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12" w:rsidRDefault="00827612" w:rsidP="00827612">
      <w:pPr>
        <w:rPr>
          <w:bCs/>
          <w:color w:val="000000"/>
        </w:rPr>
      </w:pPr>
    </w:p>
    <w:p w:rsidR="00827612" w:rsidRDefault="008F2067" w:rsidP="008F2067">
      <w:pPr>
        <w:jc w:val="center"/>
        <w:rPr>
          <w:bCs/>
          <w:color w:val="000000"/>
        </w:rPr>
      </w:pPr>
      <w:bookmarkStart w:id="0" w:name="_GoBack"/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27612" w:rsidRDefault="00827612" w:rsidP="00827612">
      <w:pPr>
        <w:rPr>
          <w:bCs/>
          <w:color w:val="000000"/>
        </w:rPr>
      </w:pPr>
    </w:p>
    <w:p w:rsidR="00827612" w:rsidRPr="00AF32B9" w:rsidRDefault="00827612" w:rsidP="00827612">
      <w:pPr>
        <w:rPr>
          <w:bCs/>
          <w:color w:val="000000"/>
        </w:rPr>
      </w:pPr>
      <w:bookmarkStart w:id="1" w:name="_Hlk3290639"/>
      <w:r w:rsidRPr="00AF32B9">
        <w:rPr>
          <w:bCs/>
          <w:color w:val="000000"/>
        </w:rPr>
        <w:t xml:space="preserve">Від  </w:t>
      </w:r>
      <w:r w:rsidR="00661717">
        <w:rPr>
          <w:bCs/>
          <w:color w:val="000000"/>
        </w:rPr>
        <w:t>20.03.2019</w:t>
      </w:r>
      <w:r w:rsidRPr="00AF32B9">
        <w:rPr>
          <w:bCs/>
          <w:color w:val="000000"/>
        </w:rPr>
        <w:t xml:space="preserve"> № </w:t>
      </w:r>
      <w:r w:rsidR="00661717">
        <w:rPr>
          <w:bCs/>
          <w:color w:val="000000"/>
        </w:rPr>
        <w:t>76</w:t>
      </w:r>
    </w:p>
    <w:p w:rsidR="00827612" w:rsidRPr="005101E3" w:rsidRDefault="00827612" w:rsidP="00827612">
      <w:pPr>
        <w:rPr>
          <w:bCs/>
          <w:color w:val="000000"/>
        </w:rPr>
      </w:pPr>
      <w:r w:rsidRPr="005101E3">
        <w:rPr>
          <w:bCs/>
          <w:color w:val="000000"/>
        </w:rPr>
        <w:t xml:space="preserve">Про внесення змін до рішення виконавчого </w:t>
      </w:r>
    </w:p>
    <w:p w:rsidR="00827612" w:rsidRPr="005101E3" w:rsidRDefault="00827612" w:rsidP="00827612">
      <w:pPr>
        <w:rPr>
          <w:bCs/>
          <w:color w:val="000000"/>
        </w:rPr>
      </w:pPr>
      <w:r w:rsidRPr="005101E3">
        <w:rPr>
          <w:bCs/>
          <w:color w:val="000000"/>
        </w:rPr>
        <w:t xml:space="preserve">комітету Канівської міської ради </w:t>
      </w:r>
    </w:p>
    <w:p w:rsidR="00827612" w:rsidRPr="005101E3" w:rsidRDefault="00827612" w:rsidP="00827612">
      <w:pPr>
        <w:rPr>
          <w:bCs/>
          <w:color w:val="000000"/>
        </w:rPr>
      </w:pPr>
      <w:r w:rsidRPr="005101E3">
        <w:rPr>
          <w:bCs/>
          <w:color w:val="000000"/>
        </w:rPr>
        <w:t xml:space="preserve">від </w:t>
      </w:r>
      <w:r w:rsidR="00B13C6C" w:rsidRPr="005101E3">
        <w:rPr>
          <w:bCs/>
          <w:color w:val="000000"/>
        </w:rPr>
        <w:t>1</w:t>
      </w:r>
      <w:r w:rsidRPr="005101E3">
        <w:rPr>
          <w:bCs/>
          <w:color w:val="000000"/>
        </w:rPr>
        <w:t>8</w:t>
      </w:r>
      <w:r w:rsidRPr="005101E3">
        <w:rPr>
          <w:color w:val="000000"/>
        </w:rPr>
        <w:t>.0</w:t>
      </w:r>
      <w:r w:rsidR="00B13C6C" w:rsidRPr="005101E3">
        <w:rPr>
          <w:color w:val="000000"/>
        </w:rPr>
        <w:t>4</w:t>
      </w:r>
      <w:r w:rsidRPr="005101E3">
        <w:rPr>
          <w:color w:val="000000"/>
        </w:rPr>
        <w:t>.20</w:t>
      </w:r>
      <w:r w:rsidR="00B13C6C" w:rsidRPr="005101E3">
        <w:rPr>
          <w:color w:val="000000"/>
        </w:rPr>
        <w:t>12</w:t>
      </w:r>
      <w:r w:rsidRPr="005101E3">
        <w:rPr>
          <w:bCs/>
          <w:color w:val="000000"/>
        </w:rPr>
        <w:t xml:space="preserve">№ </w:t>
      </w:r>
      <w:r w:rsidR="00B13C6C" w:rsidRPr="005101E3">
        <w:rPr>
          <w:bCs/>
          <w:color w:val="000000"/>
        </w:rPr>
        <w:t>120</w:t>
      </w:r>
      <w:r w:rsidRPr="005101E3">
        <w:rPr>
          <w:bCs/>
        </w:rPr>
        <w:t>«</w:t>
      </w:r>
      <w:r w:rsidRPr="005101E3">
        <w:rPr>
          <w:bCs/>
          <w:color w:val="000000"/>
        </w:rPr>
        <w:t>Про приватизацію</w:t>
      </w:r>
    </w:p>
    <w:p w:rsidR="00827612" w:rsidRPr="005101E3" w:rsidRDefault="00827612" w:rsidP="00827612">
      <w:pPr>
        <w:rPr>
          <w:bCs/>
        </w:rPr>
      </w:pPr>
      <w:r w:rsidRPr="005101E3">
        <w:rPr>
          <w:bCs/>
          <w:color w:val="000000"/>
        </w:rPr>
        <w:t>державного житлового фонду</w:t>
      </w:r>
      <w:r w:rsidRPr="005101E3">
        <w:rPr>
          <w:bCs/>
        </w:rPr>
        <w:t>»</w:t>
      </w:r>
    </w:p>
    <w:p w:rsidR="00827612" w:rsidRPr="005101E3" w:rsidRDefault="00827612" w:rsidP="00827612">
      <w:pPr>
        <w:rPr>
          <w:bCs/>
        </w:rPr>
      </w:pPr>
    </w:p>
    <w:p w:rsidR="00CD1210" w:rsidRPr="005101E3" w:rsidRDefault="00CD1210" w:rsidP="00CD1210">
      <w:pPr>
        <w:pStyle w:val="a5"/>
        <w:ind w:firstLine="426"/>
        <w:rPr>
          <w:rFonts w:ascii="Times New Roman" w:hAnsi="Times New Roman"/>
          <w:sz w:val="24"/>
          <w:szCs w:val="24"/>
        </w:rPr>
      </w:pPr>
      <w:r w:rsidRPr="005101E3">
        <w:rPr>
          <w:rFonts w:ascii="Times New Roman" w:hAnsi="Times New Roman"/>
          <w:sz w:val="24"/>
          <w:szCs w:val="24"/>
        </w:rPr>
        <w:t xml:space="preserve">Відповідно до пункту 1 частини «а» статті 30 Закону  України “ Про місцеве самоврядування в Україні”, статті 3 та статей 5, 6 Законом України « Про приватизацію державного житлового фонду», та розглянувши подані документи, виконавчий комітет </w:t>
      </w:r>
    </w:p>
    <w:p w:rsidR="00827612" w:rsidRPr="005101E3" w:rsidRDefault="00827612" w:rsidP="00827612">
      <w:pPr>
        <w:ind w:firstLine="709"/>
        <w:rPr>
          <w:bCs/>
          <w:color w:val="000000"/>
        </w:rPr>
      </w:pPr>
    </w:p>
    <w:p w:rsidR="00827612" w:rsidRPr="005101E3" w:rsidRDefault="00827612" w:rsidP="00827612">
      <w:pPr>
        <w:jc w:val="both"/>
        <w:rPr>
          <w:b/>
          <w:color w:val="000000"/>
        </w:rPr>
      </w:pPr>
      <w:r w:rsidRPr="005101E3">
        <w:rPr>
          <w:b/>
          <w:color w:val="000000"/>
        </w:rPr>
        <w:t xml:space="preserve">ВИРІШИВ: </w:t>
      </w:r>
    </w:p>
    <w:p w:rsidR="00827612" w:rsidRPr="005101E3" w:rsidRDefault="00827612" w:rsidP="00827612">
      <w:pPr>
        <w:jc w:val="both"/>
        <w:rPr>
          <w:b/>
          <w:color w:val="000000"/>
        </w:rPr>
      </w:pPr>
    </w:p>
    <w:p w:rsidR="00827612" w:rsidRPr="005101E3" w:rsidRDefault="00827612" w:rsidP="00827612">
      <w:pPr>
        <w:ind w:firstLine="426"/>
        <w:rPr>
          <w:color w:val="000000"/>
        </w:rPr>
      </w:pPr>
      <w:r w:rsidRPr="005101E3">
        <w:rPr>
          <w:color w:val="000000"/>
        </w:rPr>
        <w:t xml:space="preserve">1. Внести  зміни до рішення виконавчого комітету Канівської міської ради від </w:t>
      </w:r>
      <w:r w:rsidR="00B13C6C" w:rsidRPr="005101E3">
        <w:rPr>
          <w:color w:val="000000"/>
        </w:rPr>
        <w:t>1</w:t>
      </w:r>
      <w:r w:rsidRPr="005101E3">
        <w:rPr>
          <w:color w:val="000000"/>
        </w:rPr>
        <w:t>8.0</w:t>
      </w:r>
      <w:r w:rsidR="00B13C6C" w:rsidRPr="005101E3">
        <w:rPr>
          <w:color w:val="000000"/>
        </w:rPr>
        <w:t>4</w:t>
      </w:r>
      <w:r w:rsidRPr="005101E3">
        <w:rPr>
          <w:color w:val="000000"/>
        </w:rPr>
        <w:t>.20</w:t>
      </w:r>
      <w:r w:rsidR="00B13C6C" w:rsidRPr="005101E3">
        <w:rPr>
          <w:color w:val="000000"/>
        </w:rPr>
        <w:t>12</w:t>
      </w:r>
      <w:r w:rsidRPr="005101E3">
        <w:rPr>
          <w:color w:val="000000"/>
        </w:rPr>
        <w:t xml:space="preserve">  № </w:t>
      </w:r>
      <w:r w:rsidR="00B13C6C" w:rsidRPr="005101E3">
        <w:rPr>
          <w:color w:val="000000"/>
        </w:rPr>
        <w:t>120</w:t>
      </w:r>
      <w:r w:rsidRPr="005101E3">
        <w:rPr>
          <w:color w:val="000000"/>
        </w:rPr>
        <w:t xml:space="preserve"> "</w:t>
      </w:r>
      <w:r w:rsidRPr="005101E3">
        <w:rPr>
          <w:bCs/>
          <w:color w:val="000000"/>
        </w:rPr>
        <w:t>Про приватизацію державного житлового фонду"</w:t>
      </w:r>
      <w:r w:rsidRPr="005101E3">
        <w:rPr>
          <w:color w:val="000000"/>
        </w:rPr>
        <w:t>, а саме;</w:t>
      </w:r>
    </w:p>
    <w:p w:rsidR="00827612" w:rsidRPr="005101E3" w:rsidRDefault="00827612" w:rsidP="00827612">
      <w:pPr>
        <w:ind w:right="-284" w:firstLine="426"/>
        <w:rPr>
          <w:bCs/>
          <w:color w:val="000000"/>
        </w:rPr>
      </w:pPr>
      <w:r w:rsidRPr="005101E3">
        <w:t xml:space="preserve">1.1. В зв’язку зі зміною складу сім’ї </w:t>
      </w:r>
      <w:r w:rsidRPr="005101E3">
        <w:rPr>
          <w:bCs/>
          <w:color w:val="000000"/>
        </w:rPr>
        <w:t>на момент підготовки документів на право власності на житло</w:t>
      </w:r>
      <w:r w:rsidRPr="005101E3">
        <w:rPr>
          <w:color w:val="000000"/>
        </w:rPr>
        <w:t xml:space="preserve"> що знаходиться за адресою м. Канів вул. </w:t>
      </w:r>
      <w:r w:rsidR="00B13C6C" w:rsidRPr="005101E3">
        <w:rPr>
          <w:color w:val="000000"/>
        </w:rPr>
        <w:t>Богдана Хмельницького</w:t>
      </w:r>
      <w:r w:rsidRPr="005101E3">
        <w:rPr>
          <w:color w:val="000000"/>
        </w:rPr>
        <w:t>, буд.</w:t>
      </w:r>
      <w:r w:rsidR="00B13C6C" w:rsidRPr="005101E3">
        <w:rPr>
          <w:color w:val="000000"/>
        </w:rPr>
        <w:t xml:space="preserve"> 78</w:t>
      </w:r>
      <w:r w:rsidRPr="005101E3">
        <w:rPr>
          <w:color w:val="000000"/>
        </w:rPr>
        <w:t>кв.</w:t>
      </w:r>
      <w:r w:rsidR="00B13C6C" w:rsidRPr="005101E3">
        <w:rPr>
          <w:color w:val="000000"/>
        </w:rPr>
        <w:t xml:space="preserve"> </w:t>
      </w:r>
      <w:r w:rsidR="00661717">
        <w:rPr>
          <w:color w:val="000000"/>
        </w:rPr>
        <w:t>*</w:t>
      </w:r>
      <w:r w:rsidRPr="005101E3">
        <w:rPr>
          <w:color w:val="000000"/>
        </w:rPr>
        <w:t xml:space="preserve">підпункт </w:t>
      </w:r>
      <w:r w:rsidR="00B13C6C" w:rsidRPr="005101E3">
        <w:rPr>
          <w:color w:val="000000"/>
        </w:rPr>
        <w:t>1</w:t>
      </w:r>
      <w:r w:rsidRPr="005101E3">
        <w:rPr>
          <w:color w:val="000000"/>
        </w:rPr>
        <w:t xml:space="preserve">.1 пункту1 рішення виконавчого комітету Канівської міської ради від </w:t>
      </w:r>
      <w:r w:rsidR="00B13C6C" w:rsidRPr="005101E3">
        <w:rPr>
          <w:color w:val="000000"/>
        </w:rPr>
        <w:t>1</w:t>
      </w:r>
      <w:r w:rsidRPr="005101E3">
        <w:rPr>
          <w:color w:val="000000"/>
        </w:rPr>
        <w:t>8.0</w:t>
      </w:r>
      <w:r w:rsidR="00B13C6C" w:rsidRPr="005101E3">
        <w:rPr>
          <w:color w:val="000000"/>
        </w:rPr>
        <w:t>4</w:t>
      </w:r>
      <w:r w:rsidRPr="005101E3">
        <w:rPr>
          <w:color w:val="000000"/>
        </w:rPr>
        <w:t>.20</w:t>
      </w:r>
      <w:r w:rsidR="00B13C6C" w:rsidRPr="005101E3">
        <w:rPr>
          <w:color w:val="000000"/>
        </w:rPr>
        <w:t>12</w:t>
      </w:r>
      <w:r w:rsidRPr="005101E3">
        <w:rPr>
          <w:color w:val="000000"/>
        </w:rPr>
        <w:t xml:space="preserve"> № </w:t>
      </w:r>
      <w:r w:rsidR="00B13C6C" w:rsidRPr="005101E3">
        <w:rPr>
          <w:color w:val="000000"/>
        </w:rPr>
        <w:t>120</w:t>
      </w:r>
      <w:r w:rsidRPr="005101E3">
        <w:rPr>
          <w:color w:val="000000"/>
        </w:rPr>
        <w:t xml:space="preserve"> "</w:t>
      </w:r>
      <w:r w:rsidRPr="005101E3">
        <w:rPr>
          <w:bCs/>
          <w:color w:val="000000"/>
        </w:rPr>
        <w:t>Про приватизацію державного житлового фонду", а саме: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1"/>
        <w:gridCol w:w="4958"/>
      </w:tblGrid>
      <w:tr w:rsidR="00827612" w:rsidRPr="005101E3" w:rsidTr="005101E3">
        <w:trPr>
          <w:trHeight w:val="432"/>
        </w:trPr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13C6C" w:rsidRPr="005101E3" w:rsidRDefault="00B13C6C" w:rsidP="00B13C6C">
            <w:pPr>
              <w:ind w:left="426" w:right="-1341" w:hanging="142"/>
              <w:jc w:val="both"/>
              <w:rPr>
                <w:bCs/>
              </w:rPr>
            </w:pPr>
            <w:r w:rsidRPr="005101E3">
              <w:rPr>
                <w:bCs/>
                <w:color w:val="000000"/>
              </w:rPr>
              <w:t>1.1.</w:t>
            </w:r>
            <w:r w:rsidR="00661717">
              <w:rPr>
                <w:bCs/>
                <w:color w:val="000000"/>
              </w:rPr>
              <w:t>**</w:t>
            </w:r>
          </w:p>
          <w:p w:rsidR="00827612" w:rsidRPr="005101E3" w:rsidRDefault="00B13C6C" w:rsidP="00661717">
            <w:pPr>
              <w:ind w:left="426" w:right="-1341" w:hanging="142"/>
              <w:jc w:val="both"/>
              <w:rPr>
                <w:bCs/>
                <w:color w:val="000000"/>
              </w:rPr>
            </w:pPr>
            <w:r w:rsidRPr="005101E3">
              <w:rPr>
                <w:bCs/>
              </w:rPr>
              <w:t xml:space="preserve">    </w:t>
            </w:r>
            <w:r w:rsidR="00661717">
              <w:rPr>
                <w:bCs/>
              </w:rPr>
              <w:t>**</w:t>
            </w: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B13C6C" w:rsidRPr="005101E3" w:rsidRDefault="00B13C6C" w:rsidP="00B13C6C">
            <w:pPr>
              <w:ind w:right="-1341"/>
              <w:jc w:val="both"/>
              <w:rPr>
                <w:bCs/>
                <w:color w:val="000000"/>
              </w:rPr>
            </w:pPr>
            <w:r w:rsidRPr="005101E3">
              <w:rPr>
                <w:bCs/>
                <w:color w:val="000000"/>
              </w:rPr>
              <w:t>м. Канів вул. Б.Хмельницького буд. 78 кв.</w:t>
            </w:r>
            <w:r w:rsidR="00661717">
              <w:rPr>
                <w:bCs/>
                <w:color w:val="000000"/>
              </w:rPr>
              <w:t>*</w:t>
            </w:r>
          </w:p>
          <w:p w:rsidR="009478BC" w:rsidRPr="005101E3" w:rsidRDefault="00B13C6C" w:rsidP="00661717">
            <w:pPr>
              <w:ind w:right="-1341"/>
              <w:jc w:val="both"/>
              <w:rPr>
                <w:bCs/>
                <w:color w:val="000000"/>
              </w:rPr>
            </w:pPr>
            <w:r w:rsidRPr="005101E3">
              <w:rPr>
                <w:bCs/>
                <w:color w:val="000000"/>
              </w:rPr>
              <w:t xml:space="preserve">м. Канів вул. Б.Хмельницького буд. 78 кв. </w:t>
            </w:r>
            <w:r w:rsidR="00661717">
              <w:rPr>
                <w:bCs/>
                <w:color w:val="000000"/>
              </w:rPr>
              <w:t>*</w:t>
            </w:r>
          </w:p>
        </w:tc>
      </w:tr>
    </w:tbl>
    <w:p w:rsidR="00827612" w:rsidRPr="005101E3" w:rsidRDefault="00827612" w:rsidP="00827612">
      <w:pPr>
        <w:ind w:right="-284" w:firstLine="426"/>
        <w:rPr>
          <w:b/>
          <w:bCs/>
          <w:color w:val="000000"/>
        </w:rPr>
      </w:pPr>
      <w:r w:rsidRPr="005101E3">
        <w:rPr>
          <w:b/>
          <w:bCs/>
          <w:color w:val="000000"/>
        </w:rPr>
        <w:t>виключити.</w:t>
      </w:r>
    </w:p>
    <w:p w:rsidR="00631125" w:rsidRPr="005101E3" w:rsidRDefault="00CC4EAD" w:rsidP="00827612">
      <w:pPr>
        <w:ind w:right="-284" w:firstLine="426"/>
        <w:rPr>
          <w:bCs/>
        </w:rPr>
      </w:pPr>
      <w:r w:rsidRPr="005101E3">
        <w:rPr>
          <w:bCs/>
        </w:rPr>
        <w:t xml:space="preserve">Пункт 1.2 вищезазначеного рішення вважати пунктом 1.1. </w:t>
      </w:r>
    </w:p>
    <w:p w:rsidR="00827612" w:rsidRPr="005101E3" w:rsidRDefault="00827612" w:rsidP="00827612">
      <w:pPr>
        <w:ind w:firstLine="426"/>
        <w:rPr>
          <w:b/>
          <w:bCs/>
          <w:color w:val="000000"/>
        </w:rPr>
      </w:pPr>
      <w:r w:rsidRPr="005101E3">
        <w:rPr>
          <w:bCs/>
          <w:color w:val="000000"/>
        </w:rPr>
        <w:t xml:space="preserve">1.2. В зв’язку з вищезазначеним, </w:t>
      </w:r>
      <w:r w:rsidR="009478BC" w:rsidRPr="005101E3">
        <w:rPr>
          <w:bCs/>
          <w:color w:val="000000"/>
        </w:rPr>
        <w:t xml:space="preserve">пункту 2 </w:t>
      </w:r>
      <w:r w:rsidR="0085791E" w:rsidRPr="005101E3">
        <w:rPr>
          <w:color w:val="000000"/>
        </w:rPr>
        <w:t>рішення виконавчого комітету Канівської міської ради від 18.04.2012 № 120 "</w:t>
      </w:r>
      <w:r w:rsidR="0085791E" w:rsidRPr="005101E3">
        <w:rPr>
          <w:bCs/>
          <w:color w:val="000000"/>
        </w:rPr>
        <w:t>Про приватизацію державного житлового фонду" доповнити підпунктом 2.1.</w:t>
      </w:r>
      <w:r w:rsidR="00D91FBD" w:rsidRPr="005101E3">
        <w:rPr>
          <w:bCs/>
          <w:color w:val="000000"/>
        </w:rPr>
        <w:t>, а саме</w:t>
      </w:r>
      <w:r w:rsidRPr="005101E3">
        <w:rPr>
          <w:b/>
          <w:bCs/>
          <w:color w:val="000000"/>
        </w:rPr>
        <w:t>:</w:t>
      </w:r>
    </w:p>
    <w:tbl>
      <w:tblPr>
        <w:tblW w:w="14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0"/>
        <w:gridCol w:w="4949"/>
        <w:gridCol w:w="4665"/>
      </w:tblGrid>
      <w:tr w:rsidR="009478BC" w:rsidRPr="005101E3" w:rsidTr="005101E3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9478BC" w:rsidRPr="005101E3" w:rsidRDefault="009478BC" w:rsidP="00D91FBD">
            <w:pPr>
              <w:ind w:left="321" w:right="-1341" w:hanging="37"/>
              <w:jc w:val="both"/>
              <w:rPr>
                <w:bCs/>
              </w:rPr>
            </w:pPr>
            <w:r w:rsidRPr="005101E3">
              <w:rPr>
                <w:bCs/>
              </w:rPr>
              <w:t>2.1.</w:t>
            </w:r>
            <w:r w:rsidR="00661717">
              <w:rPr>
                <w:bCs/>
              </w:rPr>
              <w:t>**</w:t>
            </w:r>
          </w:p>
          <w:p w:rsidR="009478BC" w:rsidRPr="005101E3" w:rsidRDefault="009478BC" w:rsidP="009478BC">
            <w:pPr>
              <w:rPr>
                <w:bCs/>
                <w:color w:val="000000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9478BC" w:rsidRPr="005101E3" w:rsidRDefault="009478BC" w:rsidP="00661717">
            <w:pPr>
              <w:ind w:right="-1341"/>
              <w:jc w:val="both"/>
              <w:rPr>
                <w:bCs/>
                <w:color w:val="000000"/>
              </w:rPr>
            </w:pPr>
            <w:r w:rsidRPr="005101E3">
              <w:rPr>
                <w:bCs/>
                <w:color w:val="000000"/>
              </w:rPr>
              <w:t xml:space="preserve">м. Канів вул. Б.Хмельницького буд. 78 кв. </w:t>
            </w:r>
            <w:r w:rsidR="00661717">
              <w:rPr>
                <w:bCs/>
                <w:color w:val="000000"/>
              </w:rPr>
              <w:t>*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9478BC" w:rsidRPr="005101E3" w:rsidRDefault="009478BC" w:rsidP="009478BC">
            <w:pPr>
              <w:ind w:right="-1341"/>
              <w:jc w:val="both"/>
              <w:rPr>
                <w:bCs/>
                <w:color w:val="000000"/>
              </w:rPr>
            </w:pPr>
          </w:p>
        </w:tc>
      </w:tr>
    </w:tbl>
    <w:p w:rsidR="003F3A33" w:rsidRDefault="003F3A33" w:rsidP="00827612">
      <w:pPr>
        <w:ind w:right="-284" w:firstLine="426"/>
      </w:pPr>
      <w:r>
        <w:t xml:space="preserve">  2.КП «ЖЕК» </w:t>
      </w:r>
      <w:r w:rsidRPr="000759AA">
        <w:t xml:space="preserve">оформити </w:t>
      </w:r>
      <w:r>
        <w:t xml:space="preserve">та видати </w:t>
      </w:r>
      <w:r w:rsidRPr="000759AA">
        <w:t>свідоцтво про право власності</w:t>
      </w:r>
      <w:r w:rsidR="00827612" w:rsidRPr="005101E3">
        <w:t xml:space="preserve"> на нерухоме майно</w:t>
      </w:r>
      <w:r>
        <w:t>.</w:t>
      </w:r>
    </w:p>
    <w:p w:rsidR="00827612" w:rsidRPr="005101E3" w:rsidRDefault="00827612" w:rsidP="003F3A33">
      <w:pPr>
        <w:ind w:right="-284" w:firstLine="426"/>
        <w:rPr>
          <w:b/>
          <w:bCs/>
          <w:color w:val="000000"/>
        </w:rPr>
      </w:pPr>
    </w:p>
    <w:p w:rsidR="00631125" w:rsidRPr="005101E3" w:rsidRDefault="003F3A33" w:rsidP="00631125">
      <w:pPr>
        <w:ind w:firstLine="284"/>
        <w:jc w:val="both"/>
        <w:rPr>
          <w:color w:val="000000"/>
        </w:rPr>
      </w:pPr>
      <w:r>
        <w:t xml:space="preserve">     3</w:t>
      </w:r>
      <w:r w:rsidR="00827612" w:rsidRPr="005101E3">
        <w:t xml:space="preserve">. </w:t>
      </w:r>
      <w:r w:rsidR="00827612" w:rsidRPr="005101E3">
        <w:rPr>
          <w:bCs/>
          <w:color w:val="000000"/>
        </w:rPr>
        <w:t xml:space="preserve">Контроль за виконанням даного рішення покласти на </w:t>
      </w:r>
      <w:r w:rsidR="00631125" w:rsidRPr="005101E3">
        <w:rPr>
          <w:color w:val="000000"/>
        </w:rPr>
        <w:t xml:space="preserve">керуючого справами </w:t>
      </w:r>
      <w:proofErr w:type="spellStart"/>
      <w:r w:rsidR="00631125" w:rsidRPr="005101E3">
        <w:rPr>
          <w:color w:val="000000"/>
        </w:rPr>
        <w:t>Святелика</w:t>
      </w:r>
      <w:proofErr w:type="spellEnd"/>
      <w:r w:rsidR="00631125" w:rsidRPr="005101E3">
        <w:rPr>
          <w:color w:val="000000"/>
        </w:rPr>
        <w:t xml:space="preserve"> В.І.</w:t>
      </w:r>
    </w:p>
    <w:p w:rsidR="00827612" w:rsidRPr="005101E3" w:rsidRDefault="00827612" w:rsidP="00631125">
      <w:pPr>
        <w:ind w:firstLine="426"/>
        <w:rPr>
          <w:bCs/>
          <w:color w:val="000000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7"/>
        <w:gridCol w:w="177"/>
        <w:gridCol w:w="2301"/>
        <w:gridCol w:w="216"/>
      </w:tblGrid>
      <w:tr w:rsidR="00827612" w:rsidRPr="00167DA8" w:rsidTr="00631125">
        <w:trPr>
          <w:gridAfter w:val="1"/>
          <w:wAfter w:w="216" w:type="dxa"/>
        </w:trPr>
        <w:tc>
          <w:tcPr>
            <w:tcW w:w="6877" w:type="dxa"/>
            <w:tcBorders>
              <w:top w:val="nil"/>
              <w:left w:val="nil"/>
              <w:bottom w:val="nil"/>
              <w:right w:val="nil"/>
            </w:tcBorders>
          </w:tcPr>
          <w:p w:rsidR="00827612" w:rsidRPr="00167DA8" w:rsidRDefault="00827612" w:rsidP="0082761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12" w:rsidRPr="00167DA8" w:rsidRDefault="00827612" w:rsidP="0082761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125" w:rsidRPr="00476434" w:rsidTr="00631125"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125" w:rsidRPr="00476434" w:rsidRDefault="00631125" w:rsidP="002677FD">
            <w:pPr>
              <w:rPr>
                <w:rFonts w:eastAsia="Calibri"/>
              </w:rPr>
            </w:pPr>
            <w:r w:rsidRPr="00476434">
              <w:rPr>
                <w:rFonts w:eastAsia="Calibri"/>
              </w:rPr>
              <w:t xml:space="preserve">Міський голова  </w:t>
            </w:r>
          </w:p>
          <w:p w:rsidR="00631125" w:rsidRPr="00476434" w:rsidRDefault="00631125" w:rsidP="002677FD">
            <w:pPr>
              <w:rPr>
                <w:rFonts w:eastAsia="Calibri"/>
              </w:rPr>
            </w:pPr>
          </w:p>
          <w:p w:rsidR="00631125" w:rsidRPr="00476434" w:rsidRDefault="00631125" w:rsidP="002677FD">
            <w:pPr>
              <w:rPr>
                <w:rFonts w:eastAsia="Calibri"/>
              </w:rPr>
            </w:pPr>
            <w:r w:rsidRPr="00476434">
              <w:rPr>
                <w:rFonts w:eastAsia="Calibri"/>
              </w:rPr>
              <w:t xml:space="preserve"> Виконуючий обов’язки керуючого справами   </w:t>
            </w:r>
          </w:p>
          <w:p w:rsidR="00631125" w:rsidRPr="00476434" w:rsidRDefault="00631125" w:rsidP="002677FD">
            <w:pPr>
              <w:rPr>
                <w:rFonts w:eastAsia="Calibri"/>
              </w:rPr>
            </w:pPr>
          </w:p>
          <w:p w:rsidR="00631125" w:rsidRPr="00476434" w:rsidRDefault="00631125" w:rsidP="002677FD">
            <w:pPr>
              <w:rPr>
                <w:rFonts w:eastAsia="Calibri"/>
              </w:rPr>
            </w:pPr>
            <w:r w:rsidRPr="00476434">
              <w:rPr>
                <w:rFonts w:eastAsia="Calibri"/>
                <w:b/>
              </w:rPr>
              <w:t>ПОГОДЖЕНО</w:t>
            </w:r>
            <w:r w:rsidRPr="00476434">
              <w:rPr>
                <w:rFonts w:eastAsia="Calibri"/>
              </w:rPr>
              <w:t xml:space="preserve"> :</w:t>
            </w:r>
          </w:p>
          <w:p w:rsidR="00631125" w:rsidRPr="00476434" w:rsidRDefault="00631125" w:rsidP="002677FD">
            <w:pPr>
              <w:rPr>
                <w:rFonts w:eastAsia="Calibri"/>
              </w:rPr>
            </w:pPr>
            <w:r w:rsidRPr="00476434">
              <w:rPr>
                <w:rFonts w:eastAsia="Calibri"/>
              </w:rPr>
              <w:t>Начальник юридичного відділу</w:t>
            </w:r>
          </w:p>
          <w:p w:rsidR="00631125" w:rsidRPr="00476434" w:rsidRDefault="00631125" w:rsidP="002677FD">
            <w:pPr>
              <w:rPr>
                <w:rFonts w:eastAsia="Calibri"/>
              </w:rPr>
            </w:pPr>
          </w:p>
          <w:p w:rsidR="00631125" w:rsidRPr="00476434" w:rsidRDefault="00631125" w:rsidP="002677FD">
            <w:pPr>
              <w:rPr>
                <w:rFonts w:eastAsia="Calibri"/>
              </w:rPr>
            </w:pPr>
            <w:r w:rsidRPr="00476434">
              <w:rPr>
                <w:rFonts w:eastAsia="Calibri"/>
              </w:rPr>
              <w:t>Директор КП "ЖЕК"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125" w:rsidRPr="00476434" w:rsidRDefault="00631125" w:rsidP="002677FD">
            <w:pPr>
              <w:rPr>
                <w:rFonts w:eastAsia="Calibri"/>
              </w:rPr>
            </w:pPr>
            <w:r w:rsidRPr="00476434">
              <w:rPr>
                <w:rFonts w:eastAsia="Calibri"/>
              </w:rPr>
              <w:t>І.О. Ренькас</w:t>
            </w:r>
          </w:p>
          <w:p w:rsidR="00631125" w:rsidRPr="00476434" w:rsidRDefault="00631125" w:rsidP="002677FD">
            <w:pPr>
              <w:rPr>
                <w:rFonts w:eastAsia="Calibri"/>
                <w:bCs/>
                <w:color w:val="000000"/>
              </w:rPr>
            </w:pPr>
          </w:p>
          <w:p w:rsidR="00631125" w:rsidRPr="00476434" w:rsidRDefault="00631125" w:rsidP="002677FD">
            <w:pPr>
              <w:rPr>
                <w:rFonts w:eastAsia="Calibri"/>
                <w:bCs/>
                <w:color w:val="000000"/>
              </w:rPr>
            </w:pPr>
            <w:r w:rsidRPr="00476434">
              <w:rPr>
                <w:rFonts w:eastAsia="Calibri"/>
                <w:bCs/>
                <w:color w:val="000000"/>
              </w:rPr>
              <w:t xml:space="preserve">В.І. </w:t>
            </w:r>
            <w:proofErr w:type="spellStart"/>
            <w:r w:rsidRPr="00476434">
              <w:rPr>
                <w:rFonts w:eastAsia="Calibri"/>
                <w:bCs/>
                <w:color w:val="000000"/>
              </w:rPr>
              <w:t>Святелик</w:t>
            </w:r>
            <w:proofErr w:type="spellEnd"/>
          </w:p>
          <w:p w:rsidR="00631125" w:rsidRPr="00476434" w:rsidRDefault="00631125" w:rsidP="002677FD">
            <w:pPr>
              <w:rPr>
                <w:rFonts w:eastAsia="Calibri"/>
                <w:bCs/>
                <w:color w:val="000000"/>
              </w:rPr>
            </w:pPr>
          </w:p>
          <w:p w:rsidR="00631125" w:rsidRPr="00476434" w:rsidRDefault="00631125" w:rsidP="002677FD">
            <w:pPr>
              <w:rPr>
                <w:rFonts w:eastAsia="Calibri"/>
                <w:bCs/>
                <w:color w:val="000000"/>
              </w:rPr>
            </w:pPr>
          </w:p>
          <w:p w:rsidR="00631125" w:rsidRPr="00476434" w:rsidRDefault="00631125" w:rsidP="002677FD">
            <w:pPr>
              <w:rPr>
                <w:rFonts w:eastAsia="Calibri"/>
                <w:bCs/>
                <w:color w:val="000000"/>
              </w:rPr>
            </w:pPr>
            <w:r w:rsidRPr="00476434">
              <w:rPr>
                <w:rFonts w:eastAsia="Calibri"/>
                <w:bCs/>
                <w:color w:val="000000"/>
              </w:rPr>
              <w:t>Н.О. Лісова</w:t>
            </w:r>
          </w:p>
          <w:p w:rsidR="00631125" w:rsidRPr="00476434" w:rsidRDefault="00631125" w:rsidP="002677FD">
            <w:pPr>
              <w:rPr>
                <w:rFonts w:eastAsia="Calibri"/>
                <w:bCs/>
                <w:color w:val="000000"/>
              </w:rPr>
            </w:pPr>
          </w:p>
          <w:p w:rsidR="00631125" w:rsidRPr="00476434" w:rsidRDefault="00631125" w:rsidP="002677FD">
            <w:pPr>
              <w:rPr>
                <w:rFonts w:eastAsia="Calibri"/>
              </w:rPr>
            </w:pPr>
            <w:r w:rsidRPr="00476434">
              <w:rPr>
                <w:rFonts w:eastAsia="Calibri"/>
              </w:rPr>
              <w:t>А.І. Шацьких</w:t>
            </w:r>
          </w:p>
        </w:tc>
      </w:tr>
      <w:bookmarkEnd w:id="1"/>
    </w:tbl>
    <w:p w:rsidR="00827612" w:rsidRPr="00167DA8" w:rsidRDefault="00827612" w:rsidP="00827612"/>
    <w:sectPr w:rsidR="00827612" w:rsidRPr="00167DA8" w:rsidSect="0082761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27612"/>
    <w:rsid w:val="000B3A3F"/>
    <w:rsid w:val="003F3A33"/>
    <w:rsid w:val="005101E3"/>
    <w:rsid w:val="005F20C5"/>
    <w:rsid w:val="00631125"/>
    <w:rsid w:val="0064701A"/>
    <w:rsid w:val="00661717"/>
    <w:rsid w:val="00827612"/>
    <w:rsid w:val="0085791E"/>
    <w:rsid w:val="008F2067"/>
    <w:rsid w:val="009478BC"/>
    <w:rsid w:val="00AA1822"/>
    <w:rsid w:val="00B13C6C"/>
    <w:rsid w:val="00CC4EAD"/>
    <w:rsid w:val="00CD1210"/>
    <w:rsid w:val="00D91FBD"/>
    <w:rsid w:val="00DA40E0"/>
    <w:rsid w:val="00F65E69"/>
    <w:rsid w:val="00F8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F20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6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27612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827612"/>
    <w:rPr>
      <w:bCs/>
      <w:sz w:val="20"/>
    </w:rPr>
  </w:style>
  <w:style w:type="character" w:customStyle="1" w:styleId="a4">
    <w:name w:val="Основной текст Знак"/>
    <w:basedOn w:val="a0"/>
    <w:link w:val="a3"/>
    <w:rsid w:val="00827612"/>
    <w:rPr>
      <w:rFonts w:ascii="Times New Roman" w:eastAsia="Times New Roman" w:hAnsi="Times New Roman" w:cs="Times New Roman"/>
      <w:bCs/>
      <w:sz w:val="20"/>
      <w:szCs w:val="24"/>
      <w:lang w:val="uk-UA" w:eastAsia="ru-RU"/>
    </w:rPr>
  </w:style>
  <w:style w:type="paragraph" w:styleId="a5">
    <w:name w:val="No Spacing"/>
    <w:uiPriority w:val="1"/>
    <w:qFormat/>
    <w:rsid w:val="0082761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311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1125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F20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 w:eastAsia="ru-RU"/>
    </w:rPr>
  </w:style>
  <w:style w:type="paragraph" w:customStyle="1" w:styleId="a8">
    <w:basedOn w:val="a"/>
    <w:next w:val="a9"/>
    <w:link w:val="aa"/>
    <w:qFormat/>
    <w:rsid w:val="005F20C5"/>
    <w:pPr>
      <w:jc w:val="center"/>
    </w:pPr>
    <w:rPr>
      <w:sz w:val="32"/>
    </w:rPr>
  </w:style>
  <w:style w:type="character" w:customStyle="1" w:styleId="aa">
    <w:name w:val="Название Знак"/>
    <w:basedOn w:val="a0"/>
    <w:link w:val="a8"/>
    <w:rsid w:val="005F20C5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9">
    <w:name w:val="Title"/>
    <w:basedOn w:val="a"/>
    <w:next w:val="a"/>
    <w:link w:val="11"/>
    <w:uiPriority w:val="10"/>
    <w:qFormat/>
    <w:rsid w:val="005F20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9"/>
    <w:uiPriority w:val="10"/>
    <w:rsid w:val="005F20C5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7</cp:revision>
  <cp:lastPrinted>2019-03-14T12:52:00Z</cp:lastPrinted>
  <dcterms:created xsi:type="dcterms:W3CDTF">2019-03-11T09:26:00Z</dcterms:created>
  <dcterms:modified xsi:type="dcterms:W3CDTF">2019-03-22T09:06:00Z</dcterms:modified>
</cp:coreProperties>
</file>