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A5D02" w:rsidRDefault="00DB0FB7">
      <w:pPr>
        <w:jc w:val="center"/>
        <w:rPr>
          <w:b/>
          <w:lang w:val="uk-UA"/>
        </w:rPr>
      </w:pPr>
      <w:r w:rsidRPr="00DB0FB7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342" w:rsidRDefault="00560342">
      <w:pPr>
        <w:rPr>
          <w:lang w:val="uk-UA"/>
        </w:rPr>
      </w:pPr>
    </w:p>
    <w:p w:rsidR="006A5D02" w:rsidRPr="003D3010" w:rsidRDefault="006A5D02">
      <w:pPr>
        <w:rPr>
          <w:lang w:val="uk-UA"/>
        </w:rPr>
      </w:pPr>
      <w:r>
        <w:rPr>
          <w:lang w:val="uk-UA"/>
        </w:rPr>
        <w:t xml:space="preserve">від </w:t>
      </w:r>
      <w:r w:rsidR="00EC7738">
        <w:rPr>
          <w:lang w:val="uk-UA"/>
        </w:rPr>
        <w:t>10.05.2019</w:t>
      </w:r>
      <w:r w:rsidRPr="003D3010">
        <w:rPr>
          <w:lang w:val="uk-UA"/>
        </w:rPr>
        <w:t xml:space="preserve"> № </w:t>
      </w:r>
      <w:r w:rsidR="00EC7738">
        <w:rPr>
          <w:lang w:val="uk-UA"/>
        </w:rPr>
        <w:t>131</w:t>
      </w:r>
    </w:p>
    <w:p w:rsidR="006A5D02" w:rsidRPr="003D3010" w:rsidRDefault="006A5D02">
      <w:pPr>
        <w:rPr>
          <w:lang w:val="uk-UA"/>
        </w:rPr>
      </w:pPr>
    </w:p>
    <w:p w:rsidR="006A5D02" w:rsidRPr="004E1B99" w:rsidRDefault="006A5D02">
      <w:pPr>
        <w:rPr>
          <w:lang w:val="uk-UA"/>
        </w:rPr>
      </w:pPr>
      <w:r w:rsidRPr="003D3010">
        <w:rPr>
          <w:lang w:val="uk-UA"/>
        </w:rPr>
        <w:t xml:space="preserve">Про </w:t>
      </w:r>
      <w:r w:rsidR="004E1B99" w:rsidRPr="004E1B99">
        <w:rPr>
          <w:lang w:val="uk-UA"/>
        </w:rPr>
        <w:t>нада</w:t>
      </w:r>
      <w:r w:rsidR="004E1B99">
        <w:rPr>
          <w:lang w:val="uk-UA"/>
        </w:rPr>
        <w:t>ння</w:t>
      </w:r>
      <w:r w:rsidR="004E1B99" w:rsidRPr="004E1B99">
        <w:rPr>
          <w:lang w:val="uk-UA"/>
        </w:rPr>
        <w:t xml:space="preserve"> повідомлення для </w:t>
      </w:r>
      <w:r w:rsidR="004E1B99">
        <w:rPr>
          <w:lang w:val="uk-UA"/>
        </w:rPr>
        <w:br/>
      </w:r>
      <w:r w:rsidR="004E1B99" w:rsidRPr="004E1B99">
        <w:rPr>
          <w:lang w:val="uk-UA"/>
        </w:rPr>
        <w:t xml:space="preserve">отримання </w:t>
      </w:r>
      <w:r w:rsidR="00DB0FB7">
        <w:rPr>
          <w:lang w:val="uk-UA"/>
        </w:rPr>
        <w:t>ТОВ «</w:t>
      </w:r>
      <w:proofErr w:type="spellStart"/>
      <w:r w:rsidR="00DB0FB7">
        <w:rPr>
          <w:lang w:val="uk-UA"/>
        </w:rPr>
        <w:t>Поділлянафтозбут</w:t>
      </w:r>
      <w:proofErr w:type="spellEnd"/>
      <w:r w:rsidR="00DB0FB7">
        <w:rPr>
          <w:lang w:val="uk-UA"/>
        </w:rPr>
        <w:t>»</w:t>
      </w:r>
      <w:r w:rsidR="004E1B99" w:rsidRPr="004E1B99">
        <w:rPr>
          <w:lang w:val="uk-UA"/>
        </w:rPr>
        <w:t xml:space="preserve"> </w:t>
      </w:r>
      <w:r w:rsidR="00DB0FB7">
        <w:rPr>
          <w:lang w:val="uk-UA"/>
        </w:rPr>
        <w:br/>
      </w:r>
      <w:r w:rsidR="004E1B99" w:rsidRPr="004E1B99">
        <w:rPr>
          <w:lang w:val="uk-UA"/>
        </w:rPr>
        <w:t xml:space="preserve">дозволу на викиди забруднюючих </w:t>
      </w:r>
      <w:r w:rsidR="00DB0FB7">
        <w:rPr>
          <w:lang w:val="uk-UA"/>
        </w:rPr>
        <w:br/>
      </w:r>
      <w:r w:rsidR="004E1B99" w:rsidRPr="004E1B99">
        <w:rPr>
          <w:lang w:val="uk-UA"/>
        </w:rPr>
        <w:t xml:space="preserve">речовин в атмосферне повітря від </w:t>
      </w:r>
      <w:r w:rsidR="00DB0FB7">
        <w:rPr>
          <w:lang w:val="uk-UA"/>
        </w:rPr>
        <w:br/>
      </w:r>
      <w:r w:rsidR="004E1B99" w:rsidRPr="004E1B99">
        <w:rPr>
          <w:lang w:val="uk-UA"/>
        </w:rPr>
        <w:t xml:space="preserve">роботи </w:t>
      </w:r>
      <w:r w:rsidR="00DB0FB7">
        <w:rPr>
          <w:lang w:val="uk-UA"/>
        </w:rPr>
        <w:t xml:space="preserve">АЗС №34 </w:t>
      </w:r>
    </w:p>
    <w:p w:rsidR="006A5D02" w:rsidRPr="003D3010" w:rsidRDefault="006A5D02">
      <w:pPr>
        <w:rPr>
          <w:lang w:val="uk-UA"/>
        </w:rPr>
      </w:pPr>
    </w:p>
    <w:p w:rsidR="006A5D02" w:rsidRPr="003D3010" w:rsidRDefault="006A5D02" w:rsidP="009B66A8">
      <w:pPr>
        <w:ind w:firstLine="567"/>
        <w:jc w:val="both"/>
        <w:rPr>
          <w:lang w:val="uk-UA"/>
        </w:rPr>
      </w:pPr>
      <w:r w:rsidRPr="003D3010">
        <w:rPr>
          <w:lang w:val="uk-UA"/>
        </w:rPr>
        <w:t xml:space="preserve">Відповідно до </w:t>
      </w:r>
      <w:r w:rsidR="001B1FEA">
        <w:rPr>
          <w:lang w:val="uk-UA"/>
        </w:rPr>
        <w:t xml:space="preserve">підпункту 4 пункту «б» </w:t>
      </w:r>
      <w:r w:rsidRPr="003D3010">
        <w:rPr>
          <w:lang w:val="uk-UA"/>
        </w:rPr>
        <w:t>статті 3</w:t>
      </w:r>
      <w:r w:rsidR="001B1FEA">
        <w:rPr>
          <w:lang w:val="uk-UA"/>
        </w:rPr>
        <w:t>3</w:t>
      </w:r>
      <w:r w:rsidRPr="003D3010">
        <w:rPr>
          <w:lang w:val="uk-UA"/>
        </w:rPr>
        <w:t xml:space="preserve"> Закону України «Про місцеве самоврядування в Україні», на підставі </w:t>
      </w:r>
      <w:r w:rsidR="001B1FEA">
        <w:rPr>
          <w:lang w:val="uk-UA"/>
        </w:rPr>
        <w:t xml:space="preserve">пункту 7 </w:t>
      </w:r>
      <w:r w:rsidR="001B1FEA" w:rsidRPr="001B1FEA">
        <w:rPr>
          <w:lang w:val="uk-UA"/>
        </w:rPr>
        <w:t>постанови КМУ від 13.03.02 №302 «Про Порядок проведення та оплати робіт, пов’язаних з видачею дозволів на викиди забруднюючих речовин в атмосферне повітря стаціонарними джерелами, обліку підприємств, які отримали такі дозволи»</w:t>
      </w:r>
      <w:r w:rsidR="001B1FEA">
        <w:rPr>
          <w:lang w:val="uk-UA"/>
        </w:rPr>
        <w:t xml:space="preserve">, звернення </w:t>
      </w:r>
      <w:r w:rsidR="00DB0FB7">
        <w:rPr>
          <w:lang w:val="uk-UA"/>
        </w:rPr>
        <w:t>ТОВ «</w:t>
      </w:r>
      <w:proofErr w:type="spellStart"/>
      <w:r w:rsidR="00DB0FB7">
        <w:rPr>
          <w:lang w:val="uk-UA"/>
        </w:rPr>
        <w:t>Поділлянафтозбут</w:t>
      </w:r>
      <w:proofErr w:type="spellEnd"/>
      <w:r w:rsidR="00DB0FB7">
        <w:rPr>
          <w:lang w:val="uk-UA"/>
        </w:rPr>
        <w:t>»</w:t>
      </w:r>
      <w:r w:rsidR="001B1FEA">
        <w:rPr>
          <w:lang w:val="uk-UA"/>
        </w:rPr>
        <w:t xml:space="preserve"> «Про надання повідомлення про розгляд пропозицій та зауважень громадян (громадських організацій) щодо наміру отримати дозвіл на викиди забруднюючих речовин в атмосферне повітря від роботи </w:t>
      </w:r>
      <w:r w:rsidR="00DB0FB7">
        <w:rPr>
          <w:lang w:val="uk-UA"/>
        </w:rPr>
        <w:t>АЗС №34</w:t>
      </w:r>
      <w:r w:rsidR="001B1FEA">
        <w:rPr>
          <w:lang w:val="uk-UA"/>
        </w:rPr>
        <w:t>»</w:t>
      </w:r>
      <w:r w:rsidR="00D43329">
        <w:rPr>
          <w:lang w:val="uk-UA"/>
        </w:rPr>
        <w:t>, колективного звернення громадян</w:t>
      </w:r>
      <w:r w:rsidR="00560342">
        <w:rPr>
          <w:lang w:val="uk-UA"/>
        </w:rPr>
        <w:t xml:space="preserve"> вх. від 18.02.19 № </w:t>
      </w:r>
      <w:proofErr w:type="spellStart"/>
      <w:r w:rsidR="00560342">
        <w:rPr>
          <w:lang w:val="uk-UA"/>
        </w:rPr>
        <w:t>Ко</w:t>
      </w:r>
      <w:proofErr w:type="spellEnd"/>
      <w:r w:rsidR="00560342">
        <w:rPr>
          <w:lang w:val="uk-UA"/>
        </w:rPr>
        <w:t>-116/01-03-02</w:t>
      </w:r>
      <w:r w:rsidR="00D43329">
        <w:rPr>
          <w:lang w:val="uk-UA"/>
        </w:rPr>
        <w:t xml:space="preserve">, </w:t>
      </w:r>
      <w:r w:rsidR="00DB0FB7">
        <w:rPr>
          <w:lang w:val="uk-UA"/>
        </w:rPr>
        <w:t xml:space="preserve">листа обласного управління екології та природних ресурсів від 05.03.2019 №02/10-01-12, </w:t>
      </w:r>
      <w:r w:rsidR="00D43329">
        <w:rPr>
          <w:lang w:val="uk-UA"/>
        </w:rPr>
        <w:t>розпорядження міського голови від 1</w:t>
      </w:r>
      <w:r w:rsidR="00DB0FB7">
        <w:rPr>
          <w:lang w:val="uk-UA"/>
        </w:rPr>
        <w:t>6.04</w:t>
      </w:r>
      <w:r w:rsidR="00D43329">
        <w:rPr>
          <w:lang w:val="uk-UA"/>
        </w:rPr>
        <w:t>.201</w:t>
      </w:r>
      <w:r w:rsidR="00DB0FB7">
        <w:rPr>
          <w:lang w:val="uk-UA"/>
        </w:rPr>
        <w:t>9</w:t>
      </w:r>
      <w:r w:rsidR="00D43329">
        <w:rPr>
          <w:lang w:val="uk-UA"/>
        </w:rPr>
        <w:t xml:space="preserve"> №1</w:t>
      </w:r>
      <w:r w:rsidR="00DB0FB7">
        <w:rPr>
          <w:lang w:val="uk-UA"/>
        </w:rPr>
        <w:t>49</w:t>
      </w:r>
      <w:r w:rsidR="00D43329">
        <w:rPr>
          <w:lang w:val="uk-UA"/>
        </w:rPr>
        <w:t>-р «Про проведення громадських слухань»</w:t>
      </w:r>
      <w:r w:rsidR="004E1B99">
        <w:rPr>
          <w:lang w:val="uk-UA"/>
        </w:rPr>
        <w:t xml:space="preserve">, протоколу </w:t>
      </w:r>
      <w:r w:rsidR="004E1B99" w:rsidRPr="00090C61">
        <w:rPr>
          <w:lang w:val="uk-UA"/>
        </w:rPr>
        <w:t xml:space="preserve">громадських слухань Канівської міської територіальної громади від </w:t>
      </w:r>
      <w:r w:rsidR="00DB0FB7">
        <w:rPr>
          <w:lang w:val="uk-UA"/>
        </w:rPr>
        <w:t>03</w:t>
      </w:r>
      <w:r w:rsidR="004E1B99" w:rsidRPr="00090C61">
        <w:rPr>
          <w:lang w:val="uk-UA"/>
        </w:rPr>
        <w:t>.0</w:t>
      </w:r>
      <w:r w:rsidR="00DB0FB7">
        <w:rPr>
          <w:lang w:val="uk-UA"/>
        </w:rPr>
        <w:t>5</w:t>
      </w:r>
      <w:r w:rsidR="004E1B99" w:rsidRPr="00090C61">
        <w:rPr>
          <w:lang w:val="uk-UA"/>
        </w:rPr>
        <w:t>.201</w:t>
      </w:r>
      <w:r w:rsidR="00DB0FB7">
        <w:rPr>
          <w:lang w:val="uk-UA"/>
        </w:rPr>
        <w:t>9</w:t>
      </w:r>
      <w:r w:rsidRPr="003D3010">
        <w:rPr>
          <w:lang w:val="uk-UA"/>
        </w:rPr>
        <w:t>, виконавчий комітет Канівської міської ради</w:t>
      </w:r>
    </w:p>
    <w:p w:rsidR="006A5D02" w:rsidRPr="003D3010" w:rsidRDefault="006A5D02">
      <w:pPr>
        <w:jc w:val="both"/>
        <w:rPr>
          <w:lang w:val="uk-UA"/>
        </w:rPr>
      </w:pPr>
    </w:p>
    <w:p w:rsidR="006A5D02" w:rsidRPr="003D3010" w:rsidRDefault="006A5D02">
      <w:pPr>
        <w:rPr>
          <w:lang w:val="uk-UA"/>
        </w:rPr>
      </w:pPr>
      <w:r w:rsidRPr="003D3010">
        <w:rPr>
          <w:lang w:val="uk-UA"/>
        </w:rPr>
        <w:t>ВИРІШИВ:</w:t>
      </w:r>
    </w:p>
    <w:p w:rsidR="006A5D02" w:rsidRPr="003D3010" w:rsidRDefault="006A5D02">
      <w:pPr>
        <w:rPr>
          <w:lang w:val="uk-UA"/>
        </w:rPr>
      </w:pPr>
    </w:p>
    <w:p w:rsidR="00090C61" w:rsidRPr="00090C61" w:rsidRDefault="00404965" w:rsidP="00090C61">
      <w:pPr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sz w:val="26"/>
          <w:szCs w:val="26"/>
          <w:lang w:val="uk-UA"/>
        </w:rPr>
      </w:pPr>
      <w:r>
        <w:rPr>
          <w:lang w:val="uk-UA"/>
        </w:rPr>
        <w:t>Погодити</w:t>
      </w:r>
      <w:r w:rsidR="004E1B99">
        <w:rPr>
          <w:lang w:val="uk-UA"/>
        </w:rPr>
        <w:t xml:space="preserve"> </w:t>
      </w:r>
      <w:r w:rsidR="00090C61" w:rsidRPr="00090C61">
        <w:rPr>
          <w:lang w:val="uk-UA"/>
        </w:rPr>
        <w:t xml:space="preserve">резолюцію громадських слухань Канівської міської територіальної громади від </w:t>
      </w:r>
      <w:r w:rsidR="00DB0FB7">
        <w:rPr>
          <w:lang w:val="uk-UA"/>
        </w:rPr>
        <w:t>03</w:t>
      </w:r>
      <w:r w:rsidR="00090C61" w:rsidRPr="00090C61">
        <w:rPr>
          <w:lang w:val="uk-UA"/>
        </w:rPr>
        <w:t>.0</w:t>
      </w:r>
      <w:r w:rsidR="00DB0FB7">
        <w:rPr>
          <w:lang w:val="uk-UA"/>
        </w:rPr>
        <w:t>5</w:t>
      </w:r>
      <w:r w:rsidR="00090C61" w:rsidRPr="00090C61">
        <w:rPr>
          <w:lang w:val="uk-UA"/>
        </w:rPr>
        <w:t>.201</w:t>
      </w:r>
      <w:r w:rsidR="00DB0FB7">
        <w:rPr>
          <w:lang w:val="uk-UA"/>
        </w:rPr>
        <w:t>9</w:t>
      </w:r>
      <w:r w:rsidR="00090C61" w:rsidRPr="00090C61">
        <w:rPr>
          <w:lang w:val="uk-UA"/>
        </w:rPr>
        <w:t xml:space="preserve"> по питанню </w:t>
      </w:r>
      <w:r w:rsidR="00090C61" w:rsidRPr="00090C61">
        <w:rPr>
          <w:rStyle w:val="ac"/>
          <w:color w:val="000000"/>
          <w:lang w:val="uk-UA"/>
        </w:rPr>
        <w:t>«</w:t>
      </w:r>
      <w:r w:rsidR="00090C61" w:rsidRPr="00090C61">
        <w:rPr>
          <w:lang w:val="uk-UA"/>
        </w:rPr>
        <w:t xml:space="preserve">Про надання </w:t>
      </w:r>
      <w:r w:rsidR="00DB0FB7">
        <w:rPr>
          <w:lang w:val="uk-UA"/>
        </w:rPr>
        <w:t>ТОВ «</w:t>
      </w:r>
      <w:proofErr w:type="spellStart"/>
      <w:r w:rsidR="00DB0FB7">
        <w:rPr>
          <w:lang w:val="uk-UA"/>
        </w:rPr>
        <w:t>Поділлянафтозбут</w:t>
      </w:r>
      <w:proofErr w:type="spellEnd"/>
      <w:r w:rsidR="00DB0FB7">
        <w:rPr>
          <w:lang w:val="uk-UA"/>
        </w:rPr>
        <w:t>»</w:t>
      </w:r>
      <w:r w:rsidR="00090C61" w:rsidRPr="00090C61">
        <w:rPr>
          <w:lang w:val="uk-UA"/>
        </w:rPr>
        <w:t xml:space="preserve"> </w:t>
      </w:r>
      <w:r w:rsidR="00560342">
        <w:rPr>
          <w:lang w:val="uk-UA"/>
        </w:rPr>
        <w:t xml:space="preserve">повідомлення для отримання </w:t>
      </w:r>
      <w:r w:rsidR="00090C61" w:rsidRPr="00090C61">
        <w:rPr>
          <w:lang w:val="uk-UA"/>
        </w:rPr>
        <w:t xml:space="preserve">дозволу на викиди забруднюючих речовин в атмосферне повітря від роботи </w:t>
      </w:r>
      <w:r w:rsidR="00DB0FB7">
        <w:rPr>
          <w:lang w:val="uk-UA"/>
        </w:rPr>
        <w:t>АЗС №34</w:t>
      </w:r>
      <w:r w:rsidR="00090C61" w:rsidRPr="00090C61">
        <w:rPr>
          <w:rStyle w:val="ac"/>
          <w:color w:val="000000"/>
          <w:lang w:val="uk-UA"/>
        </w:rPr>
        <w:t xml:space="preserve">» </w:t>
      </w:r>
      <w:r w:rsidR="00090C61" w:rsidRPr="00090C61">
        <w:rPr>
          <w:rFonts w:cs="Tahoma"/>
          <w:lang w:val="uk-UA"/>
        </w:rPr>
        <w:t xml:space="preserve">згідно з </w:t>
      </w:r>
      <w:r w:rsidR="00090C61">
        <w:rPr>
          <w:rFonts w:cs="Tahoma"/>
          <w:lang w:val="uk-UA"/>
        </w:rPr>
        <w:t>додатком</w:t>
      </w:r>
      <w:r w:rsidR="00090C61" w:rsidRPr="00090C61">
        <w:rPr>
          <w:sz w:val="26"/>
          <w:szCs w:val="26"/>
          <w:lang w:val="uk-UA"/>
        </w:rPr>
        <w:t>.</w:t>
      </w:r>
    </w:p>
    <w:p w:rsidR="006A5D02" w:rsidRDefault="00560342" w:rsidP="005C2202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>
        <w:rPr>
          <w:lang w:val="uk-UA"/>
        </w:rPr>
        <w:t>Управлінню</w:t>
      </w:r>
      <w:r w:rsidR="00090C61">
        <w:rPr>
          <w:lang w:val="uk-UA"/>
        </w:rPr>
        <w:t xml:space="preserve"> ЖКГ та е</w:t>
      </w:r>
      <w:r>
        <w:rPr>
          <w:lang w:val="uk-UA"/>
        </w:rPr>
        <w:t>кології</w:t>
      </w:r>
      <w:r w:rsidR="00090C61">
        <w:rPr>
          <w:lang w:val="uk-UA"/>
        </w:rPr>
        <w:t xml:space="preserve"> </w:t>
      </w:r>
      <w:r w:rsidR="00090C61" w:rsidRPr="00090C61">
        <w:rPr>
          <w:lang w:val="uk-UA"/>
        </w:rPr>
        <w:t xml:space="preserve">надати </w:t>
      </w:r>
      <w:r>
        <w:rPr>
          <w:lang w:val="uk-UA"/>
        </w:rPr>
        <w:t>ТОВ «</w:t>
      </w:r>
      <w:proofErr w:type="spellStart"/>
      <w:r>
        <w:rPr>
          <w:lang w:val="uk-UA"/>
        </w:rPr>
        <w:t>Поділлянафтозбут</w:t>
      </w:r>
      <w:proofErr w:type="spellEnd"/>
      <w:r>
        <w:rPr>
          <w:lang w:val="uk-UA"/>
        </w:rPr>
        <w:t>»</w:t>
      </w:r>
      <w:r w:rsidR="00090C61">
        <w:rPr>
          <w:lang w:val="uk-UA"/>
        </w:rPr>
        <w:t xml:space="preserve"> </w:t>
      </w:r>
      <w:r w:rsidR="00090C61" w:rsidRPr="00090C61">
        <w:rPr>
          <w:lang w:val="uk-UA"/>
        </w:rPr>
        <w:t xml:space="preserve">повідомлення для отримання дозволу на викиди забруднюючих речовин в атмосферне повітря від роботи </w:t>
      </w:r>
      <w:r>
        <w:rPr>
          <w:lang w:val="uk-UA"/>
        </w:rPr>
        <w:t>АЗС №34</w:t>
      </w:r>
      <w:r w:rsidR="00090C61" w:rsidRPr="00090C61">
        <w:rPr>
          <w:lang w:val="uk-UA"/>
        </w:rPr>
        <w:t>.</w:t>
      </w:r>
    </w:p>
    <w:p w:rsidR="006A5D02" w:rsidRPr="003D3010" w:rsidRDefault="004E1B99">
      <w:pPr>
        <w:ind w:firstLine="567"/>
        <w:jc w:val="both"/>
        <w:rPr>
          <w:lang w:val="uk-UA"/>
        </w:rPr>
      </w:pPr>
      <w:r>
        <w:rPr>
          <w:lang w:val="uk-UA"/>
        </w:rPr>
        <w:t>4</w:t>
      </w:r>
      <w:r w:rsidR="006A5D02" w:rsidRPr="003D3010">
        <w:rPr>
          <w:lang w:val="uk-UA"/>
        </w:rPr>
        <w:t>.</w:t>
      </w:r>
      <w:r w:rsidR="006A5D02" w:rsidRPr="003D3010">
        <w:rPr>
          <w:lang w:val="uk-UA"/>
        </w:rPr>
        <w:tab/>
        <w:t>Контроль за виконанням цього ріше</w:t>
      </w:r>
      <w:r w:rsidR="001373BE">
        <w:rPr>
          <w:lang w:val="uk-UA"/>
        </w:rPr>
        <w:t xml:space="preserve">ння покласти на </w:t>
      </w:r>
      <w:r w:rsidR="00560342">
        <w:rPr>
          <w:lang w:val="uk-UA"/>
        </w:rPr>
        <w:t>керуючого справами</w:t>
      </w:r>
      <w:r w:rsidR="006A5D02">
        <w:rPr>
          <w:lang w:val="uk-UA"/>
        </w:rPr>
        <w:t xml:space="preserve"> </w:t>
      </w:r>
      <w:proofErr w:type="spellStart"/>
      <w:r w:rsidR="006A5D02" w:rsidRPr="003D3010">
        <w:rPr>
          <w:lang w:val="uk-UA"/>
        </w:rPr>
        <w:t>Святелика</w:t>
      </w:r>
      <w:proofErr w:type="spellEnd"/>
      <w:r w:rsidR="006A5D02" w:rsidRPr="003D3010">
        <w:rPr>
          <w:lang w:val="uk-UA"/>
        </w:rPr>
        <w:t xml:space="preserve"> В.І. </w:t>
      </w:r>
    </w:p>
    <w:p w:rsidR="006A5D02" w:rsidRDefault="006A5D02">
      <w:pPr>
        <w:rPr>
          <w:lang w:val="uk-UA"/>
        </w:rPr>
      </w:pPr>
    </w:p>
    <w:p w:rsidR="00495F36" w:rsidRPr="003D3010" w:rsidRDefault="00495F36">
      <w:pPr>
        <w:rPr>
          <w:lang w:val="uk-UA"/>
        </w:rPr>
      </w:pPr>
    </w:p>
    <w:p w:rsidR="006A5D02" w:rsidRPr="003D3010" w:rsidRDefault="006A5D02">
      <w:pPr>
        <w:rPr>
          <w:b/>
          <w:lang w:val="uk-UA"/>
        </w:rPr>
      </w:pPr>
      <w:r w:rsidRPr="003D3010">
        <w:rPr>
          <w:lang w:val="uk-UA"/>
        </w:rPr>
        <w:t>Міський голова</w:t>
      </w:r>
      <w:r w:rsidRPr="003D3010">
        <w:rPr>
          <w:lang w:val="uk-UA"/>
        </w:rPr>
        <w:tab/>
      </w:r>
      <w:r w:rsidRPr="003D3010">
        <w:rPr>
          <w:lang w:val="uk-UA"/>
        </w:rPr>
        <w:tab/>
      </w:r>
      <w:r w:rsidRPr="003D3010">
        <w:rPr>
          <w:lang w:val="uk-UA"/>
        </w:rPr>
        <w:tab/>
      </w:r>
      <w:r w:rsidRPr="003D3010">
        <w:rPr>
          <w:lang w:val="uk-UA"/>
        </w:rPr>
        <w:tab/>
      </w:r>
      <w:r w:rsidRPr="003D3010">
        <w:rPr>
          <w:lang w:val="uk-UA"/>
        </w:rPr>
        <w:tab/>
      </w:r>
      <w:r w:rsidRPr="003D3010">
        <w:rPr>
          <w:lang w:val="uk-UA"/>
        </w:rPr>
        <w:tab/>
      </w:r>
      <w:r w:rsidRPr="003D3010">
        <w:rPr>
          <w:lang w:val="uk-UA"/>
        </w:rPr>
        <w:tab/>
        <w:t>І.О. Ренькас</w:t>
      </w:r>
    </w:p>
    <w:p w:rsidR="006A5D02" w:rsidRPr="003D3010" w:rsidRDefault="006A5D02">
      <w:pPr>
        <w:rPr>
          <w:b/>
          <w:lang w:val="uk-UA"/>
        </w:rPr>
      </w:pPr>
    </w:p>
    <w:p w:rsidR="006A5D02" w:rsidRPr="003D3010" w:rsidRDefault="00560342">
      <w:pPr>
        <w:rPr>
          <w:lang w:val="uk-UA"/>
        </w:rPr>
      </w:pPr>
      <w:r>
        <w:rPr>
          <w:lang w:val="uk-UA"/>
        </w:rPr>
        <w:t>К</w:t>
      </w:r>
      <w:r w:rsidR="006A5D02" w:rsidRPr="003D3010">
        <w:rPr>
          <w:lang w:val="uk-UA"/>
        </w:rPr>
        <w:t>еруюч</w:t>
      </w:r>
      <w:r>
        <w:rPr>
          <w:lang w:val="uk-UA"/>
        </w:rPr>
        <w:t>ий</w:t>
      </w:r>
      <w:r w:rsidR="006A5D02" w:rsidRPr="003D3010">
        <w:rPr>
          <w:lang w:val="uk-UA"/>
        </w:rPr>
        <w:t xml:space="preserve"> справами</w:t>
      </w:r>
      <w:r w:rsidR="006A5D02" w:rsidRPr="003D3010">
        <w:rPr>
          <w:lang w:val="uk-UA"/>
        </w:rPr>
        <w:tab/>
      </w:r>
      <w:r w:rsidR="006A5D02" w:rsidRPr="003D3010">
        <w:rPr>
          <w:lang w:val="uk-UA"/>
        </w:rPr>
        <w:tab/>
      </w:r>
      <w:r w:rsidR="006A5D02" w:rsidRPr="003D3010">
        <w:rPr>
          <w:lang w:val="uk-UA"/>
        </w:rPr>
        <w:tab/>
      </w:r>
      <w:r w:rsidR="006A5D02" w:rsidRPr="003D3010">
        <w:rPr>
          <w:lang w:val="uk-UA"/>
        </w:rPr>
        <w:tab/>
      </w:r>
      <w:r w:rsidR="006A5D02" w:rsidRPr="003D3010">
        <w:rPr>
          <w:lang w:val="uk-UA"/>
        </w:rPr>
        <w:tab/>
      </w:r>
      <w:r w:rsidR="006A5D02" w:rsidRPr="003D3010">
        <w:rPr>
          <w:lang w:val="uk-UA"/>
        </w:rPr>
        <w:tab/>
      </w:r>
      <w:r w:rsidR="006A5D02" w:rsidRPr="003D3010">
        <w:rPr>
          <w:lang w:val="uk-UA"/>
        </w:rPr>
        <w:tab/>
        <w:t>В.І. Святелик</w:t>
      </w:r>
    </w:p>
    <w:p w:rsidR="006A5D02" w:rsidRPr="003D3010" w:rsidRDefault="006A5D02">
      <w:pPr>
        <w:rPr>
          <w:lang w:val="uk-UA"/>
        </w:rPr>
      </w:pPr>
    </w:p>
    <w:p w:rsidR="006A5D02" w:rsidRDefault="006A5D02">
      <w:pPr>
        <w:rPr>
          <w:lang w:val="uk-UA"/>
        </w:rPr>
      </w:pPr>
      <w:r>
        <w:rPr>
          <w:lang w:val="uk-UA"/>
        </w:rPr>
        <w:t>ПОГОДЖЕНО:</w:t>
      </w:r>
    </w:p>
    <w:p w:rsidR="00560342" w:rsidRDefault="00560342">
      <w:pPr>
        <w:rPr>
          <w:lang w:val="uk-UA"/>
        </w:rPr>
      </w:pPr>
    </w:p>
    <w:p w:rsidR="006A5D02" w:rsidRDefault="006A5D02">
      <w:pPr>
        <w:rPr>
          <w:lang w:val="uk-UA"/>
        </w:rPr>
      </w:pPr>
      <w:r w:rsidRPr="003D3010">
        <w:rPr>
          <w:lang w:val="uk-UA"/>
        </w:rPr>
        <w:t xml:space="preserve">Начальник управління </w:t>
      </w:r>
      <w:r w:rsidR="00560342">
        <w:rPr>
          <w:lang w:val="uk-UA"/>
        </w:rPr>
        <w:t>ЖКГ та екології</w:t>
      </w:r>
      <w:r w:rsidRPr="003D3010">
        <w:rPr>
          <w:lang w:val="uk-UA"/>
        </w:rPr>
        <w:tab/>
      </w:r>
      <w:r w:rsidRPr="003D3010">
        <w:rPr>
          <w:lang w:val="uk-UA"/>
        </w:rPr>
        <w:tab/>
      </w:r>
      <w:r w:rsidRPr="003D3010">
        <w:rPr>
          <w:lang w:val="uk-UA"/>
        </w:rPr>
        <w:tab/>
      </w:r>
      <w:r w:rsidR="00560342">
        <w:rPr>
          <w:lang w:val="uk-UA"/>
        </w:rPr>
        <w:tab/>
        <w:t>Т.П. Стадник</w:t>
      </w:r>
    </w:p>
    <w:p w:rsidR="006A5D02" w:rsidRPr="003D3010" w:rsidRDefault="006A5D02">
      <w:pPr>
        <w:rPr>
          <w:lang w:val="uk-UA"/>
        </w:rPr>
      </w:pPr>
    </w:p>
    <w:p w:rsidR="006A5D02" w:rsidRDefault="006A5D02" w:rsidP="004E1B99">
      <w:pPr>
        <w:rPr>
          <w:lang w:val="uk-UA"/>
        </w:rPr>
      </w:pPr>
      <w:r w:rsidRPr="003D3010">
        <w:rPr>
          <w:lang w:val="uk-UA"/>
        </w:rPr>
        <w:t>Начальник юридичного відділу</w:t>
      </w:r>
      <w:r w:rsidRPr="003D3010">
        <w:rPr>
          <w:lang w:val="uk-UA"/>
        </w:rPr>
        <w:tab/>
      </w:r>
      <w:r w:rsidRPr="003D3010">
        <w:rPr>
          <w:lang w:val="uk-UA"/>
        </w:rPr>
        <w:tab/>
      </w:r>
      <w:r w:rsidRPr="003D3010">
        <w:rPr>
          <w:lang w:val="uk-UA"/>
        </w:rPr>
        <w:tab/>
      </w:r>
      <w:r w:rsidRPr="003D3010">
        <w:rPr>
          <w:lang w:val="uk-UA"/>
        </w:rPr>
        <w:tab/>
      </w:r>
      <w:r w:rsidRPr="003D3010">
        <w:rPr>
          <w:lang w:val="uk-UA"/>
        </w:rPr>
        <w:tab/>
        <w:t>Н.О. Лісова</w:t>
      </w:r>
    </w:p>
    <w:p w:rsidR="00C9729E" w:rsidRDefault="00C9729E" w:rsidP="00C9729E">
      <w:pPr>
        <w:jc w:val="right"/>
        <w:rPr>
          <w:sz w:val="16"/>
          <w:szCs w:val="16"/>
          <w:lang w:val="uk-UA"/>
        </w:rPr>
      </w:pPr>
    </w:p>
    <w:p w:rsidR="00560342" w:rsidRDefault="00560342" w:rsidP="00C9729E">
      <w:pPr>
        <w:jc w:val="right"/>
        <w:rPr>
          <w:sz w:val="16"/>
          <w:szCs w:val="16"/>
          <w:lang w:val="uk-UA"/>
        </w:rPr>
      </w:pPr>
    </w:p>
    <w:p w:rsidR="00560342" w:rsidRDefault="00560342" w:rsidP="00C9729E">
      <w:pPr>
        <w:jc w:val="right"/>
        <w:rPr>
          <w:sz w:val="16"/>
          <w:szCs w:val="16"/>
          <w:lang w:val="uk-UA"/>
        </w:rPr>
      </w:pPr>
    </w:p>
    <w:p w:rsidR="00C9729E" w:rsidRPr="00495F36" w:rsidRDefault="00C9729E" w:rsidP="00C9729E">
      <w:pPr>
        <w:jc w:val="right"/>
        <w:rPr>
          <w:sz w:val="20"/>
          <w:szCs w:val="20"/>
          <w:lang w:val="uk-UA"/>
        </w:rPr>
      </w:pPr>
      <w:r w:rsidRPr="00495F36">
        <w:rPr>
          <w:sz w:val="20"/>
          <w:szCs w:val="20"/>
          <w:lang w:val="uk-UA"/>
        </w:rPr>
        <w:lastRenderedPageBreak/>
        <w:t>Додаток</w:t>
      </w:r>
    </w:p>
    <w:p w:rsidR="00C9729E" w:rsidRPr="00495F36" w:rsidRDefault="00C9729E" w:rsidP="00C9729E">
      <w:pPr>
        <w:jc w:val="right"/>
        <w:rPr>
          <w:sz w:val="20"/>
          <w:szCs w:val="20"/>
          <w:lang w:val="uk-UA"/>
        </w:rPr>
      </w:pPr>
      <w:r w:rsidRPr="00495F36">
        <w:rPr>
          <w:sz w:val="20"/>
          <w:szCs w:val="20"/>
          <w:lang w:val="uk-UA"/>
        </w:rPr>
        <w:t>до рішення виконавчого комітету</w:t>
      </w:r>
    </w:p>
    <w:p w:rsidR="00C9729E" w:rsidRPr="00495F36" w:rsidRDefault="00C9729E" w:rsidP="00C9729E">
      <w:pPr>
        <w:jc w:val="right"/>
        <w:rPr>
          <w:sz w:val="20"/>
          <w:szCs w:val="20"/>
          <w:lang w:val="uk-UA"/>
        </w:rPr>
      </w:pPr>
      <w:r w:rsidRPr="00495F36">
        <w:rPr>
          <w:sz w:val="20"/>
          <w:szCs w:val="20"/>
          <w:lang w:val="uk-UA"/>
        </w:rPr>
        <w:t>від  __________  201</w:t>
      </w:r>
      <w:r w:rsidR="00560342" w:rsidRPr="00495F36">
        <w:rPr>
          <w:sz w:val="20"/>
          <w:szCs w:val="20"/>
          <w:lang w:val="uk-UA"/>
        </w:rPr>
        <w:t>9</w:t>
      </w:r>
      <w:r w:rsidRPr="00495F36">
        <w:rPr>
          <w:sz w:val="20"/>
          <w:szCs w:val="20"/>
          <w:lang w:val="uk-UA"/>
        </w:rPr>
        <w:t xml:space="preserve"> № ____</w:t>
      </w:r>
    </w:p>
    <w:p w:rsidR="00C9729E" w:rsidRPr="00495F36" w:rsidRDefault="00C9729E" w:rsidP="00C9729E">
      <w:pPr>
        <w:jc w:val="right"/>
        <w:rPr>
          <w:sz w:val="20"/>
          <w:szCs w:val="20"/>
          <w:lang w:val="uk-UA"/>
        </w:rPr>
      </w:pPr>
    </w:p>
    <w:p w:rsidR="00560342" w:rsidRPr="00006829" w:rsidRDefault="00560342" w:rsidP="00560342">
      <w:pPr>
        <w:ind w:left="567" w:hanging="567"/>
        <w:jc w:val="center"/>
        <w:rPr>
          <w:rStyle w:val="ac"/>
          <w:color w:val="000000"/>
          <w:sz w:val="26"/>
          <w:szCs w:val="26"/>
        </w:rPr>
      </w:pPr>
    </w:p>
    <w:p w:rsidR="00560342" w:rsidRPr="00006829" w:rsidRDefault="00560342" w:rsidP="00560342">
      <w:pPr>
        <w:jc w:val="center"/>
        <w:rPr>
          <w:sz w:val="26"/>
          <w:szCs w:val="26"/>
          <w:lang w:val="uk-UA"/>
        </w:rPr>
      </w:pPr>
      <w:r w:rsidRPr="00006829">
        <w:rPr>
          <w:rStyle w:val="ac"/>
          <w:color w:val="000000"/>
          <w:sz w:val="26"/>
          <w:szCs w:val="26"/>
          <w:lang w:val="uk-UA"/>
        </w:rPr>
        <w:t>РЕЗОЛЮЦІЯ</w:t>
      </w:r>
    </w:p>
    <w:p w:rsidR="00560342" w:rsidRPr="00006829" w:rsidRDefault="00560342" w:rsidP="00560342">
      <w:pPr>
        <w:jc w:val="center"/>
        <w:rPr>
          <w:rStyle w:val="ac"/>
          <w:color w:val="000000"/>
          <w:sz w:val="26"/>
          <w:szCs w:val="26"/>
          <w:lang w:val="uk-UA"/>
        </w:rPr>
      </w:pPr>
      <w:r w:rsidRPr="00006829">
        <w:rPr>
          <w:rStyle w:val="ac"/>
          <w:color w:val="000000"/>
          <w:sz w:val="26"/>
          <w:szCs w:val="26"/>
          <w:lang w:val="uk-UA"/>
        </w:rPr>
        <w:t>громадських слухань Канівської об’єднаної територіальної громади</w:t>
      </w:r>
    </w:p>
    <w:p w:rsidR="00560342" w:rsidRPr="00006829" w:rsidRDefault="00560342" w:rsidP="00560342">
      <w:pPr>
        <w:jc w:val="center"/>
        <w:rPr>
          <w:sz w:val="26"/>
          <w:szCs w:val="26"/>
          <w:lang w:val="uk-UA"/>
        </w:rPr>
      </w:pPr>
      <w:r w:rsidRPr="00006829">
        <w:rPr>
          <w:rStyle w:val="ac"/>
          <w:color w:val="000000"/>
          <w:sz w:val="26"/>
          <w:szCs w:val="26"/>
          <w:lang w:val="uk-UA"/>
        </w:rPr>
        <w:t>по питанню «</w:t>
      </w:r>
      <w:r w:rsidRPr="00006829">
        <w:rPr>
          <w:b/>
          <w:sz w:val="26"/>
          <w:szCs w:val="26"/>
          <w:lang w:val="uk-UA"/>
        </w:rPr>
        <w:t>Про наміри отримати дозвіл на викиди забруднюючих речовин в атмосферне повітря від роботи ТОВ «</w:t>
      </w:r>
      <w:proofErr w:type="spellStart"/>
      <w:r w:rsidRPr="00006829">
        <w:rPr>
          <w:b/>
          <w:sz w:val="26"/>
          <w:szCs w:val="26"/>
          <w:lang w:val="uk-UA"/>
        </w:rPr>
        <w:t>Поділлянафтозбут</w:t>
      </w:r>
      <w:proofErr w:type="spellEnd"/>
      <w:r w:rsidRPr="00006829">
        <w:rPr>
          <w:b/>
          <w:sz w:val="26"/>
          <w:szCs w:val="26"/>
          <w:lang w:val="uk-UA"/>
        </w:rPr>
        <w:t xml:space="preserve">» АЗС №34» </w:t>
      </w:r>
      <w:r w:rsidRPr="00006829">
        <w:rPr>
          <w:rStyle w:val="ac"/>
          <w:color w:val="000000"/>
          <w:sz w:val="26"/>
          <w:szCs w:val="26"/>
          <w:lang w:val="uk-UA"/>
        </w:rPr>
        <w:t>від 03.05.2019</w:t>
      </w:r>
    </w:p>
    <w:p w:rsidR="00560342" w:rsidRPr="00006829" w:rsidRDefault="00560342" w:rsidP="00560342">
      <w:pPr>
        <w:ind w:left="567" w:hanging="567"/>
        <w:jc w:val="both"/>
        <w:rPr>
          <w:sz w:val="26"/>
          <w:szCs w:val="26"/>
          <w:lang w:val="uk-UA"/>
        </w:rPr>
      </w:pPr>
    </w:p>
    <w:p w:rsidR="00560342" w:rsidRPr="00006829" w:rsidRDefault="00560342" w:rsidP="00560342">
      <w:pPr>
        <w:ind w:left="567" w:hanging="567"/>
        <w:jc w:val="both"/>
        <w:rPr>
          <w:sz w:val="26"/>
          <w:szCs w:val="26"/>
          <w:lang w:val="uk-UA"/>
        </w:rPr>
      </w:pPr>
    </w:p>
    <w:p w:rsidR="00560342" w:rsidRPr="00006829" w:rsidRDefault="00560342" w:rsidP="00560342">
      <w:pPr>
        <w:jc w:val="both"/>
        <w:rPr>
          <w:sz w:val="26"/>
          <w:szCs w:val="26"/>
          <w:lang w:val="uk-UA"/>
        </w:rPr>
      </w:pPr>
      <w:r w:rsidRPr="00006829">
        <w:rPr>
          <w:sz w:val="26"/>
          <w:szCs w:val="26"/>
          <w:lang w:val="uk-UA"/>
        </w:rPr>
        <w:t xml:space="preserve">Заслухавши та обговоривши доповідь </w:t>
      </w:r>
      <w:r w:rsidRPr="00006829">
        <w:rPr>
          <w:rStyle w:val="ac"/>
          <w:color w:val="000000"/>
          <w:sz w:val="26"/>
          <w:szCs w:val="26"/>
          <w:lang w:val="uk-UA"/>
        </w:rPr>
        <w:t>«</w:t>
      </w:r>
      <w:r w:rsidRPr="00006829">
        <w:rPr>
          <w:sz w:val="26"/>
          <w:szCs w:val="26"/>
          <w:lang w:val="uk-UA"/>
        </w:rPr>
        <w:t>Про наміри отримати дозвіл на викиди забруднюючих речовин в атмосферне повітря від роботи ТОВ «</w:t>
      </w:r>
      <w:proofErr w:type="spellStart"/>
      <w:r w:rsidRPr="00006829">
        <w:rPr>
          <w:sz w:val="26"/>
          <w:szCs w:val="26"/>
          <w:lang w:val="uk-UA"/>
        </w:rPr>
        <w:t>Поділлянафтозбут</w:t>
      </w:r>
      <w:proofErr w:type="spellEnd"/>
      <w:r w:rsidRPr="00006829">
        <w:rPr>
          <w:sz w:val="26"/>
          <w:szCs w:val="26"/>
          <w:lang w:val="uk-UA"/>
        </w:rPr>
        <w:t>» АЗС №34»</w:t>
      </w:r>
      <w:r w:rsidRPr="00006829">
        <w:rPr>
          <w:b/>
          <w:sz w:val="26"/>
          <w:szCs w:val="26"/>
          <w:lang w:val="uk-UA"/>
        </w:rPr>
        <w:t xml:space="preserve"> </w:t>
      </w:r>
      <w:r w:rsidRPr="00006829">
        <w:rPr>
          <w:sz w:val="26"/>
          <w:szCs w:val="26"/>
          <w:lang w:val="uk-UA"/>
        </w:rPr>
        <w:t>Канівська об’єднана територіальна громада</w:t>
      </w:r>
    </w:p>
    <w:p w:rsidR="00560342" w:rsidRPr="00006829" w:rsidRDefault="00560342" w:rsidP="00560342">
      <w:pPr>
        <w:ind w:left="567" w:hanging="567"/>
        <w:jc w:val="both"/>
        <w:rPr>
          <w:rStyle w:val="ac"/>
          <w:color w:val="000000"/>
          <w:sz w:val="26"/>
          <w:szCs w:val="26"/>
          <w:lang w:val="uk-UA"/>
        </w:rPr>
      </w:pPr>
    </w:p>
    <w:p w:rsidR="00560342" w:rsidRPr="00495F36" w:rsidRDefault="00560342" w:rsidP="00560342">
      <w:pPr>
        <w:ind w:left="567" w:hanging="567"/>
        <w:jc w:val="both"/>
        <w:rPr>
          <w:lang w:val="uk-UA"/>
        </w:rPr>
      </w:pPr>
      <w:r w:rsidRPr="00495F36">
        <w:rPr>
          <w:rStyle w:val="ac"/>
          <w:color w:val="000000"/>
          <w:lang w:val="uk-UA"/>
        </w:rPr>
        <w:t>ВИРІШИЛА:</w:t>
      </w:r>
    </w:p>
    <w:p w:rsidR="00006829" w:rsidRPr="00006829" w:rsidRDefault="00006829" w:rsidP="00006829">
      <w:pPr>
        <w:ind w:left="567" w:hanging="567"/>
        <w:jc w:val="both"/>
        <w:rPr>
          <w:sz w:val="26"/>
          <w:szCs w:val="26"/>
          <w:lang w:val="uk-UA"/>
        </w:rPr>
      </w:pPr>
    </w:p>
    <w:p w:rsidR="00560342" w:rsidRPr="00495F36" w:rsidRDefault="00560342" w:rsidP="00560342">
      <w:pPr>
        <w:widowControl/>
        <w:numPr>
          <w:ilvl w:val="0"/>
          <w:numId w:val="4"/>
        </w:numPr>
        <w:suppressAutoHyphens w:val="0"/>
        <w:ind w:left="426"/>
        <w:jc w:val="both"/>
        <w:rPr>
          <w:sz w:val="26"/>
          <w:szCs w:val="26"/>
          <w:lang w:val="uk-UA"/>
        </w:rPr>
      </w:pPr>
      <w:r w:rsidRPr="00495F36">
        <w:rPr>
          <w:sz w:val="26"/>
          <w:szCs w:val="26"/>
          <w:lang w:val="uk-UA"/>
        </w:rPr>
        <w:t xml:space="preserve">Інформацію </w:t>
      </w:r>
      <w:r w:rsidR="00495F36">
        <w:rPr>
          <w:sz w:val="26"/>
          <w:szCs w:val="26"/>
          <w:lang w:val="uk-UA"/>
        </w:rPr>
        <w:t>надану Тарнавським С.В. та Гулаком О.Ю.</w:t>
      </w:r>
      <w:r w:rsidRPr="00495F36">
        <w:rPr>
          <w:sz w:val="26"/>
          <w:szCs w:val="26"/>
          <w:lang w:val="uk-UA"/>
        </w:rPr>
        <w:t xml:space="preserve"> взяти до відома.</w:t>
      </w:r>
    </w:p>
    <w:p w:rsidR="00006829" w:rsidRPr="00495F36" w:rsidRDefault="00006829" w:rsidP="00560342">
      <w:pPr>
        <w:pStyle w:val="ad"/>
      </w:pPr>
    </w:p>
    <w:p w:rsidR="00495F36" w:rsidRPr="00006829" w:rsidRDefault="00560342" w:rsidP="00495F36">
      <w:pPr>
        <w:widowControl/>
        <w:numPr>
          <w:ilvl w:val="0"/>
          <w:numId w:val="4"/>
        </w:numPr>
        <w:suppressAutoHyphens w:val="0"/>
        <w:ind w:left="426"/>
        <w:jc w:val="both"/>
        <w:rPr>
          <w:lang w:val="uk-UA"/>
        </w:rPr>
      </w:pPr>
      <w:r w:rsidRPr="00495F36">
        <w:rPr>
          <w:sz w:val="26"/>
          <w:szCs w:val="26"/>
          <w:lang w:val="uk-UA"/>
        </w:rPr>
        <w:t xml:space="preserve">Рекомендувати виконавчому комітету Канівської міській раді розглянути резолюцію громадських слухань Канівської міської об’єднаної територіальної громади від 03.05.2019 по питанню </w:t>
      </w:r>
      <w:r w:rsidRPr="00495F36">
        <w:rPr>
          <w:rStyle w:val="ac"/>
          <w:color w:val="000000"/>
          <w:sz w:val="26"/>
          <w:szCs w:val="26"/>
          <w:lang w:val="uk-UA"/>
        </w:rPr>
        <w:t>«</w:t>
      </w:r>
      <w:r w:rsidRPr="00495F36">
        <w:rPr>
          <w:sz w:val="26"/>
          <w:szCs w:val="26"/>
          <w:lang w:val="uk-UA"/>
        </w:rPr>
        <w:t>Про наміри отримати дозвіл на викиди забруднюючих речовин в атмосферне повітря від роботи ТОВ «</w:t>
      </w:r>
      <w:proofErr w:type="spellStart"/>
      <w:r w:rsidRPr="00495F36">
        <w:rPr>
          <w:sz w:val="26"/>
          <w:szCs w:val="26"/>
          <w:lang w:val="uk-UA"/>
        </w:rPr>
        <w:t>Поділлянафтозбут</w:t>
      </w:r>
      <w:proofErr w:type="spellEnd"/>
      <w:r w:rsidRPr="00495F36">
        <w:rPr>
          <w:sz w:val="26"/>
          <w:szCs w:val="26"/>
          <w:lang w:val="uk-UA"/>
        </w:rPr>
        <w:t>» АЗС №34»</w:t>
      </w:r>
      <w:r w:rsidRPr="00495F36">
        <w:rPr>
          <w:rStyle w:val="ac"/>
          <w:color w:val="000000"/>
          <w:sz w:val="26"/>
          <w:szCs w:val="26"/>
          <w:lang w:val="uk-UA"/>
        </w:rPr>
        <w:t xml:space="preserve"> </w:t>
      </w:r>
      <w:r w:rsidRPr="00495F36">
        <w:rPr>
          <w:rStyle w:val="ac"/>
          <w:b w:val="0"/>
          <w:color w:val="000000"/>
          <w:sz w:val="26"/>
          <w:szCs w:val="26"/>
          <w:lang w:val="uk-UA"/>
        </w:rPr>
        <w:t>та прийняти відповідне рішення.</w:t>
      </w:r>
      <w:r w:rsidR="00495F36" w:rsidRPr="00495F36">
        <w:rPr>
          <w:sz w:val="26"/>
          <w:szCs w:val="26"/>
          <w:lang w:val="uk-UA"/>
        </w:rPr>
        <w:t xml:space="preserve"> </w:t>
      </w:r>
    </w:p>
    <w:p w:rsidR="00006829" w:rsidRDefault="00006829" w:rsidP="00006829">
      <w:pPr>
        <w:pStyle w:val="ad"/>
      </w:pPr>
    </w:p>
    <w:p w:rsidR="00495F36" w:rsidRDefault="00495F36" w:rsidP="00495F36">
      <w:pPr>
        <w:widowControl/>
        <w:numPr>
          <w:ilvl w:val="0"/>
          <w:numId w:val="4"/>
        </w:numPr>
        <w:suppressAutoHyphens w:val="0"/>
        <w:ind w:left="426"/>
        <w:jc w:val="both"/>
        <w:rPr>
          <w:lang w:val="uk-UA"/>
        </w:rPr>
      </w:pPr>
      <w:r w:rsidRPr="00495F36">
        <w:rPr>
          <w:sz w:val="26"/>
          <w:szCs w:val="26"/>
          <w:lang w:val="uk-UA"/>
        </w:rPr>
        <w:t>Рекомендувати виконавчому комітету Канівської міської ради надати повідомлення для отримання дозволу на викиди забруднюючих речовин в атмосферне повітря від роботи ТОВ «</w:t>
      </w:r>
      <w:proofErr w:type="spellStart"/>
      <w:r w:rsidRPr="00495F36">
        <w:rPr>
          <w:sz w:val="26"/>
          <w:szCs w:val="26"/>
          <w:lang w:val="uk-UA"/>
        </w:rPr>
        <w:t>Поділлянафтозбут</w:t>
      </w:r>
      <w:proofErr w:type="spellEnd"/>
      <w:r w:rsidRPr="00495F36">
        <w:rPr>
          <w:sz w:val="26"/>
          <w:szCs w:val="26"/>
          <w:lang w:val="uk-UA"/>
        </w:rPr>
        <w:t>» АЗС №34</w:t>
      </w:r>
      <w:r w:rsidRPr="00495F36">
        <w:rPr>
          <w:lang w:val="uk-UA"/>
        </w:rPr>
        <w:t>.</w:t>
      </w:r>
    </w:p>
    <w:p w:rsidR="00560342" w:rsidRPr="00495F36" w:rsidRDefault="00560342" w:rsidP="00560342">
      <w:pPr>
        <w:ind w:left="426" w:hanging="426"/>
        <w:jc w:val="both"/>
        <w:rPr>
          <w:sz w:val="26"/>
          <w:szCs w:val="26"/>
          <w:lang w:val="uk-UA"/>
        </w:rPr>
      </w:pPr>
    </w:p>
    <w:p w:rsidR="00560342" w:rsidRPr="00495F36" w:rsidRDefault="00560342" w:rsidP="00560342">
      <w:pPr>
        <w:ind w:left="426"/>
        <w:jc w:val="both"/>
        <w:rPr>
          <w:lang w:val="uk-UA"/>
        </w:rPr>
      </w:pPr>
    </w:p>
    <w:p w:rsidR="00560342" w:rsidRPr="00495F36" w:rsidRDefault="00560342" w:rsidP="00560342">
      <w:pPr>
        <w:ind w:left="567" w:hanging="567"/>
        <w:jc w:val="both"/>
        <w:rPr>
          <w:lang w:val="uk-UA"/>
        </w:rPr>
      </w:pPr>
    </w:p>
    <w:p w:rsidR="00560342" w:rsidRPr="00495F36" w:rsidRDefault="00560342" w:rsidP="00560342">
      <w:pPr>
        <w:jc w:val="both"/>
        <w:rPr>
          <w:lang w:val="uk-UA"/>
        </w:rPr>
      </w:pPr>
    </w:p>
    <w:p w:rsidR="00560342" w:rsidRPr="00495F36" w:rsidRDefault="00560342" w:rsidP="00560342">
      <w:pPr>
        <w:jc w:val="both"/>
        <w:rPr>
          <w:lang w:val="uk-UA"/>
        </w:rPr>
      </w:pPr>
    </w:p>
    <w:p w:rsidR="00560342" w:rsidRPr="00495F36" w:rsidRDefault="00560342" w:rsidP="00560342">
      <w:pPr>
        <w:jc w:val="both"/>
        <w:rPr>
          <w:lang w:val="uk-UA"/>
        </w:rPr>
      </w:pPr>
    </w:p>
    <w:p w:rsidR="00560342" w:rsidRPr="00495F36" w:rsidRDefault="00560342" w:rsidP="00560342">
      <w:pPr>
        <w:ind w:left="567" w:hanging="567"/>
        <w:jc w:val="both"/>
        <w:rPr>
          <w:lang w:val="uk-UA"/>
        </w:rPr>
      </w:pPr>
    </w:p>
    <w:p w:rsidR="00560342" w:rsidRPr="00495F36" w:rsidRDefault="00560342" w:rsidP="00560342">
      <w:pPr>
        <w:ind w:left="567" w:hanging="567"/>
        <w:jc w:val="both"/>
        <w:rPr>
          <w:lang w:val="uk-UA"/>
        </w:rPr>
      </w:pPr>
      <w:r w:rsidRPr="00495F36">
        <w:rPr>
          <w:lang w:val="uk-UA"/>
        </w:rPr>
        <w:t xml:space="preserve">Головуючий на слуханнях                                                                         </w:t>
      </w:r>
      <w:r w:rsidR="00E8287C">
        <w:rPr>
          <w:lang w:val="uk-UA"/>
        </w:rPr>
        <w:t>Т.П. Стадник</w:t>
      </w:r>
    </w:p>
    <w:p w:rsidR="00C9729E" w:rsidRPr="00495F36" w:rsidRDefault="00C9729E" w:rsidP="00560342">
      <w:pPr>
        <w:ind w:left="567" w:hanging="567"/>
        <w:jc w:val="center"/>
        <w:rPr>
          <w:lang w:val="uk-UA"/>
        </w:rPr>
      </w:pPr>
    </w:p>
    <w:sectPr w:rsidR="00C9729E" w:rsidRPr="00495F36" w:rsidSect="009B66A8">
      <w:pgSz w:w="11906" w:h="16838"/>
      <w:pgMar w:top="567" w:right="567" w:bottom="567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7D4C1836"/>
    <w:multiLevelType w:val="hybridMultilevel"/>
    <w:tmpl w:val="1144D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hyphenationZone w:val="425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850E59"/>
    <w:rsid w:val="00006829"/>
    <w:rsid w:val="000366F3"/>
    <w:rsid w:val="00090C61"/>
    <w:rsid w:val="000D06F8"/>
    <w:rsid w:val="000F0324"/>
    <w:rsid w:val="00120510"/>
    <w:rsid w:val="0012070B"/>
    <w:rsid w:val="001373BE"/>
    <w:rsid w:val="001B1FEA"/>
    <w:rsid w:val="002106AB"/>
    <w:rsid w:val="00221132"/>
    <w:rsid w:val="00290566"/>
    <w:rsid w:val="002C1F98"/>
    <w:rsid w:val="002E6380"/>
    <w:rsid w:val="003D3010"/>
    <w:rsid w:val="00402B00"/>
    <w:rsid w:val="00404965"/>
    <w:rsid w:val="00426FC4"/>
    <w:rsid w:val="00436C0E"/>
    <w:rsid w:val="00495F36"/>
    <w:rsid w:val="004E1B99"/>
    <w:rsid w:val="004E575E"/>
    <w:rsid w:val="00560342"/>
    <w:rsid w:val="005672AC"/>
    <w:rsid w:val="005C2202"/>
    <w:rsid w:val="005D44B9"/>
    <w:rsid w:val="006640DA"/>
    <w:rsid w:val="006A5D02"/>
    <w:rsid w:val="006C1C2E"/>
    <w:rsid w:val="006E3942"/>
    <w:rsid w:val="00794F1B"/>
    <w:rsid w:val="007B7C8E"/>
    <w:rsid w:val="007D1FBB"/>
    <w:rsid w:val="007D203E"/>
    <w:rsid w:val="007E7729"/>
    <w:rsid w:val="00850E59"/>
    <w:rsid w:val="00970BC9"/>
    <w:rsid w:val="009B66A8"/>
    <w:rsid w:val="00A068EE"/>
    <w:rsid w:val="00A2727B"/>
    <w:rsid w:val="00A54330"/>
    <w:rsid w:val="00AA312E"/>
    <w:rsid w:val="00B15A0A"/>
    <w:rsid w:val="00B9707E"/>
    <w:rsid w:val="00C61E95"/>
    <w:rsid w:val="00C9729E"/>
    <w:rsid w:val="00D43329"/>
    <w:rsid w:val="00DB0FB7"/>
    <w:rsid w:val="00DF6BF0"/>
    <w:rsid w:val="00E24060"/>
    <w:rsid w:val="00E30F78"/>
    <w:rsid w:val="00E80B1F"/>
    <w:rsid w:val="00E8287C"/>
    <w:rsid w:val="00EC7738"/>
    <w:rsid w:val="00EE0C0A"/>
    <w:rsid w:val="00FE3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F98"/>
    <w:pPr>
      <w:widowControl w:val="0"/>
      <w:suppressAutoHyphens/>
    </w:pPr>
    <w:rPr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C1F98"/>
    <w:pPr>
      <w:keepNext/>
      <w:tabs>
        <w:tab w:val="num" w:pos="0"/>
      </w:tabs>
      <w:ind w:left="432" w:hanging="432"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4F1B"/>
    <w:rPr>
      <w:kern w:val="1"/>
      <w:sz w:val="28"/>
      <w:szCs w:val="24"/>
      <w:lang w:val="uk-UA"/>
    </w:rPr>
  </w:style>
  <w:style w:type="character" w:customStyle="1" w:styleId="WW8Num1z0">
    <w:name w:val="WW8Num1z0"/>
    <w:uiPriority w:val="99"/>
    <w:rsid w:val="002C1F98"/>
  </w:style>
  <w:style w:type="character" w:customStyle="1" w:styleId="WW8Num1z1">
    <w:name w:val="WW8Num1z1"/>
    <w:uiPriority w:val="99"/>
    <w:rsid w:val="002C1F98"/>
  </w:style>
  <w:style w:type="character" w:customStyle="1" w:styleId="WW8Num1z2">
    <w:name w:val="WW8Num1z2"/>
    <w:uiPriority w:val="99"/>
    <w:rsid w:val="002C1F98"/>
  </w:style>
  <w:style w:type="character" w:customStyle="1" w:styleId="WW8Num1z3">
    <w:name w:val="WW8Num1z3"/>
    <w:uiPriority w:val="99"/>
    <w:rsid w:val="002C1F98"/>
  </w:style>
  <w:style w:type="character" w:customStyle="1" w:styleId="WW8Num1z4">
    <w:name w:val="WW8Num1z4"/>
    <w:uiPriority w:val="99"/>
    <w:rsid w:val="002C1F98"/>
  </w:style>
  <w:style w:type="character" w:customStyle="1" w:styleId="WW8Num1z5">
    <w:name w:val="WW8Num1z5"/>
    <w:uiPriority w:val="99"/>
    <w:rsid w:val="002C1F98"/>
  </w:style>
  <w:style w:type="character" w:customStyle="1" w:styleId="WW8Num1z6">
    <w:name w:val="WW8Num1z6"/>
    <w:uiPriority w:val="99"/>
    <w:rsid w:val="002C1F98"/>
  </w:style>
  <w:style w:type="character" w:customStyle="1" w:styleId="WW8Num1z7">
    <w:name w:val="WW8Num1z7"/>
    <w:uiPriority w:val="99"/>
    <w:rsid w:val="002C1F98"/>
  </w:style>
  <w:style w:type="character" w:customStyle="1" w:styleId="WW8Num1z8">
    <w:name w:val="WW8Num1z8"/>
    <w:uiPriority w:val="99"/>
    <w:rsid w:val="002C1F98"/>
  </w:style>
  <w:style w:type="character" w:customStyle="1" w:styleId="WW8Num2z0">
    <w:name w:val="WW8Num2z0"/>
    <w:uiPriority w:val="99"/>
    <w:rsid w:val="002C1F98"/>
    <w:rPr>
      <w:lang w:val="uk-UA"/>
    </w:rPr>
  </w:style>
  <w:style w:type="character" w:customStyle="1" w:styleId="WW8Num3z0">
    <w:name w:val="WW8Num3z0"/>
    <w:uiPriority w:val="99"/>
    <w:rsid w:val="002C1F98"/>
  </w:style>
  <w:style w:type="character" w:customStyle="1" w:styleId="WW8Num3z1">
    <w:name w:val="WW8Num3z1"/>
    <w:uiPriority w:val="99"/>
    <w:rsid w:val="002C1F98"/>
  </w:style>
  <w:style w:type="character" w:customStyle="1" w:styleId="WW8Num3z2">
    <w:name w:val="WW8Num3z2"/>
    <w:uiPriority w:val="99"/>
    <w:rsid w:val="002C1F98"/>
  </w:style>
  <w:style w:type="character" w:customStyle="1" w:styleId="WW8Num3z3">
    <w:name w:val="WW8Num3z3"/>
    <w:uiPriority w:val="99"/>
    <w:rsid w:val="002C1F98"/>
  </w:style>
  <w:style w:type="character" w:customStyle="1" w:styleId="WW8Num3z4">
    <w:name w:val="WW8Num3z4"/>
    <w:uiPriority w:val="99"/>
    <w:rsid w:val="002C1F98"/>
  </w:style>
  <w:style w:type="character" w:customStyle="1" w:styleId="WW8Num3z5">
    <w:name w:val="WW8Num3z5"/>
    <w:uiPriority w:val="99"/>
    <w:rsid w:val="002C1F98"/>
  </w:style>
  <w:style w:type="character" w:customStyle="1" w:styleId="WW8Num3z6">
    <w:name w:val="WW8Num3z6"/>
    <w:uiPriority w:val="99"/>
    <w:rsid w:val="002C1F98"/>
  </w:style>
  <w:style w:type="character" w:customStyle="1" w:styleId="WW8Num3z7">
    <w:name w:val="WW8Num3z7"/>
    <w:uiPriority w:val="99"/>
    <w:rsid w:val="002C1F98"/>
  </w:style>
  <w:style w:type="character" w:customStyle="1" w:styleId="WW8Num3z8">
    <w:name w:val="WW8Num3z8"/>
    <w:uiPriority w:val="99"/>
    <w:rsid w:val="002C1F98"/>
  </w:style>
  <w:style w:type="character" w:customStyle="1" w:styleId="a3">
    <w:name w:val="Символ нумерации"/>
    <w:uiPriority w:val="99"/>
    <w:rsid w:val="002C1F98"/>
  </w:style>
  <w:style w:type="paragraph" w:customStyle="1" w:styleId="a4">
    <w:name w:val="Заголовок"/>
    <w:basedOn w:val="a"/>
    <w:next w:val="a5"/>
    <w:uiPriority w:val="99"/>
    <w:rsid w:val="002C1F9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rsid w:val="002C1F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794F1B"/>
    <w:rPr>
      <w:rFonts w:cs="Times New Roman"/>
      <w:kern w:val="1"/>
      <w:sz w:val="24"/>
      <w:szCs w:val="24"/>
    </w:rPr>
  </w:style>
  <w:style w:type="paragraph" w:styleId="a7">
    <w:name w:val="List"/>
    <w:basedOn w:val="a5"/>
    <w:uiPriority w:val="99"/>
    <w:rsid w:val="002C1F98"/>
    <w:rPr>
      <w:rFonts w:cs="Tahoma"/>
    </w:rPr>
  </w:style>
  <w:style w:type="paragraph" w:customStyle="1" w:styleId="11">
    <w:name w:val="Название1"/>
    <w:basedOn w:val="a"/>
    <w:uiPriority w:val="99"/>
    <w:rsid w:val="002C1F98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uiPriority w:val="99"/>
    <w:rsid w:val="002C1F98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uiPriority w:val="99"/>
    <w:rsid w:val="002C1F98"/>
    <w:pPr>
      <w:suppressLineNumbers/>
    </w:pPr>
  </w:style>
  <w:style w:type="paragraph" w:customStyle="1" w:styleId="a9">
    <w:name w:val="Заголовок таблицы"/>
    <w:basedOn w:val="a8"/>
    <w:uiPriority w:val="99"/>
    <w:rsid w:val="002C1F98"/>
    <w:pPr>
      <w:jc w:val="center"/>
    </w:pPr>
    <w:rPr>
      <w:b/>
      <w:bCs/>
    </w:rPr>
  </w:style>
  <w:style w:type="paragraph" w:customStyle="1" w:styleId="ListParagraph1">
    <w:name w:val="List Paragraph1"/>
    <w:basedOn w:val="a"/>
    <w:uiPriority w:val="99"/>
    <w:rsid w:val="002C1F98"/>
    <w:pPr>
      <w:ind w:left="720"/>
    </w:pPr>
  </w:style>
  <w:style w:type="paragraph" w:styleId="aa">
    <w:name w:val="Balloon Text"/>
    <w:basedOn w:val="a"/>
    <w:link w:val="ab"/>
    <w:uiPriority w:val="99"/>
    <w:semiHidden/>
    <w:rsid w:val="00850E59"/>
    <w:rPr>
      <w:rFonts w:ascii="Segoe UI" w:hAnsi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850E59"/>
    <w:rPr>
      <w:rFonts w:ascii="Segoe UI" w:hAnsi="Segoe UI" w:cs="Times New Roman"/>
      <w:kern w:val="1"/>
      <w:sz w:val="18"/>
    </w:rPr>
  </w:style>
  <w:style w:type="character" w:styleId="ac">
    <w:name w:val="Strong"/>
    <w:basedOn w:val="a0"/>
    <w:uiPriority w:val="99"/>
    <w:qFormat/>
    <w:locked/>
    <w:rsid w:val="00090C61"/>
    <w:rPr>
      <w:b/>
      <w:bCs/>
    </w:rPr>
  </w:style>
  <w:style w:type="paragraph" w:styleId="ad">
    <w:name w:val="List Paragraph"/>
    <w:basedOn w:val="a"/>
    <w:uiPriority w:val="34"/>
    <w:qFormat/>
    <w:rsid w:val="00560342"/>
    <w:pPr>
      <w:widowControl/>
      <w:suppressAutoHyphens w:val="0"/>
      <w:ind w:left="720"/>
      <w:contextualSpacing/>
    </w:pPr>
    <w:rPr>
      <w:kern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1960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4</cp:revision>
  <cp:lastPrinted>2017-02-08T10:34:00Z</cp:lastPrinted>
  <dcterms:created xsi:type="dcterms:W3CDTF">2019-05-07T05:19:00Z</dcterms:created>
  <dcterms:modified xsi:type="dcterms:W3CDTF">2019-05-10T11:09:00Z</dcterms:modified>
</cp:coreProperties>
</file>