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64" w:rsidRDefault="00DF4E64" w:rsidP="00DF4E6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59" w:rsidRDefault="00DF4E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9D6538">
        <w:rPr>
          <w:rFonts w:ascii="Times New Roman" w:hAnsi="Times New Roman" w:cs="Times New Roman"/>
          <w:sz w:val="28"/>
          <w:szCs w:val="28"/>
        </w:rPr>
        <w:t>11.09.2019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D6538">
        <w:rPr>
          <w:rFonts w:ascii="Times New Roman" w:hAnsi="Times New Roman" w:cs="Times New Roman"/>
          <w:sz w:val="28"/>
          <w:szCs w:val="28"/>
        </w:rPr>
        <w:t>268</w:t>
      </w:r>
    </w:p>
    <w:p w:rsidR="00DF4E64" w:rsidRPr="00790B93" w:rsidRDefault="00DF4E64">
      <w:pPr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Про забезпечення  хворих ліками</w:t>
      </w:r>
    </w:p>
    <w:p w:rsidR="00DF4E64" w:rsidRPr="00790B93" w:rsidRDefault="00DF4E64">
      <w:pPr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по «пільгових рецептах» за</w:t>
      </w:r>
    </w:p>
    <w:p w:rsidR="00DF4E64" w:rsidRPr="00790B93" w:rsidRDefault="00DF4E64">
      <w:pPr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кошти Програми «Турбота»</w:t>
      </w:r>
    </w:p>
    <w:p w:rsidR="00DF4E64" w:rsidRPr="00790B93" w:rsidRDefault="00DF4E64">
      <w:pPr>
        <w:rPr>
          <w:rFonts w:ascii="Times New Roman" w:hAnsi="Times New Roman" w:cs="Times New Roman"/>
          <w:sz w:val="24"/>
          <w:szCs w:val="24"/>
        </w:rPr>
      </w:pPr>
    </w:p>
    <w:p w:rsidR="00DF4E64" w:rsidRPr="00790B93" w:rsidRDefault="00DF4E64" w:rsidP="007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ab/>
        <w:t>Відповідно до підпункту 3 пункту «</w:t>
      </w:r>
      <w:r w:rsidR="00790B93" w:rsidRPr="00790B93">
        <w:rPr>
          <w:rFonts w:ascii="Times New Roman" w:hAnsi="Times New Roman" w:cs="Times New Roman"/>
          <w:sz w:val="24"/>
          <w:szCs w:val="24"/>
        </w:rPr>
        <w:t>б</w:t>
      </w:r>
      <w:r w:rsidRPr="00790B93">
        <w:rPr>
          <w:rFonts w:ascii="Times New Roman" w:hAnsi="Times New Roman" w:cs="Times New Roman"/>
          <w:sz w:val="24"/>
          <w:szCs w:val="24"/>
        </w:rPr>
        <w:t xml:space="preserve">» статті 32 Закону України «Про місцеве самоврядування в Україні», враховуючу різке збільшення рецептів з дорого вартісними ліками для </w:t>
      </w:r>
      <w:proofErr w:type="spellStart"/>
      <w:r w:rsidRPr="00790B93">
        <w:rPr>
          <w:rFonts w:ascii="Times New Roman" w:hAnsi="Times New Roman" w:cs="Times New Roman"/>
          <w:sz w:val="24"/>
          <w:szCs w:val="24"/>
        </w:rPr>
        <w:t>онкохворих</w:t>
      </w:r>
      <w:proofErr w:type="spellEnd"/>
      <w:r w:rsidRPr="00790B93">
        <w:rPr>
          <w:rFonts w:ascii="Times New Roman" w:hAnsi="Times New Roman" w:cs="Times New Roman"/>
          <w:sz w:val="24"/>
          <w:szCs w:val="24"/>
        </w:rPr>
        <w:t xml:space="preserve"> та осіб з іншими захворюваннями, які мають першу групу інвалідності, з метою збалансування можливостей міського бюджету по забезпеченню фінансової  підтримки максимальної кількості хворих </w:t>
      </w:r>
      <w:proofErr w:type="spellStart"/>
      <w:r w:rsidR="00790B93">
        <w:rPr>
          <w:rFonts w:ascii="Times New Roman" w:hAnsi="Times New Roman" w:cs="Times New Roman"/>
          <w:sz w:val="24"/>
          <w:szCs w:val="24"/>
        </w:rPr>
        <w:t>к</w:t>
      </w:r>
      <w:r w:rsidRPr="00790B93">
        <w:rPr>
          <w:rFonts w:ascii="Times New Roman" w:hAnsi="Times New Roman" w:cs="Times New Roman"/>
          <w:sz w:val="24"/>
          <w:szCs w:val="24"/>
        </w:rPr>
        <w:t>анівців</w:t>
      </w:r>
      <w:proofErr w:type="spellEnd"/>
      <w:r w:rsidRPr="00790B93">
        <w:rPr>
          <w:rFonts w:ascii="Times New Roman" w:hAnsi="Times New Roman" w:cs="Times New Roman"/>
          <w:sz w:val="24"/>
          <w:szCs w:val="24"/>
        </w:rPr>
        <w:t xml:space="preserve"> за кошти Програми «Турбота»,  виконавчий комітет Канівської міської ради</w:t>
      </w:r>
    </w:p>
    <w:p w:rsidR="00DF4E64" w:rsidRPr="00790B93" w:rsidRDefault="00DF4E64" w:rsidP="007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ВИРІШИВ:</w:t>
      </w:r>
    </w:p>
    <w:p w:rsidR="00DF4E64" w:rsidRPr="00790B93" w:rsidRDefault="00DF4E64" w:rsidP="007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1. ТОВ ЦРА №91, з яким управління соціального захисту виконавчого комітету уклало договір на обслуговування хворих по «пільгових» рецептах лікарів за кошти Програми «Турбота» відпуск  ліків вартістю 5 тис. грн. і більше здійснювати за 50% від їх вартості. (Рекомендації Постанови МОЗ №1303).</w:t>
      </w:r>
    </w:p>
    <w:p w:rsidR="00DF4E64" w:rsidRPr="00790B93" w:rsidRDefault="00DF4E64" w:rsidP="00790B93">
      <w:pPr>
        <w:jc w:val="right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Термін з дня прийняття рішення.</w:t>
      </w:r>
    </w:p>
    <w:p w:rsidR="00DF4E64" w:rsidRPr="00790B93" w:rsidRDefault="00DF4E64" w:rsidP="007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>2. Організацію рішення покласти на управління соціального захисту  виконавчого комітету.</w:t>
      </w:r>
    </w:p>
    <w:p w:rsidR="00DF4E64" w:rsidRPr="00790B93" w:rsidRDefault="00DF4E64" w:rsidP="007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790B93">
        <w:rPr>
          <w:rFonts w:ascii="Times New Roman" w:hAnsi="Times New Roman" w:cs="Times New Roman"/>
          <w:sz w:val="24"/>
          <w:szCs w:val="24"/>
        </w:rPr>
        <w:t xml:space="preserve">3. Контроль за виконанням рішення покласти на заступника міського голови </w:t>
      </w:r>
      <w:proofErr w:type="spellStart"/>
      <w:r w:rsidRPr="00790B93">
        <w:rPr>
          <w:rFonts w:ascii="Times New Roman" w:hAnsi="Times New Roman" w:cs="Times New Roman"/>
          <w:sz w:val="24"/>
          <w:szCs w:val="24"/>
        </w:rPr>
        <w:t>Матінову</w:t>
      </w:r>
      <w:proofErr w:type="spellEnd"/>
      <w:r w:rsidRPr="00790B93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790B93" w:rsidRDefault="00790B93" w:rsidP="00DF4E64">
      <w:pPr>
        <w:pStyle w:val="a5"/>
        <w:ind w:left="12"/>
        <w:rPr>
          <w:rFonts w:ascii="Times New Roman" w:hAnsi="Times New Roman"/>
          <w:sz w:val="24"/>
          <w:szCs w:val="24"/>
          <w:lang w:val="uk-UA"/>
        </w:rPr>
      </w:pPr>
    </w:p>
    <w:p w:rsidR="00DF4E64" w:rsidRPr="00790B93" w:rsidRDefault="00DF4E64" w:rsidP="00DF4E64">
      <w:pPr>
        <w:pStyle w:val="a5"/>
        <w:ind w:left="12"/>
        <w:rPr>
          <w:rFonts w:ascii="Times New Roman" w:hAnsi="Times New Roman"/>
          <w:sz w:val="24"/>
          <w:szCs w:val="24"/>
          <w:lang w:val="uk-UA"/>
        </w:rPr>
      </w:pPr>
      <w:r w:rsidRPr="00790B93">
        <w:rPr>
          <w:rFonts w:ascii="Times New Roman" w:hAnsi="Times New Roman"/>
          <w:sz w:val="24"/>
          <w:szCs w:val="24"/>
          <w:lang w:val="uk-UA"/>
        </w:rPr>
        <w:t>Міський  голова</w:t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</w:r>
      <w:r w:rsidRPr="00790B93">
        <w:rPr>
          <w:rFonts w:ascii="Times New Roman" w:hAnsi="Times New Roman"/>
          <w:sz w:val="24"/>
          <w:szCs w:val="24"/>
          <w:lang w:val="uk-UA"/>
        </w:rPr>
        <w:tab/>
        <w:t>І.О.Ренькас</w:t>
      </w:r>
    </w:p>
    <w:p w:rsidR="00DF4E64" w:rsidRPr="00790B93" w:rsidRDefault="00DF4E64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</w:p>
    <w:p w:rsidR="00DF4E64" w:rsidRPr="00790B93" w:rsidRDefault="00790B93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В.о.к</w:t>
      </w:r>
      <w:r w:rsidR="00DF4E64" w:rsidRPr="00790B93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="00DF4E64" w:rsidRPr="00790B93">
        <w:rPr>
          <w:rFonts w:ascii="Times New Roman" w:hAnsi="Times New Roman"/>
          <w:sz w:val="24"/>
          <w:szCs w:val="24"/>
          <w:lang w:val="uk-UA"/>
        </w:rPr>
        <w:t xml:space="preserve"> справами </w:t>
      </w:r>
      <w:r w:rsidR="00DF4E64" w:rsidRPr="00790B93">
        <w:rPr>
          <w:rFonts w:ascii="Times New Roman" w:hAnsi="Times New Roman"/>
          <w:sz w:val="24"/>
          <w:szCs w:val="24"/>
          <w:lang w:val="uk-UA"/>
        </w:rPr>
        <w:tab/>
      </w:r>
      <w:r w:rsidR="00DF4E64" w:rsidRPr="00790B9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С.В. Ткаченко</w:t>
      </w:r>
    </w:p>
    <w:p w:rsidR="00DF4E64" w:rsidRPr="00790B93" w:rsidRDefault="00DF4E64" w:rsidP="00DF4E6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DF4E64" w:rsidRPr="00790B93" w:rsidRDefault="00DF4E64" w:rsidP="00DF4E6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790B93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790B93" w:rsidRDefault="00790B93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Н.А.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Матінова</w:t>
      </w:r>
      <w:proofErr w:type="spellEnd"/>
    </w:p>
    <w:p w:rsidR="00790B93" w:rsidRDefault="00790B93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</w:p>
    <w:p w:rsidR="00790B93" w:rsidRDefault="00DF4E64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  <w:r w:rsidRPr="00790B93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790B93">
        <w:rPr>
          <w:rFonts w:ascii="Times New Roman" w:hAnsi="Times New Roman"/>
          <w:sz w:val="24"/>
          <w:szCs w:val="24"/>
          <w:lang w:val="uk-UA"/>
        </w:rPr>
        <w:t xml:space="preserve">управління соціального </w:t>
      </w:r>
    </w:p>
    <w:p w:rsidR="00DF4E64" w:rsidRPr="00790B93" w:rsidRDefault="00790B93" w:rsidP="00DF4E64">
      <w:pPr>
        <w:pStyle w:val="a5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захисту населення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А.Г. Пилипенко</w:t>
      </w:r>
    </w:p>
    <w:p w:rsidR="00DF4E64" w:rsidRPr="00790B93" w:rsidRDefault="00DF4E64" w:rsidP="00DF4E64">
      <w:pPr>
        <w:pStyle w:val="a5"/>
        <w:tabs>
          <w:tab w:val="left" w:pos="5954"/>
          <w:tab w:val="left" w:pos="6237"/>
          <w:tab w:val="left" w:pos="6379"/>
        </w:tabs>
        <w:rPr>
          <w:rFonts w:ascii="Times New Roman" w:hAnsi="Times New Roman"/>
          <w:sz w:val="24"/>
          <w:szCs w:val="24"/>
          <w:lang w:val="uk-UA"/>
        </w:rPr>
      </w:pPr>
    </w:p>
    <w:p w:rsidR="00DF4E64" w:rsidRDefault="00DF4E64" w:rsidP="00DF4E64">
      <w:pPr>
        <w:pStyle w:val="a5"/>
        <w:tabs>
          <w:tab w:val="left" w:pos="5954"/>
          <w:tab w:val="left" w:pos="6237"/>
          <w:tab w:val="left" w:pos="6379"/>
        </w:tabs>
        <w:rPr>
          <w:rFonts w:ascii="Times New Roman" w:hAnsi="Times New Roman"/>
          <w:sz w:val="24"/>
          <w:szCs w:val="24"/>
          <w:lang w:val="uk-UA"/>
        </w:rPr>
      </w:pPr>
      <w:r w:rsidRPr="00790B93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790B93">
        <w:rPr>
          <w:rFonts w:ascii="Times New Roman" w:hAnsi="Times New Roman"/>
          <w:sz w:val="24"/>
          <w:szCs w:val="24"/>
        </w:rPr>
        <w:t>юридичного</w:t>
      </w:r>
      <w:proofErr w:type="spellEnd"/>
      <w:r w:rsidRPr="00790B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B93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90B93">
        <w:rPr>
          <w:rFonts w:ascii="Times New Roman" w:hAnsi="Times New Roman"/>
          <w:sz w:val="24"/>
          <w:szCs w:val="24"/>
        </w:rPr>
        <w:tab/>
      </w:r>
      <w:r w:rsidRPr="00790B93">
        <w:rPr>
          <w:rFonts w:ascii="Times New Roman" w:hAnsi="Times New Roman"/>
          <w:sz w:val="24"/>
          <w:szCs w:val="24"/>
        </w:rPr>
        <w:tab/>
        <w:t xml:space="preserve">Н.О. </w:t>
      </w:r>
      <w:proofErr w:type="spellStart"/>
      <w:r w:rsidRPr="00790B93">
        <w:rPr>
          <w:rFonts w:ascii="Times New Roman" w:hAnsi="Times New Roman"/>
          <w:sz w:val="24"/>
          <w:szCs w:val="24"/>
        </w:rPr>
        <w:t>Лісова</w:t>
      </w:r>
      <w:proofErr w:type="spellEnd"/>
    </w:p>
    <w:p w:rsidR="00790B93" w:rsidRPr="00790B93" w:rsidRDefault="00790B93" w:rsidP="00DF4E64">
      <w:pPr>
        <w:pStyle w:val="a5"/>
        <w:tabs>
          <w:tab w:val="left" w:pos="5954"/>
          <w:tab w:val="left" w:pos="6237"/>
          <w:tab w:val="left" w:pos="6379"/>
        </w:tabs>
        <w:rPr>
          <w:rFonts w:ascii="Times New Roman" w:hAnsi="Times New Roman"/>
          <w:sz w:val="24"/>
          <w:szCs w:val="24"/>
          <w:lang w:val="uk-UA"/>
        </w:rPr>
      </w:pPr>
    </w:p>
    <w:sectPr w:rsidR="00790B93" w:rsidRPr="00790B93" w:rsidSect="002744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4E64"/>
    <w:rsid w:val="00095C6E"/>
    <w:rsid w:val="00274459"/>
    <w:rsid w:val="00790B93"/>
    <w:rsid w:val="009D6538"/>
    <w:rsid w:val="00DF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E64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DF4E6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DF4E64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2019-09-11T05:28:00Z</cp:lastPrinted>
  <dcterms:created xsi:type="dcterms:W3CDTF">2019-09-11T05:11:00Z</dcterms:created>
  <dcterms:modified xsi:type="dcterms:W3CDTF">2019-09-17T06:55:00Z</dcterms:modified>
</cp:coreProperties>
</file>