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329" w:rsidRDefault="00BD4329" w:rsidP="00BD4329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BD4329" w:rsidRDefault="00BD4329" w:rsidP="00BD4329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BD4329" w:rsidRDefault="00BD4329" w:rsidP="00BD4329">
      <w:pPr>
        <w:spacing w:after="0" w:line="240" w:lineRule="auto"/>
        <w:jc w:val="center"/>
        <w:rPr>
          <w:rFonts w:ascii="Times New Roman" w:eastAsia="Calibri" w:hAnsi="Times New Roman" w:cs="Times New Roman"/>
          <w:lang w:val="ru-RU"/>
        </w:rPr>
      </w:pPr>
      <w:r w:rsidRPr="008F2067">
        <w:rPr>
          <w:noProof/>
          <w:lang w:eastAsia="uk-UA"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4329" w:rsidRDefault="00BD4329" w:rsidP="00BD4329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BD4329" w:rsidRDefault="00BD4329" w:rsidP="00BD4329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proofErr w:type="spellStart"/>
      <w:r w:rsidRPr="00757CDA">
        <w:rPr>
          <w:rFonts w:ascii="Times New Roman" w:eastAsia="Calibri" w:hAnsi="Times New Roman" w:cs="Times New Roman"/>
          <w:lang w:val="ru-RU"/>
        </w:rPr>
        <w:t>Від</w:t>
      </w:r>
      <w:proofErr w:type="spellEnd"/>
      <w:r w:rsidR="007F2DAE">
        <w:rPr>
          <w:rFonts w:ascii="Times New Roman" w:eastAsia="Calibri" w:hAnsi="Times New Roman" w:cs="Times New Roman"/>
          <w:lang w:val="ru-RU"/>
        </w:rPr>
        <w:t xml:space="preserve"> 02.10.2019</w:t>
      </w:r>
      <w:r w:rsidRPr="00757CDA">
        <w:rPr>
          <w:rFonts w:ascii="Times New Roman" w:eastAsia="Calibri" w:hAnsi="Times New Roman" w:cs="Times New Roman"/>
          <w:lang w:val="ru-RU"/>
        </w:rPr>
        <w:t xml:space="preserve"> № </w:t>
      </w:r>
      <w:r w:rsidR="007F2DAE">
        <w:rPr>
          <w:rFonts w:ascii="Times New Roman" w:eastAsia="Calibri" w:hAnsi="Times New Roman" w:cs="Times New Roman"/>
          <w:lang w:val="ru-RU"/>
        </w:rPr>
        <w:t>298</w:t>
      </w:r>
    </w:p>
    <w:p w:rsidR="007F2DAE" w:rsidRPr="00757CDA" w:rsidRDefault="007F2DAE" w:rsidP="00BD4329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BD4329" w:rsidRPr="00757CDA" w:rsidRDefault="00BD4329" w:rsidP="00BD4329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r w:rsidRPr="00757CDA">
        <w:rPr>
          <w:rFonts w:ascii="Times New Roman" w:eastAsia="Calibri" w:hAnsi="Times New Roman" w:cs="Times New Roman"/>
          <w:lang w:val="ru-RU"/>
        </w:rPr>
        <w:t xml:space="preserve">Про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приватизацію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державного </w:t>
      </w:r>
    </w:p>
    <w:p w:rsidR="00BD4329" w:rsidRPr="00757CDA" w:rsidRDefault="00BD4329" w:rsidP="00BD4329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proofErr w:type="spellStart"/>
      <w:r w:rsidRPr="00757CDA">
        <w:rPr>
          <w:rFonts w:ascii="Times New Roman" w:eastAsia="Calibri" w:hAnsi="Times New Roman" w:cs="Times New Roman"/>
          <w:lang w:val="ru-RU"/>
        </w:rPr>
        <w:t>житлового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фонду </w:t>
      </w:r>
    </w:p>
    <w:p w:rsidR="00BD4329" w:rsidRPr="00757CDA" w:rsidRDefault="00BD4329" w:rsidP="00BD4329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BD4329" w:rsidRPr="00757CDA" w:rsidRDefault="00BD4329" w:rsidP="00BD4329">
      <w:pPr>
        <w:spacing w:after="0" w:line="240" w:lineRule="auto"/>
        <w:ind w:firstLine="284"/>
        <w:rPr>
          <w:rFonts w:ascii="Times New Roman" w:eastAsia="Calibri" w:hAnsi="Times New Roman" w:cs="Times New Roman"/>
          <w:lang w:val="ru-RU"/>
        </w:rPr>
      </w:pPr>
      <w:proofErr w:type="spellStart"/>
      <w:r w:rsidRPr="00757CDA">
        <w:rPr>
          <w:rFonts w:ascii="Times New Roman" w:eastAsia="Calibri" w:hAnsi="Times New Roman" w:cs="Times New Roman"/>
          <w:lang w:val="ru-RU"/>
        </w:rPr>
        <w:t>Відповідно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до пункту 1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частини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«а»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статті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30 Закону 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України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“ Про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місцевесамоврядування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в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Україні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”,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статті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3 та статей 5, 6 Законом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України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« Про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приватизацію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</w:t>
      </w:r>
      <w:proofErr w:type="gramStart"/>
      <w:r w:rsidRPr="00757CDA">
        <w:rPr>
          <w:rFonts w:ascii="Times New Roman" w:eastAsia="Calibri" w:hAnsi="Times New Roman" w:cs="Times New Roman"/>
          <w:lang w:val="ru-RU"/>
        </w:rPr>
        <w:t>державного</w:t>
      </w:r>
      <w:proofErr w:type="gramEnd"/>
      <w:r w:rsidRPr="00757CDA">
        <w:rPr>
          <w:rFonts w:ascii="Times New Roman" w:eastAsia="Calibri" w:hAnsi="Times New Roman" w:cs="Times New Roman"/>
          <w:lang w:val="ru-RU"/>
        </w:rPr>
        <w:t xml:space="preserve">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житлового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фонду», та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розглянувшиподанідокументи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,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виконавчийкомітет</w:t>
      </w:r>
      <w:proofErr w:type="spellEnd"/>
    </w:p>
    <w:p w:rsidR="00BD4329" w:rsidRPr="00757CDA" w:rsidRDefault="00BD4329" w:rsidP="00BD4329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BD4329" w:rsidRPr="00757CDA" w:rsidRDefault="00BD4329" w:rsidP="00BD4329">
      <w:pPr>
        <w:spacing w:after="0" w:line="240" w:lineRule="auto"/>
        <w:rPr>
          <w:rFonts w:ascii="Times New Roman" w:eastAsia="Calibri" w:hAnsi="Times New Roman" w:cs="Times New Roman"/>
          <w:b/>
          <w:lang w:val="ru-RU"/>
        </w:rPr>
      </w:pPr>
      <w:r w:rsidRPr="00757CDA">
        <w:rPr>
          <w:rFonts w:ascii="Times New Roman" w:eastAsia="Calibri" w:hAnsi="Times New Roman" w:cs="Times New Roman"/>
          <w:b/>
          <w:lang w:val="ru-RU"/>
        </w:rPr>
        <w:t xml:space="preserve">ВИРІШИВ: </w:t>
      </w:r>
    </w:p>
    <w:p w:rsidR="00BD4329" w:rsidRPr="00757CDA" w:rsidRDefault="00BD4329" w:rsidP="00BD43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757CDA">
        <w:rPr>
          <w:rFonts w:ascii="Times New Roman" w:eastAsia="Times New Roman" w:hAnsi="Times New Roman" w:cs="Times New Roman"/>
          <w:bCs/>
          <w:lang w:eastAsia="ru-RU"/>
        </w:rPr>
        <w:t xml:space="preserve">1. Передати державне житло у власність громадян, в якому вони мешкають, </w:t>
      </w:r>
      <w:r w:rsidRPr="00757CDA">
        <w:rPr>
          <w:rFonts w:ascii="Times New Roman" w:eastAsia="Times New Roman" w:hAnsi="Times New Roman" w:cs="Times New Roman"/>
          <w:bCs/>
          <w:color w:val="000000"/>
          <w:lang w:eastAsia="ru-RU"/>
        </w:rPr>
        <w:t>в приватну спільну часткову власність в рівних частинах</w:t>
      </w:r>
      <w:r w:rsidRPr="00757CDA">
        <w:rPr>
          <w:rFonts w:ascii="Times New Roman" w:eastAsia="Times New Roman" w:hAnsi="Times New Roman" w:cs="Times New Roman"/>
          <w:bCs/>
          <w:lang w:eastAsia="ru-RU"/>
        </w:rPr>
        <w:t>, та оформити свідоцтво про право власності на нерухоме майно згідно із списком</w:t>
      </w:r>
      <w:r w:rsidRPr="00757CDA">
        <w:rPr>
          <w:rFonts w:ascii="Times New Roman" w:eastAsia="Times New Roman" w:hAnsi="Times New Roman" w:cs="Times New Roman"/>
          <w:lang w:eastAsia="ru-RU"/>
        </w:rPr>
        <w:t>:</w:t>
      </w:r>
    </w:p>
    <w:tbl>
      <w:tblPr>
        <w:tblW w:w="9763" w:type="dxa"/>
        <w:tblLook w:val="04A0"/>
      </w:tblPr>
      <w:tblGrid>
        <w:gridCol w:w="4881"/>
        <w:gridCol w:w="4882"/>
      </w:tblGrid>
      <w:tr w:rsidR="00BD4329" w:rsidRPr="00757CDA" w:rsidTr="007E72C9">
        <w:trPr>
          <w:trHeight w:val="643"/>
        </w:trPr>
        <w:tc>
          <w:tcPr>
            <w:tcW w:w="4881" w:type="dxa"/>
          </w:tcPr>
          <w:p w:rsidR="00BD4329" w:rsidRPr="00757CDA" w:rsidRDefault="00BD4329" w:rsidP="007E72C9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Pr="00757CDA">
              <w:rPr>
                <w:rFonts w:ascii="Times New Roman" w:eastAsia="Calibri" w:hAnsi="Times New Roman" w:cs="Times New Roman"/>
              </w:rPr>
              <w:t xml:space="preserve">.1.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Линник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Лідія Василівна</w:t>
            </w:r>
          </w:p>
          <w:p w:rsidR="00BD4329" w:rsidRPr="00757CDA" w:rsidRDefault="00BD4329" w:rsidP="007E7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Линник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Владислава Вікторівна</w:t>
            </w:r>
          </w:p>
          <w:p w:rsidR="00BD4329" w:rsidRDefault="00BD4329" w:rsidP="007E7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Мотіна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Юлія Романівна</w:t>
            </w:r>
          </w:p>
          <w:p w:rsidR="00BD4329" w:rsidRPr="00757CDA" w:rsidRDefault="00BD4329" w:rsidP="007E72C9">
            <w:pPr>
              <w:tabs>
                <w:tab w:val="left" w:pos="360"/>
              </w:tabs>
              <w:spacing w:after="0" w:line="240" w:lineRule="auto"/>
              <w:ind w:firstLine="321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82" w:type="dxa"/>
          </w:tcPr>
          <w:p w:rsidR="00BD4329" w:rsidRPr="00757CDA" w:rsidRDefault="00BD4329" w:rsidP="007E7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7CDA">
              <w:rPr>
                <w:rFonts w:ascii="Times New Roman" w:eastAsia="Calibri" w:hAnsi="Times New Roman" w:cs="Times New Roman"/>
              </w:rPr>
              <w:t xml:space="preserve">м. Канів вул. </w:t>
            </w:r>
            <w:r>
              <w:rPr>
                <w:rFonts w:ascii="Times New Roman" w:eastAsia="Calibri" w:hAnsi="Times New Roman" w:cs="Times New Roman"/>
              </w:rPr>
              <w:t>Енергетиків</w:t>
            </w:r>
            <w:r w:rsidRPr="00757CDA">
              <w:rPr>
                <w:rFonts w:ascii="Times New Roman" w:eastAsia="Calibri" w:hAnsi="Times New Roman" w:cs="Times New Roman"/>
              </w:rPr>
              <w:t xml:space="preserve"> буд. </w:t>
            </w:r>
            <w:r>
              <w:rPr>
                <w:rFonts w:ascii="Times New Roman" w:eastAsia="Calibri" w:hAnsi="Times New Roman" w:cs="Times New Roman"/>
              </w:rPr>
              <w:t>127</w:t>
            </w:r>
            <w:r w:rsidRPr="00757CDA">
              <w:rPr>
                <w:rFonts w:ascii="Times New Roman" w:eastAsia="Calibri" w:hAnsi="Times New Roman" w:cs="Times New Roman"/>
              </w:rPr>
              <w:t>кв.</w:t>
            </w:r>
            <w:r>
              <w:rPr>
                <w:rFonts w:ascii="Times New Roman" w:eastAsia="Calibri" w:hAnsi="Times New Roman" w:cs="Times New Roman"/>
              </w:rPr>
              <w:t>78</w:t>
            </w:r>
          </w:p>
          <w:p w:rsidR="00BD4329" w:rsidRPr="00757CDA" w:rsidRDefault="00BD4329" w:rsidP="007E7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7CDA">
              <w:rPr>
                <w:rFonts w:ascii="Times New Roman" w:eastAsia="Calibri" w:hAnsi="Times New Roman" w:cs="Times New Roman"/>
              </w:rPr>
              <w:t xml:space="preserve">м. Канів вул. </w:t>
            </w:r>
            <w:r>
              <w:rPr>
                <w:rFonts w:ascii="Times New Roman" w:eastAsia="Calibri" w:hAnsi="Times New Roman" w:cs="Times New Roman"/>
              </w:rPr>
              <w:t>Енергетиків</w:t>
            </w:r>
            <w:r w:rsidRPr="00757CDA">
              <w:rPr>
                <w:rFonts w:ascii="Times New Roman" w:eastAsia="Calibri" w:hAnsi="Times New Roman" w:cs="Times New Roman"/>
              </w:rPr>
              <w:t xml:space="preserve"> буд. </w:t>
            </w:r>
            <w:r>
              <w:rPr>
                <w:rFonts w:ascii="Times New Roman" w:eastAsia="Calibri" w:hAnsi="Times New Roman" w:cs="Times New Roman"/>
              </w:rPr>
              <w:t>127</w:t>
            </w:r>
            <w:r w:rsidRPr="00757CDA">
              <w:rPr>
                <w:rFonts w:ascii="Times New Roman" w:eastAsia="Calibri" w:hAnsi="Times New Roman" w:cs="Times New Roman"/>
              </w:rPr>
              <w:t>кв.</w:t>
            </w:r>
            <w:r>
              <w:rPr>
                <w:rFonts w:ascii="Times New Roman" w:eastAsia="Calibri" w:hAnsi="Times New Roman" w:cs="Times New Roman"/>
              </w:rPr>
              <w:t xml:space="preserve"> 78</w:t>
            </w:r>
          </w:p>
          <w:p w:rsidR="00BD4329" w:rsidRPr="00757CDA" w:rsidRDefault="00BD4329" w:rsidP="007E7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7CDA">
              <w:rPr>
                <w:rFonts w:ascii="Times New Roman" w:eastAsia="Calibri" w:hAnsi="Times New Roman" w:cs="Times New Roman"/>
              </w:rPr>
              <w:t xml:space="preserve">м. Канів вул. </w:t>
            </w:r>
            <w:r>
              <w:rPr>
                <w:rFonts w:ascii="Times New Roman" w:eastAsia="Calibri" w:hAnsi="Times New Roman" w:cs="Times New Roman"/>
              </w:rPr>
              <w:t>Енергетиків</w:t>
            </w:r>
            <w:r w:rsidRPr="00757CDA">
              <w:rPr>
                <w:rFonts w:ascii="Times New Roman" w:eastAsia="Calibri" w:hAnsi="Times New Roman" w:cs="Times New Roman"/>
              </w:rPr>
              <w:t xml:space="preserve"> буд. </w:t>
            </w:r>
            <w:r>
              <w:rPr>
                <w:rFonts w:ascii="Times New Roman" w:eastAsia="Calibri" w:hAnsi="Times New Roman" w:cs="Times New Roman"/>
              </w:rPr>
              <w:t>127</w:t>
            </w:r>
            <w:r w:rsidRPr="00757CDA">
              <w:rPr>
                <w:rFonts w:ascii="Times New Roman" w:eastAsia="Calibri" w:hAnsi="Times New Roman" w:cs="Times New Roman"/>
              </w:rPr>
              <w:t>кв.</w:t>
            </w:r>
            <w:r>
              <w:rPr>
                <w:rFonts w:ascii="Times New Roman" w:eastAsia="Calibri" w:hAnsi="Times New Roman" w:cs="Times New Roman"/>
              </w:rPr>
              <w:t xml:space="preserve"> 78</w:t>
            </w:r>
          </w:p>
          <w:p w:rsidR="00BD4329" w:rsidRPr="00757CDA" w:rsidRDefault="00BD4329" w:rsidP="007E72C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D4329" w:rsidRPr="00757CDA" w:rsidRDefault="00BD4329" w:rsidP="00BD43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BD4329" w:rsidRPr="00757CDA" w:rsidRDefault="00BD4329" w:rsidP="00BD43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</w:t>
      </w:r>
      <w:r w:rsidRPr="00757CDA">
        <w:rPr>
          <w:rFonts w:ascii="Times New Roman" w:eastAsia="Times New Roman" w:hAnsi="Times New Roman" w:cs="Times New Roman"/>
          <w:lang w:eastAsia="ru-RU"/>
        </w:rPr>
        <w:t>. При наявності надлишкової загальної площі житла, що приватизується здійснити оплату у відповідності до вимог законодавства.</w:t>
      </w:r>
    </w:p>
    <w:p w:rsidR="00BD4329" w:rsidRPr="00757CDA" w:rsidRDefault="00BD4329" w:rsidP="00BD43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BD4329" w:rsidRPr="00757CDA" w:rsidRDefault="00BD4329" w:rsidP="00BD4329">
      <w:pPr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</w:t>
      </w:r>
      <w:r w:rsidRPr="00757CDA">
        <w:rPr>
          <w:rFonts w:ascii="Times New Roman" w:eastAsia="Times New Roman" w:hAnsi="Times New Roman" w:cs="Times New Roman"/>
          <w:lang w:eastAsia="ru-RU"/>
        </w:rPr>
        <w:t>.  При наявності меншої загальної площі житла, що приватизується, надлишок невикористаних житлових чеків залишати на приватизаційних депозитних рахунках осіб що приватизують житло.</w:t>
      </w:r>
    </w:p>
    <w:p w:rsidR="00BD4329" w:rsidRPr="00757CDA" w:rsidRDefault="00BD4329" w:rsidP="00BD4329">
      <w:pPr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</w:p>
    <w:p w:rsidR="00BD4329" w:rsidRPr="00757CDA" w:rsidRDefault="00BD4329" w:rsidP="00BD43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4</w:t>
      </w:r>
      <w:bookmarkStart w:id="0" w:name="_GoBack"/>
      <w:bookmarkEnd w:id="0"/>
      <w:r w:rsidRPr="00757CDA">
        <w:rPr>
          <w:rFonts w:ascii="Times New Roman" w:eastAsia="Times New Roman" w:hAnsi="Times New Roman" w:cs="Times New Roman"/>
          <w:color w:val="000000"/>
          <w:lang w:eastAsia="ru-RU"/>
        </w:rPr>
        <w:t xml:space="preserve">. Контроль за виконанням даного рішення покласти на керуючого справами </w:t>
      </w:r>
      <w:proofErr w:type="spellStart"/>
      <w:r w:rsidRPr="00757CDA">
        <w:rPr>
          <w:rFonts w:ascii="Times New Roman" w:eastAsia="Times New Roman" w:hAnsi="Times New Roman" w:cs="Times New Roman"/>
          <w:color w:val="000000"/>
          <w:lang w:eastAsia="ru-RU"/>
        </w:rPr>
        <w:t>Святелика</w:t>
      </w:r>
      <w:proofErr w:type="spellEnd"/>
      <w:r w:rsidRPr="00757CDA">
        <w:rPr>
          <w:rFonts w:ascii="Times New Roman" w:eastAsia="Times New Roman" w:hAnsi="Times New Roman" w:cs="Times New Roman"/>
          <w:color w:val="000000"/>
          <w:lang w:eastAsia="ru-RU"/>
        </w:rPr>
        <w:t xml:space="preserve"> В.І.</w:t>
      </w:r>
    </w:p>
    <w:p w:rsidR="00BD4329" w:rsidRPr="00757CDA" w:rsidRDefault="00BD4329" w:rsidP="00BD43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2517"/>
      </w:tblGrid>
      <w:tr w:rsidR="00BD4329" w:rsidRPr="00757CDA" w:rsidTr="007E72C9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BD4329" w:rsidRPr="00757CDA" w:rsidRDefault="007F2DAE" w:rsidP="007E72C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 xml:space="preserve">В.о.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lang w:val="ru-RU"/>
              </w:rPr>
              <w:t>м</w:t>
            </w:r>
            <w:proofErr w:type="gramEnd"/>
            <w:r w:rsidR="00BD4329" w:rsidRPr="00757CDA">
              <w:rPr>
                <w:rFonts w:ascii="Times New Roman" w:eastAsia="Calibri" w:hAnsi="Times New Roman" w:cs="Times New Roman"/>
                <w:lang w:val="ru-RU"/>
              </w:rPr>
              <w:t>іськ</w:t>
            </w:r>
            <w:r>
              <w:rPr>
                <w:rFonts w:ascii="Times New Roman" w:eastAsia="Calibri" w:hAnsi="Times New Roman" w:cs="Times New Roman"/>
                <w:lang w:val="ru-RU"/>
              </w:rPr>
              <w:t>ого</w:t>
            </w:r>
            <w:proofErr w:type="spellEnd"/>
            <w:r w:rsidR="00BD4329" w:rsidRPr="00757CDA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proofErr w:type="spellStart"/>
            <w:r w:rsidR="00BD4329" w:rsidRPr="00757CDA">
              <w:rPr>
                <w:rFonts w:ascii="Times New Roman" w:eastAsia="Calibri" w:hAnsi="Times New Roman" w:cs="Times New Roman"/>
                <w:lang w:val="ru-RU"/>
              </w:rPr>
              <w:t>голов</w:t>
            </w:r>
            <w:r>
              <w:rPr>
                <w:rFonts w:ascii="Times New Roman" w:eastAsia="Calibri" w:hAnsi="Times New Roman" w:cs="Times New Roman"/>
                <w:lang w:val="ru-RU"/>
              </w:rPr>
              <w:t>и</w:t>
            </w:r>
            <w:proofErr w:type="spellEnd"/>
            <w:r w:rsidR="00BD4329" w:rsidRPr="00757CDA">
              <w:rPr>
                <w:rFonts w:ascii="Times New Roman" w:eastAsia="Calibri" w:hAnsi="Times New Roman" w:cs="Times New Roman"/>
                <w:lang w:val="ru-RU"/>
              </w:rPr>
              <w:t xml:space="preserve">  </w:t>
            </w:r>
          </w:p>
          <w:p w:rsidR="00BD4329" w:rsidRPr="00757CDA" w:rsidRDefault="00BD4329" w:rsidP="007E72C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:rsidR="00BD4329" w:rsidRPr="00757CDA" w:rsidRDefault="00BD4329" w:rsidP="007E72C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ru-RU"/>
              </w:rPr>
              <w:t>К</w:t>
            </w:r>
            <w:r w:rsidRPr="00757CDA">
              <w:rPr>
                <w:rFonts w:ascii="Times New Roman" w:eastAsia="Calibri" w:hAnsi="Times New Roman" w:cs="Times New Roman"/>
                <w:lang w:val="ru-RU"/>
              </w:rPr>
              <w:t>еруюч</w:t>
            </w:r>
            <w:r>
              <w:rPr>
                <w:rFonts w:ascii="Times New Roman" w:eastAsia="Calibri" w:hAnsi="Times New Roman" w:cs="Times New Roman"/>
                <w:lang w:val="ru-RU"/>
              </w:rPr>
              <w:t>ий</w:t>
            </w:r>
            <w:proofErr w:type="spellEnd"/>
            <w:r w:rsidRPr="00757CDA">
              <w:rPr>
                <w:rFonts w:ascii="Times New Roman" w:eastAsia="Calibri" w:hAnsi="Times New Roman" w:cs="Times New Roman"/>
                <w:lang w:val="ru-RU"/>
              </w:rPr>
              <w:t xml:space="preserve"> справами   </w:t>
            </w:r>
          </w:p>
          <w:p w:rsidR="00BD4329" w:rsidRPr="00757CDA" w:rsidRDefault="00BD4329" w:rsidP="007E72C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:rsidR="00BD4329" w:rsidRPr="00757CDA" w:rsidRDefault="00BD4329" w:rsidP="007E72C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57CDA">
              <w:rPr>
                <w:rFonts w:ascii="Times New Roman" w:eastAsia="Calibri" w:hAnsi="Times New Roman" w:cs="Times New Roman"/>
                <w:b/>
                <w:lang w:val="ru-RU"/>
              </w:rPr>
              <w:t>ПОГОДЖЕНО</w:t>
            </w:r>
            <w:proofErr w:type="gramStart"/>
            <w:r w:rsidRPr="00757CDA">
              <w:rPr>
                <w:rFonts w:ascii="Times New Roman" w:eastAsia="Calibri" w:hAnsi="Times New Roman" w:cs="Times New Roman"/>
                <w:lang w:val="ru-RU"/>
              </w:rPr>
              <w:t xml:space="preserve"> :</w:t>
            </w:r>
            <w:proofErr w:type="gramEnd"/>
          </w:p>
          <w:p w:rsidR="00BD4329" w:rsidRPr="00757CDA" w:rsidRDefault="00BD4329" w:rsidP="007E72C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57CDA">
              <w:rPr>
                <w:rFonts w:ascii="Times New Roman" w:eastAsia="Calibri" w:hAnsi="Times New Roman" w:cs="Times New Roman"/>
                <w:lang w:val="ru-RU"/>
              </w:rPr>
              <w:t xml:space="preserve">Начальник </w:t>
            </w:r>
            <w:proofErr w:type="spellStart"/>
            <w:r w:rsidRPr="00757CDA">
              <w:rPr>
                <w:rFonts w:ascii="Times New Roman" w:eastAsia="Calibri" w:hAnsi="Times New Roman" w:cs="Times New Roman"/>
                <w:lang w:val="ru-RU"/>
              </w:rPr>
              <w:t>юридичноговідділу</w:t>
            </w:r>
            <w:proofErr w:type="spellEnd"/>
          </w:p>
          <w:p w:rsidR="00BD4329" w:rsidRPr="00757CDA" w:rsidRDefault="00BD4329" w:rsidP="007E72C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:rsidR="00BD4329" w:rsidRPr="00757CDA" w:rsidRDefault="00BD4329" w:rsidP="007E72C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57CDA">
              <w:rPr>
                <w:rFonts w:ascii="Times New Roman" w:eastAsia="Calibri" w:hAnsi="Times New Roman" w:cs="Times New Roman"/>
                <w:lang w:val="ru-RU"/>
              </w:rPr>
              <w:t>Директор КП "ЖЕК"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BD4329" w:rsidRPr="00757CDA" w:rsidRDefault="007F2DAE" w:rsidP="007E72C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С.С. Ткаченко</w:t>
            </w:r>
          </w:p>
          <w:p w:rsidR="00BD4329" w:rsidRPr="00757CDA" w:rsidRDefault="00BD4329" w:rsidP="007E72C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</w:pPr>
          </w:p>
          <w:p w:rsidR="00BD4329" w:rsidRPr="00757CDA" w:rsidRDefault="00BD4329" w:rsidP="007E72C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</w:pPr>
            <w:r w:rsidRPr="00757CDA"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  <w:t>В.І. Святелик</w:t>
            </w:r>
          </w:p>
          <w:p w:rsidR="00BD4329" w:rsidRPr="00757CDA" w:rsidRDefault="00BD4329" w:rsidP="007E72C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</w:pPr>
          </w:p>
          <w:p w:rsidR="00BD4329" w:rsidRPr="00757CDA" w:rsidRDefault="00BD4329" w:rsidP="007E72C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</w:pPr>
          </w:p>
          <w:p w:rsidR="00BD4329" w:rsidRPr="00757CDA" w:rsidRDefault="00BD4329" w:rsidP="007E72C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</w:pPr>
            <w:r w:rsidRPr="00757CDA"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  <w:t xml:space="preserve">Н.О. </w:t>
            </w:r>
            <w:proofErr w:type="spellStart"/>
            <w:r w:rsidRPr="00757CDA"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  <w:t>Лісова</w:t>
            </w:r>
            <w:proofErr w:type="spellEnd"/>
          </w:p>
          <w:p w:rsidR="00BD4329" w:rsidRPr="00757CDA" w:rsidRDefault="00BD4329" w:rsidP="007E72C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</w:pPr>
          </w:p>
          <w:p w:rsidR="00BD4329" w:rsidRPr="00757CDA" w:rsidRDefault="00BD4329" w:rsidP="007E72C9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57CDA">
              <w:rPr>
                <w:rFonts w:ascii="Times New Roman" w:eastAsia="Calibri" w:hAnsi="Times New Roman" w:cs="Times New Roman"/>
                <w:lang w:val="ru-RU"/>
              </w:rPr>
              <w:t xml:space="preserve">А.І. </w:t>
            </w:r>
            <w:proofErr w:type="spellStart"/>
            <w:r w:rsidRPr="00757CDA">
              <w:rPr>
                <w:rFonts w:ascii="Times New Roman" w:eastAsia="Calibri" w:hAnsi="Times New Roman" w:cs="Times New Roman"/>
                <w:lang w:val="ru-RU"/>
              </w:rPr>
              <w:t>Шацьких</w:t>
            </w:r>
            <w:proofErr w:type="spellEnd"/>
          </w:p>
        </w:tc>
      </w:tr>
    </w:tbl>
    <w:p w:rsidR="00DA40E0" w:rsidRDefault="00DA40E0"/>
    <w:sectPr w:rsidR="00DA40E0" w:rsidSect="00BD4329">
      <w:pgSz w:w="12240" w:h="15840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BD4329"/>
    <w:rsid w:val="005E1CE6"/>
    <w:rsid w:val="007E0B6D"/>
    <w:rsid w:val="007F2DAE"/>
    <w:rsid w:val="00B261CD"/>
    <w:rsid w:val="00BD4329"/>
    <w:rsid w:val="00DA40E0"/>
    <w:rsid w:val="00EA49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329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0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0B6D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827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Користувач Windows</cp:lastModifiedBy>
  <cp:revision>4</cp:revision>
  <cp:lastPrinted>2019-10-02T12:37:00Z</cp:lastPrinted>
  <dcterms:created xsi:type="dcterms:W3CDTF">2019-09-27T05:46:00Z</dcterms:created>
  <dcterms:modified xsi:type="dcterms:W3CDTF">2019-10-02T12:37:00Z</dcterms:modified>
</cp:coreProperties>
</file>