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FC7" w:rsidRDefault="00E22E1D">
      <w:pPr>
        <w:pStyle w:val="a3"/>
        <w:tabs>
          <w:tab w:val="left" w:pos="708"/>
        </w:tabs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66675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FC7" w:rsidRPr="004A3019" w:rsidRDefault="00AC5FC7">
      <w:pPr>
        <w:pStyle w:val="3"/>
        <w:ind w:left="180"/>
        <w:rPr>
          <w:sz w:val="28"/>
          <w:szCs w:val="28"/>
        </w:rPr>
      </w:pPr>
      <w:r w:rsidRPr="004A3019">
        <w:rPr>
          <w:sz w:val="28"/>
          <w:szCs w:val="28"/>
        </w:rPr>
        <w:t>КАНІВСЬКА  МІСЬКА  РАДА</w:t>
      </w:r>
    </w:p>
    <w:p w:rsidR="00AC5FC7" w:rsidRPr="004A3019" w:rsidRDefault="00AC5FC7">
      <w:pPr>
        <w:pStyle w:val="5"/>
        <w:rPr>
          <w:sz w:val="28"/>
          <w:szCs w:val="28"/>
        </w:rPr>
      </w:pPr>
    </w:p>
    <w:p w:rsidR="00AC5FC7" w:rsidRPr="004A3019" w:rsidRDefault="00AC5FC7">
      <w:pPr>
        <w:pStyle w:val="5"/>
        <w:rPr>
          <w:sz w:val="28"/>
          <w:szCs w:val="28"/>
        </w:rPr>
      </w:pPr>
      <w:r w:rsidRPr="004A3019">
        <w:rPr>
          <w:sz w:val="28"/>
          <w:szCs w:val="28"/>
        </w:rPr>
        <w:t>ВИКОНАВЧИЙ  КОМІТЕТ</w:t>
      </w:r>
    </w:p>
    <w:p w:rsidR="00AC5FC7" w:rsidRPr="004A3019" w:rsidRDefault="00AC5FC7">
      <w:pPr>
        <w:ind w:left="180"/>
        <w:jc w:val="center"/>
        <w:rPr>
          <w:sz w:val="28"/>
          <w:szCs w:val="28"/>
        </w:rPr>
      </w:pPr>
    </w:p>
    <w:p w:rsidR="00AC5FC7" w:rsidRDefault="00AC5FC7">
      <w:pPr>
        <w:pStyle w:val="6"/>
        <w:ind w:left="180"/>
        <w:rPr>
          <w:sz w:val="28"/>
          <w:szCs w:val="28"/>
        </w:rPr>
      </w:pPr>
      <w:r w:rsidRPr="004A3019">
        <w:rPr>
          <w:sz w:val="28"/>
          <w:szCs w:val="28"/>
        </w:rPr>
        <w:t>РІШЕННЯ</w:t>
      </w:r>
    </w:p>
    <w:p w:rsidR="004A3019" w:rsidRDefault="004A3019" w:rsidP="004A3019"/>
    <w:p w:rsidR="004A3019" w:rsidRDefault="000364AD" w:rsidP="004A3019">
      <w:r>
        <w:t>Від</w:t>
      </w:r>
      <w:r w:rsidR="009542BB">
        <w:t xml:space="preserve"> 15.01.2020</w:t>
      </w:r>
      <w:r>
        <w:t xml:space="preserve"> №</w:t>
      </w:r>
      <w:r w:rsidR="009542BB">
        <w:t>3</w:t>
      </w:r>
    </w:p>
    <w:p w:rsidR="004A3019" w:rsidRDefault="004A3019" w:rsidP="004A3019"/>
    <w:p w:rsidR="00383889" w:rsidRPr="004A3019" w:rsidRDefault="0065241F" w:rsidP="004A3019">
      <w:r>
        <w:t xml:space="preserve">Про </w:t>
      </w:r>
      <w:r w:rsidR="00B02A7D">
        <w:t xml:space="preserve">затвердження </w:t>
      </w:r>
      <w:r w:rsidR="00271BC6">
        <w:t xml:space="preserve">на 2020 рік </w:t>
      </w:r>
      <w:r w:rsidR="00B02A7D">
        <w:t>розміру внесків</w:t>
      </w:r>
      <w:r w:rsidR="00271BC6">
        <w:br/>
      </w:r>
      <w:r w:rsidR="00B02A7D">
        <w:t>за встановлення</w:t>
      </w:r>
      <w:r w:rsidR="00271BC6">
        <w:t xml:space="preserve">, обслуговування, </w:t>
      </w:r>
      <w:r w:rsidR="00B02A7D">
        <w:t>заміну</w:t>
      </w:r>
      <w:r w:rsidR="00271BC6">
        <w:br/>
      </w:r>
      <w:r w:rsidR="00B02A7D">
        <w:t>вузлів комерційного обліку теплової енергії</w:t>
      </w:r>
      <w:r w:rsidR="00271BC6">
        <w:t xml:space="preserve">, </w:t>
      </w:r>
      <w:r w:rsidR="00271BC6">
        <w:br/>
      </w:r>
      <w:r w:rsidR="000364AD">
        <w:t xml:space="preserve">що </w:t>
      </w:r>
      <w:r w:rsidR="00B02A7D">
        <w:t>здійснюються</w:t>
      </w:r>
      <w:r w:rsidR="000364AD">
        <w:t xml:space="preserve"> Канівським КПТМ</w:t>
      </w:r>
    </w:p>
    <w:p w:rsidR="00AC5FC7" w:rsidRDefault="00AC5FC7">
      <w:pPr>
        <w:rPr>
          <w:sz w:val="18"/>
        </w:rPr>
      </w:pPr>
    </w:p>
    <w:p w:rsidR="004A3019" w:rsidRDefault="003B2BBD" w:rsidP="007C45F4">
      <w:pPr>
        <w:ind w:firstLine="567"/>
        <w:jc w:val="both"/>
      </w:pPr>
      <w:r>
        <w:t>Відповідно до</w:t>
      </w:r>
      <w:r w:rsidR="004A3019">
        <w:t xml:space="preserve"> ст</w:t>
      </w:r>
      <w:r>
        <w:t>атті</w:t>
      </w:r>
      <w:r w:rsidR="00374358">
        <w:t xml:space="preserve"> </w:t>
      </w:r>
      <w:r w:rsidR="007C753F">
        <w:t>28 Закону України</w:t>
      </w:r>
      <w:r w:rsidR="004A3019">
        <w:t xml:space="preserve"> </w:t>
      </w:r>
      <w:r w:rsidR="004A3019" w:rsidRPr="005B2514">
        <w:t>“</w:t>
      </w:r>
      <w:r w:rsidR="004A3019">
        <w:t>Про місцеве самоврядування в Україні</w:t>
      </w:r>
      <w:r w:rsidR="004A3019" w:rsidRPr="005B2514">
        <w:t>”</w:t>
      </w:r>
      <w:r w:rsidR="007C753F">
        <w:t>,  пункт</w:t>
      </w:r>
      <w:r>
        <w:t>у</w:t>
      </w:r>
      <w:r w:rsidR="007C753F">
        <w:t xml:space="preserve"> 2 частини 1 статті</w:t>
      </w:r>
      <w:r w:rsidR="005B2514">
        <w:t xml:space="preserve"> 7 Закону України « Про житлово - комунальні послуги»,</w:t>
      </w:r>
      <w:r w:rsidR="008B25DD">
        <w:t xml:space="preserve"> статт</w:t>
      </w:r>
      <w:r>
        <w:t>і</w:t>
      </w:r>
      <w:r w:rsidR="008B25DD">
        <w:t xml:space="preserve"> 20 Закону України «Про теплопостачання»,</w:t>
      </w:r>
      <w:r w:rsidR="005B2514">
        <w:t xml:space="preserve"> </w:t>
      </w:r>
      <w:r w:rsidR="00B02A7D">
        <w:t xml:space="preserve">Закону України «Про комерційний облік теплової енергії та водопостачання», Наказу Міністерства регіонального розвитку, будівництва та житлово-комунального господарства України </w:t>
      </w:r>
      <w:r w:rsidR="007C45F4">
        <w:t xml:space="preserve">від 05.06.2018 </w:t>
      </w:r>
      <w:r w:rsidR="00B02A7D">
        <w:t xml:space="preserve">№ 129 </w:t>
      </w:r>
      <w:r w:rsidR="00E90E40">
        <w:t>«Про затвердження методики визначення розміру внесків за встановлення, обслуговування та заміну вуз</w:t>
      </w:r>
      <w:r w:rsidR="007C45F4">
        <w:t>л</w:t>
      </w:r>
      <w:r w:rsidR="00E90E40">
        <w:t>ів комерційного обліку та їх розподілу між споживачами комунальних послуг, власниками (співвласниками) приміщень, обладнання індивідуальними системами опалення та/або гарячого водопостачання»</w:t>
      </w:r>
      <w:r w:rsidR="00B02A7D">
        <w:t xml:space="preserve"> </w:t>
      </w:r>
      <w:r w:rsidR="00E90E40">
        <w:t>в</w:t>
      </w:r>
      <w:r w:rsidR="004A3019">
        <w:t>иконавчий комітет Канівської міської ради</w:t>
      </w:r>
    </w:p>
    <w:p w:rsidR="000507B8" w:rsidRDefault="000507B8" w:rsidP="000507B8">
      <w:pPr>
        <w:jc w:val="both"/>
      </w:pPr>
    </w:p>
    <w:p w:rsidR="00A202A3" w:rsidRDefault="004A3019">
      <w:r>
        <w:t>ВИРІШИВ:</w:t>
      </w:r>
    </w:p>
    <w:p w:rsidR="000507B8" w:rsidRDefault="000507B8"/>
    <w:p w:rsidR="002550E6" w:rsidRDefault="003B2BBD" w:rsidP="007C45F4">
      <w:pPr>
        <w:numPr>
          <w:ilvl w:val="0"/>
          <w:numId w:val="6"/>
        </w:numPr>
        <w:ind w:left="0" w:firstLine="567"/>
        <w:jc w:val="both"/>
      </w:pPr>
      <w:r>
        <w:t>З</w:t>
      </w:r>
      <w:r w:rsidR="00E90E40">
        <w:t>атверди</w:t>
      </w:r>
      <w:r>
        <w:t>ти</w:t>
      </w:r>
      <w:r w:rsidR="00F62D91" w:rsidRPr="00A202A3">
        <w:t xml:space="preserve"> з</w:t>
      </w:r>
      <w:r w:rsidR="007146B2">
        <w:t xml:space="preserve"> І кварталу </w:t>
      </w:r>
      <w:r w:rsidR="00F62D91" w:rsidRPr="00A202A3">
        <w:t>.20</w:t>
      </w:r>
      <w:r w:rsidR="007146B2">
        <w:t>20</w:t>
      </w:r>
      <w:r w:rsidR="00F62D91" w:rsidRPr="00A202A3">
        <w:t xml:space="preserve"> року </w:t>
      </w:r>
      <w:r w:rsidR="00E90E40">
        <w:t>розмір внесків за обслуговування вузлів комерційного обліку теплової енергії</w:t>
      </w:r>
      <w:r w:rsidR="00F62D91" w:rsidRPr="00A202A3">
        <w:t xml:space="preserve"> по Канівському комунальному підприємству теплових мереж для споживачів</w:t>
      </w:r>
      <w:r w:rsidR="007146B2">
        <w:t xml:space="preserve"> (перелік </w:t>
      </w:r>
      <w:r w:rsidR="00271BC6">
        <w:t xml:space="preserve">згідно з </w:t>
      </w:r>
      <w:r w:rsidR="007146B2">
        <w:t>додатк</w:t>
      </w:r>
      <w:r w:rsidR="00271BC6">
        <w:t>ом</w:t>
      </w:r>
      <w:r w:rsidR="007146B2">
        <w:t xml:space="preserve"> 1) розташованих в житлових будинках </w:t>
      </w:r>
      <w:r w:rsidR="00E90E40">
        <w:t>згідно</w:t>
      </w:r>
      <w:r w:rsidR="007146B2">
        <w:t xml:space="preserve"> з</w:t>
      </w:r>
      <w:r w:rsidR="00E90E40">
        <w:t xml:space="preserve"> додатк</w:t>
      </w:r>
      <w:r w:rsidR="007146B2">
        <w:t>ом</w:t>
      </w:r>
      <w:r w:rsidR="00E90E40">
        <w:t xml:space="preserve"> №</w:t>
      </w:r>
      <w:r w:rsidR="007146B2">
        <w:t>2</w:t>
      </w:r>
      <w:r w:rsidR="00E90E40">
        <w:t xml:space="preserve"> </w:t>
      </w:r>
      <w:r w:rsidR="007146B2">
        <w:t>та інших споживачів згідно з додатком 3.</w:t>
      </w:r>
    </w:p>
    <w:p w:rsidR="007146B2" w:rsidRDefault="007146B2" w:rsidP="007C45F4">
      <w:pPr>
        <w:numPr>
          <w:ilvl w:val="0"/>
          <w:numId w:val="6"/>
        </w:numPr>
        <w:ind w:left="0" w:firstLine="567"/>
        <w:jc w:val="both"/>
      </w:pPr>
      <w:r>
        <w:t>Затвердити з І кварталу розмір внесків за заміну вузлів комерційного обліку теплової енергії згідно з додатком 4.</w:t>
      </w:r>
    </w:p>
    <w:p w:rsidR="007146B2" w:rsidRDefault="007146B2" w:rsidP="007C45F4">
      <w:pPr>
        <w:numPr>
          <w:ilvl w:val="0"/>
          <w:numId w:val="6"/>
        </w:numPr>
        <w:ind w:left="0" w:firstLine="567"/>
        <w:jc w:val="both"/>
      </w:pPr>
      <w:r>
        <w:t>Вважати таким, що втратило чинність рішення виконавчого комітету Канівської міської ради від 07.11.2018 №295 «Про затвердження розміру внесків за встановлення /обслуговування/ заміну вузлів комерційного обліку теплової енергії, що здійснюється Канівським КПТМ».</w:t>
      </w:r>
    </w:p>
    <w:p w:rsidR="007146B2" w:rsidRPr="00A202A3" w:rsidRDefault="007146B2" w:rsidP="007C45F4">
      <w:pPr>
        <w:numPr>
          <w:ilvl w:val="0"/>
          <w:numId w:val="6"/>
        </w:numPr>
        <w:ind w:left="0" w:firstLine="567"/>
        <w:jc w:val="both"/>
      </w:pPr>
      <w:r>
        <w:t xml:space="preserve">Контроль за виконанням рішення покласти на керуючого справами </w:t>
      </w:r>
      <w:proofErr w:type="spellStart"/>
      <w:r>
        <w:t>Святелика</w:t>
      </w:r>
      <w:proofErr w:type="spellEnd"/>
      <w:r>
        <w:t xml:space="preserve"> В.І. та управління ЖКГ та екології Стадник Т.П.</w:t>
      </w:r>
    </w:p>
    <w:p w:rsidR="00271BC6" w:rsidRDefault="002550E6" w:rsidP="00271BC6">
      <w:pPr>
        <w:jc w:val="both"/>
      </w:pPr>
      <w:r w:rsidRPr="00A202A3">
        <w:t xml:space="preserve">     </w:t>
      </w:r>
      <w:r w:rsidR="000E25D4" w:rsidRPr="00A202A3">
        <w:t xml:space="preserve"> </w:t>
      </w:r>
    </w:p>
    <w:p w:rsidR="00271BC6" w:rsidRDefault="00271BC6" w:rsidP="00271BC6">
      <w:pPr>
        <w:jc w:val="both"/>
      </w:pPr>
    </w:p>
    <w:p w:rsidR="004A3019" w:rsidRDefault="00271BC6" w:rsidP="00271BC6">
      <w:pPr>
        <w:jc w:val="both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Ігор РЕНЬКАС</w:t>
      </w:r>
    </w:p>
    <w:p w:rsidR="00271BC6" w:rsidRDefault="00271BC6" w:rsidP="00B21FAC"/>
    <w:p w:rsidR="00B21FAC" w:rsidRPr="00B21FAC" w:rsidRDefault="00271BC6" w:rsidP="004A3019">
      <w:pPr>
        <w:jc w:val="both"/>
      </w:pPr>
      <w:r>
        <w:t>Керуючий справами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Володимир СВЯТЕЛИК</w:t>
      </w:r>
    </w:p>
    <w:p w:rsidR="004A3019" w:rsidRDefault="004A3019" w:rsidP="004A3019">
      <w:pPr>
        <w:jc w:val="both"/>
      </w:pPr>
    </w:p>
    <w:p w:rsidR="004A3019" w:rsidRPr="00B21FAC" w:rsidRDefault="00B21FAC" w:rsidP="004A3019">
      <w:pPr>
        <w:jc w:val="both"/>
      </w:pPr>
      <w:r>
        <w:t xml:space="preserve">    </w:t>
      </w:r>
      <w:r w:rsidR="004A3019" w:rsidRPr="00B21FAC">
        <w:t>ПОГОДЖЕНО:</w:t>
      </w:r>
    </w:p>
    <w:p w:rsidR="004A3019" w:rsidRDefault="004A3019" w:rsidP="004A3019">
      <w:pPr>
        <w:jc w:val="both"/>
      </w:pPr>
    </w:p>
    <w:p w:rsidR="004A3019" w:rsidRDefault="00B21FAC" w:rsidP="004A3019">
      <w:pPr>
        <w:jc w:val="both"/>
      </w:pPr>
      <w:r>
        <w:t>Начальник фінансового управління</w:t>
      </w:r>
      <w:r w:rsidR="007C45F4">
        <w:tab/>
      </w:r>
      <w:r w:rsidR="007C45F4">
        <w:tab/>
      </w:r>
      <w:r w:rsidR="007C45F4">
        <w:tab/>
      </w:r>
      <w:r w:rsidR="007C45F4">
        <w:tab/>
      </w:r>
      <w:r w:rsidR="00271BC6">
        <w:t>Галина КАРПУШЕНКО</w:t>
      </w:r>
    </w:p>
    <w:p w:rsidR="007C45F4" w:rsidRDefault="007C45F4" w:rsidP="004A3019">
      <w:pPr>
        <w:jc w:val="both"/>
      </w:pPr>
    </w:p>
    <w:p w:rsidR="00B21FAC" w:rsidRDefault="007C45F4" w:rsidP="004A3019">
      <w:pPr>
        <w:jc w:val="both"/>
      </w:pPr>
      <w:r>
        <w:t>Начальник управління ЖКГ та екології</w:t>
      </w:r>
      <w:r>
        <w:tab/>
      </w:r>
      <w:r>
        <w:tab/>
      </w:r>
      <w:r>
        <w:tab/>
      </w:r>
      <w:r>
        <w:tab/>
      </w:r>
      <w:r w:rsidR="00271BC6">
        <w:t>Тетяна СТАДНИК</w:t>
      </w:r>
    </w:p>
    <w:p w:rsidR="007C45F4" w:rsidRDefault="007C45F4" w:rsidP="004A3019">
      <w:pPr>
        <w:jc w:val="both"/>
      </w:pPr>
    </w:p>
    <w:p w:rsidR="004A3019" w:rsidRDefault="00F64463" w:rsidP="004A3019">
      <w:pPr>
        <w:jc w:val="both"/>
      </w:pPr>
      <w:r>
        <w:t>Д</w:t>
      </w:r>
      <w:r w:rsidR="004A3019">
        <w:t>иректор Канівського КПТМ</w:t>
      </w:r>
      <w:r w:rsidR="007C45F4">
        <w:tab/>
      </w:r>
      <w:r w:rsidR="007C45F4">
        <w:tab/>
      </w:r>
      <w:r w:rsidR="007C45F4">
        <w:tab/>
      </w:r>
      <w:r w:rsidR="007C45F4">
        <w:tab/>
      </w:r>
      <w:r w:rsidR="007C45F4">
        <w:tab/>
      </w:r>
      <w:r w:rsidR="00271BC6">
        <w:t>Василь КОЛОМІЄЦЬ</w:t>
      </w:r>
      <w:r w:rsidR="004A3019">
        <w:t xml:space="preserve"> </w:t>
      </w:r>
    </w:p>
    <w:p w:rsidR="004A3019" w:rsidRDefault="004A3019" w:rsidP="004A3019">
      <w:pPr>
        <w:jc w:val="both"/>
      </w:pPr>
    </w:p>
    <w:p w:rsidR="00AC5FC7" w:rsidRPr="004A3019" w:rsidRDefault="00A713C2">
      <w:pPr>
        <w:jc w:val="both"/>
      </w:pPr>
      <w:r>
        <w:t>Начальник юридичного відділу</w:t>
      </w:r>
      <w:r w:rsidR="007C45F4">
        <w:tab/>
      </w:r>
      <w:r w:rsidR="007C45F4">
        <w:tab/>
      </w:r>
      <w:r w:rsidR="007C45F4">
        <w:tab/>
      </w:r>
      <w:r w:rsidR="007C45F4">
        <w:tab/>
      </w:r>
      <w:r w:rsidR="007C45F4">
        <w:tab/>
      </w:r>
      <w:r w:rsidR="00271BC6">
        <w:t>Наталія ЛІСОВА</w:t>
      </w:r>
      <w:r w:rsidR="00AC5FC7">
        <w:tab/>
      </w:r>
      <w:r w:rsidR="00AC5FC7">
        <w:tab/>
      </w:r>
    </w:p>
    <w:sectPr w:rsidR="00AC5FC7" w:rsidRPr="004A3019" w:rsidSect="00B33186">
      <w:pgSz w:w="11906" w:h="16838"/>
      <w:pgMar w:top="540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04591"/>
    <w:multiLevelType w:val="hybridMultilevel"/>
    <w:tmpl w:val="ABF8D8AC"/>
    <w:lvl w:ilvl="0" w:tplc="4B124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3482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E08D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60F3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9EE0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84249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163C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A03A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3AAB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9D0ED7"/>
    <w:multiLevelType w:val="hybridMultilevel"/>
    <w:tmpl w:val="0D3E75BE"/>
    <w:lvl w:ilvl="0" w:tplc="8948F7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BC69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109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5AAA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00C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E039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8CF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9A6B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5F866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7D08F1"/>
    <w:multiLevelType w:val="hybridMultilevel"/>
    <w:tmpl w:val="BA3AB9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05797E"/>
    <w:multiLevelType w:val="hybridMultilevel"/>
    <w:tmpl w:val="31226BD6"/>
    <w:lvl w:ilvl="0" w:tplc="A68E40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8633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C09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685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C66B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74EBC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7A8F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0870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9727A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9AC2D88"/>
    <w:multiLevelType w:val="hybridMultilevel"/>
    <w:tmpl w:val="0F8265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E683990"/>
    <w:multiLevelType w:val="hybridMultilevel"/>
    <w:tmpl w:val="AC56CA08"/>
    <w:lvl w:ilvl="0" w:tplc="3D0EB5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A201C1"/>
    <w:rsid w:val="0002588A"/>
    <w:rsid w:val="000364AD"/>
    <w:rsid w:val="000507B8"/>
    <w:rsid w:val="00067FE6"/>
    <w:rsid w:val="000B2EC6"/>
    <w:rsid w:val="000D2CC7"/>
    <w:rsid w:val="000E25D4"/>
    <w:rsid w:val="000F51B5"/>
    <w:rsid w:val="00141B15"/>
    <w:rsid w:val="00157811"/>
    <w:rsid w:val="00186A56"/>
    <w:rsid w:val="001B4383"/>
    <w:rsid w:val="001D16F8"/>
    <w:rsid w:val="001D60A4"/>
    <w:rsid w:val="001F3B8D"/>
    <w:rsid w:val="00204B95"/>
    <w:rsid w:val="00250727"/>
    <w:rsid w:val="002550E6"/>
    <w:rsid w:val="00264743"/>
    <w:rsid w:val="00271BC6"/>
    <w:rsid w:val="002B52A1"/>
    <w:rsid w:val="00305936"/>
    <w:rsid w:val="00374358"/>
    <w:rsid w:val="00377506"/>
    <w:rsid w:val="00383889"/>
    <w:rsid w:val="00386EE3"/>
    <w:rsid w:val="003B1836"/>
    <w:rsid w:val="003B2BBD"/>
    <w:rsid w:val="004A3019"/>
    <w:rsid w:val="005B2514"/>
    <w:rsid w:val="006308B1"/>
    <w:rsid w:val="00651D20"/>
    <w:rsid w:val="0065241F"/>
    <w:rsid w:val="0068499A"/>
    <w:rsid w:val="006910B5"/>
    <w:rsid w:val="00695023"/>
    <w:rsid w:val="007146B2"/>
    <w:rsid w:val="007C45F4"/>
    <w:rsid w:val="007C753F"/>
    <w:rsid w:val="008B25DD"/>
    <w:rsid w:val="008F3F88"/>
    <w:rsid w:val="00901601"/>
    <w:rsid w:val="009542BB"/>
    <w:rsid w:val="00960844"/>
    <w:rsid w:val="00974E78"/>
    <w:rsid w:val="009B5911"/>
    <w:rsid w:val="00A201C1"/>
    <w:rsid w:val="00A202A3"/>
    <w:rsid w:val="00A713C2"/>
    <w:rsid w:val="00AC5FC7"/>
    <w:rsid w:val="00B02A7D"/>
    <w:rsid w:val="00B21FAC"/>
    <w:rsid w:val="00B33186"/>
    <w:rsid w:val="00C02E95"/>
    <w:rsid w:val="00C17CC7"/>
    <w:rsid w:val="00C32927"/>
    <w:rsid w:val="00C34538"/>
    <w:rsid w:val="00C87A00"/>
    <w:rsid w:val="00CA72D2"/>
    <w:rsid w:val="00D30496"/>
    <w:rsid w:val="00D67619"/>
    <w:rsid w:val="00E22E1D"/>
    <w:rsid w:val="00E90E40"/>
    <w:rsid w:val="00F62D91"/>
    <w:rsid w:val="00F64463"/>
    <w:rsid w:val="00FB22FD"/>
    <w:rsid w:val="00FC6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08B1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6308B1"/>
    <w:pPr>
      <w:keepNext/>
      <w:jc w:val="center"/>
      <w:outlineLvl w:val="2"/>
    </w:pPr>
    <w:rPr>
      <w:b/>
      <w:sz w:val="20"/>
    </w:rPr>
  </w:style>
  <w:style w:type="paragraph" w:styleId="5">
    <w:name w:val="heading 5"/>
    <w:basedOn w:val="a"/>
    <w:next w:val="a"/>
    <w:qFormat/>
    <w:rsid w:val="006308B1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rsid w:val="006308B1"/>
    <w:pPr>
      <w:keepNext/>
      <w:jc w:val="center"/>
      <w:outlineLvl w:val="5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308B1"/>
    <w:pPr>
      <w:tabs>
        <w:tab w:val="center" w:pos="4677"/>
        <w:tab w:val="right" w:pos="9355"/>
      </w:tabs>
    </w:pPr>
    <w:rPr>
      <w:lang w:val="ru-RU"/>
    </w:rPr>
  </w:style>
  <w:style w:type="paragraph" w:styleId="a4">
    <w:name w:val="Balloon Text"/>
    <w:basedOn w:val="a"/>
    <w:semiHidden/>
    <w:rsid w:val="006308B1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6308B1"/>
    <w:pPr>
      <w:jc w:val="both"/>
    </w:pPr>
  </w:style>
  <w:style w:type="table" w:styleId="a6">
    <w:name w:val="Table Grid"/>
    <w:basedOn w:val="a1"/>
    <w:rsid w:val="00C345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A202A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1342</Words>
  <Characters>766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HOME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4</cp:revision>
  <cp:lastPrinted>2017-07-11T08:27:00Z</cp:lastPrinted>
  <dcterms:created xsi:type="dcterms:W3CDTF">2020-01-03T11:45:00Z</dcterms:created>
  <dcterms:modified xsi:type="dcterms:W3CDTF">2020-01-16T13:05:00Z</dcterms:modified>
</cp:coreProperties>
</file>