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09D" w:rsidRPr="00EF2D79" w:rsidRDefault="00B4090E" w:rsidP="00B4090E">
      <w:pPr>
        <w:spacing w:after="0" w:line="240" w:lineRule="auto"/>
        <w:jc w:val="center"/>
        <w:rPr>
          <w:rFonts w:ascii="Times New Roman" w:hAnsi="Times New Roman"/>
          <w:b/>
          <w:bCs/>
          <w:sz w:val="24"/>
          <w:szCs w:val="24"/>
          <w:lang w:val="uk-UA"/>
        </w:rPr>
      </w:pPr>
      <w:r w:rsidRPr="00B4090E">
        <w:rPr>
          <w:rFonts w:ascii="Times New Roman" w:hAnsi="Times New Roman"/>
          <w:noProof/>
          <w:sz w:val="24"/>
          <w:szCs w:val="24"/>
          <w:lang w:val="uk-UA" w:eastAsia="uk-UA"/>
        </w:rPr>
        <w:drawing>
          <wp:inline distT="0" distB="0" distL="0" distR="0">
            <wp:extent cx="3295650" cy="1838325"/>
            <wp:effectExtent l="19050" t="0" r="0" b="0"/>
            <wp:docPr id="19" name="Рисунок 19"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B4090E" w:rsidRPr="00B4090E" w:rsidRDefault="00B4090E" w:rsidP="0021409D">
      <w:pPr>
        <w:spacing w:after="0" w:line="240" w:lineRule="auto"/>
        <w:rPr>
          <w:rFonts w:ascii="Times New Roman" w:hAnsi="Times New Roman"/>
          <w:bCs/>
          <w:sz w:val="26"/>
          <w:szCs w:val="26"/>
          <w:lang w:val="uk-UA"/>
        </w:rPr>
      </w:pPr>
    </w:p>
    <w:p w:rsidR="0021409D" w:rsidRPr="00B4090E" w:rsidRDefault="0021409D" w:rsidP="0021409D">
      <w:pPr>
        <w:spacing w:after="0" w:line="240" w:lineRule="auto"/>
        <w:rPr>
          <w:rFonts w:ascii="Times New Roman" w:hAnsi="Times New Roman"/>
          <w:bCs/>
          <w:sz w:val="26"/>
          <w:szCs w:val="26"/>
        </w:rPr>
      </w:pPr>
      <w:r w:rsidRPr="00B4090E">
        <w:rPr>
          <w:rFonts w:ascii="Times New Roman" w:hAnsi="Times New Roman"/>
          <w:bCs/>
          <w:sz w:val="26"/>
          <w:szCs w:val="26"/>
          <w:lang w:val="uk-UA"/>
        </w:rPr>
        <w:t xml:space="preserve">від </w:t>
      </w:r>
      <w:r w:rsidR="00B4090E" w:rsidRPr="00B4090E">
        <w:rPr>
          <w:rFonts w:ascii="Times New Roman" w:hAnsi="Times New Roman"/>
          <w:bCs/>
          <w:sz w:val="26"/>
          <w:szCs w:val="26"/>
          <w:lang w:val="uk-UA"/>
        </w:rPr>
        <w:t>13.11.</w:t>
      </w:r>
      <w:r w:rsidRPr="00B4090E">
        <w:rPr>
          <w:rFonts w:ascii="Times New Roman" w:hAnsi="Times New Roman"/>
          <w:bCs/>
          <w:sz w:val="26"/>
          <w:szCs w:val="26"/>
          <w:lang w:val="uk-UA"/>
        </w:rPr>
        <w:t>20</w:t>
      </w:r>
      <w:r w:rsidR="00B4090E" w:rsidRPr="00B4090E">
        <w:rPr>
          <w:rFonts w:ascii="Times New Roman" w:hAnsi="Times New Roman"/>
          <w:bCs/>
          <w:sz w:val="26"/>
          <w:szCs w:val="26"/>
          <w:lang w:val="uk-UA"/>
        </w:rPr>
        <w:t>20</w:t>
      </w:r>
      <w:r w:rsidRPr="00B4090E">
        <w:rPr>
          <w:rFonts w:ascii="Times New Roman" w:hAnsi="Times New Roman"/>
          <w:bCs/>
          <w:sz w:val="26"/>
          <w:szCs w:val="26"/>
          <w:lang w:val="uk-UA"/>
        </w:rPr>
        <w:t xml:space="preserve"> № </w:t>
      </w:r>
      <w:r w:rsidR="00367C6D">
        <w:rPr>
          <w:rFonts w:ascii="Times New Roman" w:hAnsi="Times New Roman"/>
          <w:bCs/>
          <w:sz w:val="26"/>
          <w:szCs w:val="26"/>
          <w:lang w:val="uk-UA"/>
        </w:rPr>
        <w:t>250</w:t>
      </w:r>
    </w:p>
    <w:p w:rsidR="0021409D" w:rsidRPr="00B4090E" w:rsidRDefault="0021409D" w:rsidP="0021409D">
      <w:pPr>
        <w:spacing w:after="0" w:line="240" w:lineRule="auto"/>
        <w:jc w:val="both"/>
        <w:rPr>
          <w:rFonts w:ascii="Times New Roman" w:hAnsi="Times New Roman"/>
          <w:sz w:val="26"/>
          <w:szCs w:val="26"/>
          <w:lang w:val="uk-UA"/>
        </w:rPr>
      </w:pPr>
    </w:p>
    <w:p w:rsidR="0021409D" w:rsidRPr="00B4090E" w:rsidRDefault="0021409D" w:rsidP="0021409D">
      <w:pPr>
        <w:rPr>
          <w:rFonts w:ascii="Times New Roman" w:hAnsi="Times New Roman"/>
          <w:sz w:val="26"/>
          <w:szCs w:val="26"/>
          <w:lang w:val="uk-UA"/>
        </w:rPr>
      </w:pPr>
      <w:r w:rsidRPr="00B4090E">
        <w:rPr>
          <w:rFonts w:ascii="Times New Roman" w:hAnsi="Times New Roman"/>
          <w:sz w:val="26"/>
          <w:szCs w:val="26"/>
          <w:lang w:val="uk-UA"/>
        </w:rPr>
        <w:t xml:space="preserve">Про організацію та проведення </w:t>
      </w:r>
      <w:r w:rsidRPr="00B4090E">
        <w:rPr>
          <w:rFonts w:ascii="Times New Roman" w:hAnsi="Times New Roman"/>
          <w:sz w:val="26"/>
          <w:szCs w:val="26"/>
          <w:lang w:val="uk-UA"/>
        </w:rPr>
        <w:br/>
        <w:t xml:space="preserve">конкурсу з визначення виконавця </w:t>
      </w:r>
      <w:r w:rsidRPr="00B4090E">
        <w:rPr>
          <w:rFonts w:ascii="Times New Roman" w:hAnsi="Times New Roman"/>
          <w:sz w:val="26"/>
          <w:szCs w:val="26"/>
          <w:lang w:val="uk-UA"/>
        </w:rPr>
        <w:br/>
        <w:t xml:space="preserve">послуг з вивезення побутових </w:t>
      </w:r>
      <w:r w:rsidR="00FE7DB8">
        <w:rPr>
          <w:rFonts w:ascii="Times New Roman" w:hAnsi="Times New Roman"/>
          <w:sz w:val="26"/>
          <w:szCs w:val="26"/>
          <w:lang w:val="uk-UA"/>
        </w:rPr>
        <w:br/>
      </w:r>
      <w:r w:rsidRPr="00B4090E">
        <w:rPr>
          <w:rFonts w:ascii="Times New Roman" w:hAnsi="Times New Roman"/>
          <w:sz w:val="26"/>
          <w:szCs w:val="26"/>
          <w:lang w:val="uk-UA"/>
        </w:rPr>
        <w:t xml:space="preserve">відходів </w:t>
      </w:r>
      <w:r w:rsidR="00B4090E">
        <w:rPr>
          <w:rFonts w:ascii="Times New Roman" w:hAnsi="Times New Roman"/>
          <w:sz w:val="26"/>
          <w:szCs w:val="26"/>
          <w:lang w:val="uk-UA"/>
        </w:rPr>
        <w:t>для Канівської ОТГ</w:t>
      </w:r>
    </w:p>
    <w:p w:rsidR="0021409D" w:rsidRPr="00B4090E" w:rsidRDefault="0021409D" w:rsidP="0021409D">
      <w:pPr>
        <w:ind w:firstLine="567"/>
        <w:jc w:val="both"/>
        <w:rPr>
          <w:rStyle w:val="FontStyle47"/>
          <w:sz w:val="26"/>
          <w:szCs w:val="26"/>
          <w:lang w:val="uk-UA" w:eastAsia="uk-UA"/>
        </w:rPr>
      </w:pPr>
      <w:r w:rsidRPr="008750AB">
        <w:rPr>
          <w:rFonts w:ascii="Times New Roman" w:hAnsi="Times New Roman"/>
          <w:sz w:val="26"/>
          <w:szCs w:val="26"/>
          <w:lang w:val="uk-UA"/>
        </w:rPr>
        <w:t xml:space="preserve">Відповідно до ст.. 30 Закону України «Про місцеве самоврядування в Україні», </w:t>
      </w:r>
      <w:r w:rsidRPr="008750AB">
        <w:rPr>
          <w:rStyle w:val="FontStyle47"/>
          <w:sz w:val="26"/>
          <w:szCs w:val="26"/>
          <w:lang w:val="uk-UA" w:eastAsia="uk-UA"/>
        </w:rPr>
        <w:t xml:space="preserve">ст. 7 Закону України «Про житлово-комунальні послуги», Порядку проведення конкурсу з надання послуг з вивезення побутових відходів, затвердженого постановою Кабінету Міністрів </w:t>
      </w:r>
      <w:r w:rsidRPr="00B4090E">
        <w:rPr>
          <w:rStyle w:val="FontStyle47"/>
          <w:sz w:val="26"/>
          <w:szCs w:val="26"/>
          <w:lang w:val="uk-UA" w:eastAsia="uk-UA"/>
        </w:rPr>
        <w:t xml:space="preserve">України від 16.11.2011р. №1173 та в зв’язку з закінченням терміну дії Договору </w:t>
      </w:r>
      <w:r w:rsidRPr="00B4090E">
        <w:rPr>
          <w:rFonts w:ascii="Times New Roman" w:hAnsi="Times New Roman"/>
          <w:bCs/>
          <w:color w:val="000000"/>
          <w:sz w:val="26"/>
          <w:szCs w:val="26"/>
          <w:bdr w:val="none" w:sz="0" w:space="0" w:color="auto" w:frame="1"/>
          <w:lang w:val="uk-UA"/>
        </w:rPr>
        <w:t>на надання послуг з вивезення побутових відходів на території м. Канева</w:t>
      </w:r>
      <w:r w:rsidRPr="00B4090E">
        <w:rPr>
          <w:rStyle w:val="FontStyle47"/>
          <w:sz w:val="26"/>
          <w:szCs w:val="26"/>
          <w:lang w:val="uk-UA" w:eastAsia="uk-UA"/>
        </w:rPr>
        <w:t xml:space="preserve"> з </w:t>
      </w:r>
      <w:r w:rsidRPr="00B4090E">
        <w:rPr>
          <w:rFonts w:ascii="Times New Roman" w:hAnsi="Times New Roman"/>
          <w:sz w:val="26"/>
          <w:szCs w:val="26"/>
          <w:lang w:val="uk-UA"/>
        </w:rPr>
        <w:t>комунальним підприємством «ЖЕК»</w:t>
      </w:r>
      <w:r w:rsidRPr="00B4090E">
        <w:rPr>
          <w:rStyle w:val="FontStyle47"/>
          <w:sz w:val="26"/>
          <w:szCs w:val="26"/>
          <w:lang w:val="uk-UA" w:eastAsia="uk-UA"/>
        </w:rPr>
        <w:t xml:space="preserve"> виконавчий комітет Канівської міської ради </w:t>
      </w:r>
    </w:p>
    <w:p w:rsidR="0021409D" w:rsidRPr="008750AB" w:rsidRDefault="0021409D" w:rsidP="0021409D">
      <w:pPr>
        <w:ind w:firstLine="567"/>
        <w:jc w:val="both"/>
        <w:rPr>
          <w:rStyle w:val="FontStyle47"/>
          <w:sz w:val="26"/>
          <w:szCs w:val="26"/>
          <w:lang w:val="uk-UA" w:eastAsia="uk-UA"/>
        </w:rPr>
      </w:pPr>
      <w:r w:rsidRPr="008750AB">
        <w:rPr>
          <w:rStyle w:val="FontStyle47"/>
          <w:sz w:val="26"/>
          <w:szCs w:val="26"/>
          <w:lang w:val="uk-UA" w:eastAsia="uk-UA"/>
        </w:rPr>
        <w:t>ВИРІШИВ:</w:t>
      </w:r>
    </w:p>
    <w:p w:rsidR="0021409D" w:rsidRPr="008750AB" w:rsidRDefault="0021409D" w:rsidP="0021409D">
      <w:pPr>
        <w:pStyle w:val="a5"/>
        <w:numPr>
          <w:ilvl w:val="0"/>
          <w:numId w:val="1"/>
        </w:numPr>
        <w:ind w:left="0" w:firstLine="567"/>
        <w:jc w:val="both"/>
        <w:rPr>
          <w:rStyle w:val="FontStyle47"/>
          <w:sz w:val="26"/>
          <w:szCs w:val="26"/>
          <w:lang w:val="uk-UA"/>
        </w:rPr>
      </w:pPr>
      <w:r w:rsidRPr="008750AB">
        <w:rPr>
          <w:rStyle w:val="FontStyle47"/>
          <w:sz w:val="26"/>
          <w:szCs w:val="26"/>
          <w:lang w:val="uk-UA"/>
        </w:rPr>
        <w:t xml:space="preserve">Оголосити конкурс на визначення виконавця послуг з вивезення побутових відходів </w:t>
      </w:r>
      <w:r w:rsidR="00B4090E">
        <w:rPr>
          <w:rStyle w:val="FontStyle47"/>
          <w:sz w:val="26"/>
          <w:szCs w:val="26"/>
          <w:lang w:val="uk-UA"/>
        </w:rPr>
        <w:t>для Кані</w:t>
      </w:r>
      <w:r w:rsidRPr="008750AB">
        <w:rPr>
          <w:rStyle w:val="FontStyle47"/>
          <w:sz w:val="26"/>
          <w:szCs w:val="26"/>
          <w:lang w:val="uk-UA"/>
        </w:rPr>
        <w:t>в</w:t>
      </w:r>
      <w:r w:rsidR="00B4090E">
        <w:rPr>
          <w:rStyle w:val="FontStyle47"/>
          <w:sz w:val="26"/>
          <w:szCs w:val="26"/>
          <w:lang w:val="uk-UA"/>
        </w:rPr>
        <w:t>ської ОТГ</w:t>
      </w:r>
      <w:r w:rsidRPr="008750AB">
        <w:rPr>
          <w:rStyle w:val="FontStyle47"/>
          <w:sz w:val="26"/>
          <w:szCs w:val="26"/>
          <w:lang w:val="uk-UA"/>
        </w:rPr>
        <w:t>;</w:t>
      </w:r>
    </w:p>
    <w:p w:rsidR="0021409D" w:rsidRPr="008750AB" w:rsidRDefault="0021409D" w:rsidP="0021409D">
      <w:pPr>
        <w:pStyle w:val="a5"/>
        <w:numPr>
          <w:ilvl w:val="0"/>
          <w:numId w:val="1"/>
        </w:numPr>
        <w:ind w:left="0" w:firstLine="567"/>
        <w:jc w:val="both"/>
        <w:rPr>
          <w:rFonts w:ascii="Times New Roman" w:hAnsi="Times New Roman"/>
          <w:sz w:val="26"/>
          <w:szCs w:val="26"/>
          <w:lang w:val="uk-UA"/>
        </w:rPr>
      </w:pPr>
      <w:r w:rsidRPr="008750AB">
        <w:rPr>
          <w:rStyle w:val="FontStyle47"/>
          <w:sz w:val="26"/>
          <w:szCs w:val="26"/>
          <w:lang w:val="uk-UA" w:eastAsia="uk-UA"/>
        </w:rPr>
        <w:t xml:space="preserve">Затвердити склад комісії з проведення конкурсу </w:t>
      </w:r>
      <w:r w:rsidRPr="008750AB">
        <w:rPr>
          <w:rFonts w:ascii="Times New Roman" w:hAnsi="Times New Roman"/>
          <w:sz w:val="26"/>
          <w:szCs w:val="26"/>
          <w:lang w:val="uk-UA"/>
        </w:rPr>
        <w:t xml:space="preserve">на визначення виконавця послуг з вивезення </w:t>
      </w:r>
      <w:r w:rsidR="00FE7DB8">
        <w:rPr>
          <w:rFonts w:ascii="Times New Roman" w:hAnsi="Times New Roman"/>
          <w:sz w:val="26"/>
          <w:szCs w:val="26"/>
          <w:lang w:val="uk-UA"/>
        </w:rPr>
        <w:t>п</w:t>
      </w:r>
      <w:r w:rsidRPr="008750AB">
        <w:rPr>
          <w:rFonts w:ascii="Times New Roman" w:hAnsi="Times New Roman"/>
          <w:sz w:val="26"/>
          <w:szCs w:val="26"/>
          <w:lang w:val="uk-UA"/>
        </w:rPr>
        <w:t xml:space="preserve">обутових відходів </w:t>
      </w:r>
      <w:r w:rsidR="00B4090E">
        <w:rPr>
          <w:rFonts w:ascii="Times New Roman" w:hAnsi="Times New Roman"/>
          <w:sz w:val="26"/>
          <w:szCs w:val="26"/>
          <w:lang w:val="uk-UA"/>
        </w:rPr>
        <w:t>для</w:t>
      </w:r>
      <w:r w:rsidRPr="008750AB">
        <w:rPr>
          <w:rFonts w:ascii="Times New Roman" w:hAnsi="Times New Roman"/>
          <w:sz w:val="26"/>
          <w:szCs w:val="26"/>
          <w:lang w:val="uk-UA"/>
        </w:rPr>
        <w:t xml:space="preserve"> Кан</w:t>
      </w:r>
      <w:r w:rsidR="00B4090E">
        <w:rPr>
          <w:rFonts w:ascii="Times New Roman" w:hAnsi="Times New Roman"/>
          <w:sz w:val="26"/>
          <w:szCs w:val="26"/>
          <w:lang w:val="uk-UA"/>
        </w:rPr>
        <w:t>і</w:t>
      </w:r>
      <w:r w:rsidRPr="008750AB">
        <w:rPr>
          <w:rFonts w:ascii="Times New Roman" w:hAnsi="Times New Roman"/>
          <w:sz w:val="26"/>
          <w:szCs w:val="26"/>
          <w:lang w:val="uk-UA"/>
        </w:rPr>
        <w:t>в</w:t>
      </w:r>
      <w:r w:rsidR="00B4090E">
        <w:rPr>
          <w:rFonts w:ascii="Times New Roman" w:hAnsi="Times New Roman"/>
          <w:sz w:val="26"/>
          <w:szCs w:val="26"/>
          <w:lang w:val="uk-UA"/>
        </w:rPr>
        <w:t>ської ОТГ</w:t>
      </w:r>
      <w:r w:rsidRPr="008750AB">
        <w:rPr>
          <w:rFonts w:ascii="Times New Roman" w:hAnsi="Times New Roman"/>
          <w:sz w:val="26"/>
          <w:szCs w:val="26"/>
          <w:lang w:val="uk-UA"/>
        </w:rPr>
        <w:t xml:space="preserve"> (додаток 1);</w:t>
      </w:r>
    </w:p>
    <w:p w:rsidR="0021409D" w:rsidRPr="008750AB" w:rsidRDefault="0021409D" w:rsidP="0021409D">
      <w:pPr>
        <w:pStyle w:val="a5"/>
        <w:numPr>
          <w:ilvl w:val="0"/>
          <w:numId w:val="1"/>
        </w:numPr>
        <w:ind w:left="0" w:firstLine="567"/>
        <w:jc w:val="both"/>
        <w:rPr>
          <w:rFonts w:ascii="Times New Roman" w:hAnsi="Times New Roman"/>
          <w:sz w:val="26"/>
          <w:szCs w:val="26"/>
          <w:lang w:val="uk-UA"/>
        </w:rPr>
      </w:pPr>
      <w:r w:rsidRPr="008750AB">
        <w:rPr>
          <w:rStyle w:val="FontStyle47"/>
          <w:sz w:val="26"/>
          <w:szCs w:val="26"/>
          <w:lang w:val="uk-UA" w:eastAsia="uk-UA"/>
        </w:rPr>
        <w:t xml:space="preserve">Затвердити конкурсні умови для визначення </w:t>
      </w:r>
      <w:r w:rsidRPr="008750AB">
        <w:rPr>
          <w:rFonts w:ascii="Times New Roman" w:hAnsi="Times New Roman"/>
          <w:sz w:val="26"/>
          <w:szCs w:val="26"/>
          <w:lang w:val="uk-UA"/>
        </w:rPr>
        <w:t xml:space="preserve">виконавця послуг з вивезення </w:t>
      </w:r>
      <w:r w:rsidR="00B4090E">
        <w:rPr>
          <w:rFonts w:ascii="Times New Roman" w:hAnsi="Times New Roman"/>
          <w:sz w:val="26"/>
          <w:szCs w:val="26"/>
          <w:lang w:val="uk-UA"/>
        </w:rPr>
        <w:t xml:space="preserve">побутових відходів для </w:t>
      </w:r>
      <w:r w:rsidRPr="008750AB">
        <w:rPr>
          <w:rFonts w:ascii="Times New Roman" w:hAnsi="Times New Roman"/>
          <w:sz w:val="26"/>
          <w:szCs w:val="26"/>
          <w:lang w:val="uk-UA"/>
        </w:rPr>
        <w:t>Кан</w:t>
      </w:r>
      <w:r w:rsidR="00B4090E">
        <w:rPr>
          <w:rFonts w:ascii="Times New Roman" w:hAnsi="Times New Roman"/>
          <w:sz w:val="26"/>
          <w:szCs w:val="26"/>
          <w:lang w:val="uk-UA"/>
        </w:rPr>
        <w:t>і</w:t>
      </w:r>
      <w:r w:rsidRPr="008750AB">
        <w:rPr>
          <w:rFonts w:ascii="Times New Roman" w:hAnsi="Times New Roman"/>
          <w:sz w:val="26"/>
          <w:szCs w:val="26"/>
          <w:lang w:val="uk-UA"/>
        </w:rPr>
        <w:t>в</w:t>
      </w:r>
      <w:r w:rsidR="00B4090E">
        <w:rPr>
          <w:rFonts w:ascii="Times New Roman" w:hAnsi="Times New Roman"/>
          <w:sz w:val="26"/>
          <w:szCs w:val="26"/>
          <w:lang w:val="uk-UA"/>
        </w:rPr>
        <w:t>ської</w:t>
      </w:r>
      <w:r w:rsidRPr="008750AB">
        <w:rPr>
          <w:rFonts w:ascii="Times New Roman" w:hAnsi="Times New Roman"/>
          <w:sz w:val="26"/>
          <w:szCs w:val="26"/>
          <w:lang w:val="uk-UA"/>
        </w:rPr>
        <w:t xml:space="preserve"> (додаток 2);</w:t>
      </w:r>
    </w:p>
    <w:p w:rsidR="0021409D" w:rsidRPr="008750AB" w:rsidRDefault="0021409D" w:rsidP="0021409D">
      <w:pPr>
        <w:pStyle w:val="a5"/>
        <w:numPr>
          <w:ilvl w:val="0"/>
          <w:numId w:val="1"/>
        </w:numPr>
        <w:ind w:left="0" w:firstLine="567"/>
        <w:jc w:val="both"/>
        <w:rPr>
          <w:rFonts w:ascii="Times New Roman" w:hAnsi="Times New Roman"/>
          <w:sz w:val="26"/>
          <w:szCs w:val="26"/>
          <w:lang w:val="uk-UA"/>
        </w:rPr>
      </w:pPr>
      <w:r w:rsidRPr="008750AB">
        <w:rPr>
          <w:rFonts w:ascii="Times New Roman" w:hAnsi="Times New Roman"/>
          <w:sz w:val="26"/>
          <w:szCs w:val="26"/>
          <w:lang w:val="uk-UA"/>
        </w:rPr>
        <w:t xml:space="preserve">Контроль за виконанням даного рішення покласти на </w:t>
      </w:r>
      <w:r w:rsidR="002147BF">
        <w:rPr>
          <w:rFonts w:ascii="Times New Roman" w:hAnsi="Times New Roman"/>
          <w:sz w:val="26"/>
          <w:szCs w:val="26"/>
          <w:lang w:val="uk-UA"/>
        </w:rPr>
        <w:t xml:space="preserve">керуючого справами </w:t>
      </w:r>
      <w:proofErr w:type="spellStart"/>
      <w:r w:rsidR="002147BF">
        <w:rPr>
          <w:rFonts w:ascii="Times New Roman" w:hAnsi="Times New Roman"/>
          <w:sz w:val="26"/>
          <w:szCs w:val="26"/>
          <w:lang w:val="uk-UA"/>
        </w:rPr>
        <w:t>Святелика</w:t>
      </w:r>
      <w:proofErr w:type="spellEnd"/>
      <w:r w:rsidR="002147BF">
        <w:rPr>
          <w:rFonts w:ascii="Times New Roman" w:hAnsi="Times New Roman"/>
          <w:sz w:val="26"/>
          <w:szCs w:val="26"/>
          <w:lang w:val="uk-UA"/>
        </w:rPr>
        <w:t xml:space="preserve"> В.І. та управління ЖКГ та екології</w:t>
      </w:r>
    </w:p>
    <w:p w:rsidR="0021409D" w:rsidRDefault="0021409D" w:rsidP="0021409D">
      <w:pPr>
        <w:pStyle w:val="a5"/>
        <w:ind w:left="567"/>
        <w:jc w:val="both"/>
        <w:rPr>
          <w:rFonts w:ascii="Times New Roman" w:hAnsi="Times New Roman"/>
          <w:sz w:val="28"/>
          <w:szCs w:val="28"/>
          <w:lang w:val="uk-UA"/>
        </w:rPr>
      </w:pPr>
    </w:p>
    <w:p w:rsidR="0021409D" w:rsidRPr="00CC7388" w:rsidRDefault="0021409D" w:rsidP="0021409D">
      <w:pPr>
        <w:pStyle w:val="a5"/>
        <w:ind w:left="567"/>
        <w:jc w:val="both"/>
        <w:rPr>
          <w:rFonts w:ascii="Times New Roman" w:hAnsi="Times New Roman"/>
          <w:sz w:val="26"/>
          <w:szCs w:val="26"/>
          <w:lang w:val="uk-UA"/>
        </w:rPr>
      </w:pPr>
    </w:p>
    <w:p w:rsidR="0021409D" w:rsidRPr="00CC7388" w:rsidRDefault="0021409D" w:rsidP="0021409D">
      <w:pPr>
        <w:pStyle w:val="a5"/>
        <w:ind w:left="0"/>
        <w:rPr>
          <w:rFonts w:ascii="Times New Roman" w:hAnsi="Times New Roman"/>
          <w:sz w:val="26"/>
          <w:szCs w:val="26"/>
          <w:lang w:val="uk-UA"/>
        </w:rPr>
      </w:pPr>
      <w:r>
        <w:rPr>
          <w:rFonts w:ascii="Times New Roman" w:hAnsi="Times New Roman"/>
          <w:sz w:val="26"/>
          <w:szCs w:val="26"/>
          <w:lang w:val="uk-UA"/>
        </w:rPr>
        <w:t>М</w:t>
      </w:r>
      <w:r w:rsidRPr="00CC7388">
        <w:rPr>
          <w:rFonts w:ascii="Times New Roman" w:hAnsi="Times New Roman"/>
          <w:sz w:val="26"/>
          <w:szCs w:val="26"/>
          <w:lang w:val="uk-UA"/>
        </w:rPr>
        <w:t>іськ</w:t>
      </w:r>
      <w:r>
        <w:rPr>
          <w:rFonts w:ascii="Times New Roman" w:hAnsi="Times New Roman"/>
          <w:sz w:val="26"/>
          <w:szCs w:val="26"/>
          <w:lang w:val="uk-UA"/>
        </w:rPr>
        <w:t>ий</w:t>
      </w:r>
      <w:r w:rsidRPr="00CC7388">
        <w:rPr>
          <w:rFonts w:ascii="Times New Roman" w:hAnsi="Times New Roman"/>
          <w:sz w:val="26"/>
          <w:szCs w:val="26"/>
          <w:lang w:val="uk-UA"/>
        </w:rPr>
        <w:t xml:space="preserve"> голов</w:t>
      </w:r>
      <w:r>
        <w:rPr>
          <w:rFonts w:ascii="Times New Roman" w:hAnsi="Times New Roman"/>
          <w:sz w:val="26"/>
          <w:szCs w:val="26"/>
          <w:lang w:val="uk-UA"/>
        </w:rPr>
        <w:t>а</w:t>
      </w:r>
      <w:r w:rsidRPr="00CC7388">
        <w:rPr>
          <w:rFonts w:ascii="Times New Roman" w:hAnsi="Times New Roman"/>
          <w:sz w:val="26"/>
          <w:szCs w:val="26"/>
          <w:lang w:val="uk-UA"/>
        </w:rPr>
        <w:tab/>
      </w:r>
      <w:r w:rsidRPr="00CC7388">
        <w:rPr>
          <w:rFonts w:ascii="Times New Roman" w:hAnsi="Times New Roman"/>
          <w:sz w:val="26"/>
          <w:szCs w:val="26"/>
          <w:lang w:val="uk-UA"/>
        </w:rPr>
        <w:tab/>
      </w:r>
      <w:r w:rsidRPr="00CC7388">
        <w:rPr>
          <w:rFonts w:ascii="Times New Roman" w:hAnsi="Times New Roman"/>
          <w:sz w:val="26"/>
          <w:szCs w:val="26"/>
          <w:lang w:val="uk-UA"/>
        </w:rPr>
        <w:tab/>
      </w:r>
      <w:r>
        <w:rPr>
          <w:rFonts w:ascii="Times New Roman" w:hAnsi="Times New Roman"/>
          <w:sz w:val="26"/>
          <w:szCs w:val="26"/>
          <w:lang w:val="uk-UA"/>
        </w:rPr>
        <w:tab/>
      </w:r>
      <w:r w:rsidRPr="00CC7388">
        <w:rPr>
          <w:rFonts w:ascii="Times New Roman" w:hAnsi="Times New Roman"/>
          <w:sz w:val="26"/>
          <w:szCs w:val="26"/>
          <w:lang w:val="uk-UA"/>
        </w:rPr>
        <w:tab/>
      </w:r>
      <w:r w:rsidRPr="00CC7388">
        <w:rPr>
          <w:rFonts w:ascii="Times New Roman" w:hAnsi="Times New Roman"/>
          <w:sz w:val="26"/>
          <w:szCs w:val="26"/>
          <w:lang w:val="uk-UA"/>
        </w:rPr>
        <w:tab/>
      </w:r>
      <w:r w:rsidRPr="00CC7388">
        <w:rPr>
          <w:rFonts w:ascii="Times New Roman" w:hAnsi="Times New Roman"/>
          <w:sz w:val="26"/>
          <w:szCs w:val="26"/>
          <w:lang w:val="uk-UA"/>
        </w:rPr>
        <w:tab/>
      </w:r>
      <w:r w:rsidR="00B4090E">
        <w:rPr>
          <w:rFonts w:ascii="Times New Roman" w:hAnsi="Times New Roman"/>
          <w:sz w:val="26"/>
          <w:szCs w:val="26"/>
          <w:lang w:val="uk-UA"/>
        </w:rPr>
        <w:t>Ігор РЕНЬКАС</w:t>
      </w:r>
    </w:p>
    <w:p w:rsidR="0021409D" w:rsidRPr="00CC7388" w:rsidRDefault="0021409D" w:rsidP="0021409D">
      <w:pPr>
        <w:pStyle w:val="a5"/>
        <w:ind w:left="0"/>
        <w:jc w:val="both"/>
        <w:rPr>
          <w:rFonts w:ascii="Times New Roman" w:hAnsi="Times New Roman"/>
          <w:sz w:val="26"/>
          <w:szCs w:val="26"/>
          <w:lang w:val="uk-UA"/>
        </w:rPr>
      </w:pPr>
    </w:p>
    <w:p w:rsidR="0021409D" w:rsidRPr="00CC7388" w:rsidRDefault="0021409D" w:rsidP="0021409D">
      <w:pPr>
        <w:pStyle w:val="a5"/>
        <w:ind w:left="0"/>
        <w:jc w:val="both"/>
        <w:rPr>
          <w:rFonts w:ascii="Times New Roman" w:hAnsi="Times New Roman"/>
          <w:sz w:val="26"/>
          <w:szCs w:val="26"/>
          <w:lang w:val="uk-UA"/>
        </w:rPr>
      </w:pPr>
      <w:r w:rsidRPr="00CC7388">
        <w:rPr>
          <w:rFonts w:ascii="Times New Roman" w:hAnsi="Times New Roman"/>
          <w:sz w:val="26"/>
          <w:szCs w:val="26"/>
          <w:lang w:val="uk-UA"/>
        </w:rPr>
        <w:t>Керуючий справами</w:t>
      </w:r>
      <w:r w:rsidRPr="00CC7388">
        <w:rPr>
          <w:rFonts w:ascii="Times New Roman" w:hAnsi="Times New Roman"/>
          <w:sz w:val="26"/>
          <w:szCs w:val="26"/>
          <w:lang w:val="uk-UA"/>
        </w:rPr>
        <w:tab/>
      </w:r>
      <w:r w:rsidRPr="00CC7388">
        <w:rPr>
          <w:rFonts w:ascii="Times New Roman" w:hAnsi="Times New Roman"/>
          <w:sz w:val="26"/>
          <w:szCs w:val="26"/>
          <w:lang w:val="uk-UA"/>
        </w:rPr>
        <w:tab/>
      </w:r>
      <w:r w:rsidRPr="00CC7388">
        <w:rPr>
          <w:rFonts w:ascii="Times New Roman" w:hAnsi="Times New Roman"/>
          <w:sz w:val="26"/>
          <w:szCs w:val="26"/>
          <w:lang w:val="uk-UA"/>
        </w:rPr>
        <w:tab/>
      </w:r>
      <w:r w:rsidRPr="00CC7388">
        <w:rPr>
          <w:rFonts w:ascii="Times New Roman" w:hAnsi="Times New Roman"/>
          <w:sz w:val="26"/>
          <w:szCs w:val="26"/>
          <w:lang w:val="uk-UA"/>
        </w:rPr>
        <w:tab/>
      </w:r>
      <w:r w:rsidRPr="00CC7388">
        <w:rPr>
          <w:rFonts w:ascii="Times New Roman" w:hAnsi="Times New Roman"/>
          <w:sz w:val="26"/>
          <w:szCs w:val="26"/>
          <w:lang w:val="uk-UA"/>
        </w:rPr>
        <w:tab/>
      </w:r>
      <w:r w:rsidRPr="00CC7388">
        <w:rPr>
          <w:rFonts w:ascii="Times New Roman" w:hAnsi="Times New Roman"/>
          <w:sz w:val="26"/>
          <w:szCs w:val="26"/>
          <w:lang w:val="uk-UA"/>
        </w:rPr>
        <w:tab/>
      </w:r>
      <w:r w:rsidR="00B4090E">
        <w:rPr>
          <w:rFonts w:ascii="Times New Roman" w:hAnsi="Times New Roman"/>
          <w:sz w:val="26"/>
          <w:szCs w:val="26"/>
          <w:lang w:val="uk-UA"/>
        </w:rPr>
        <w:t>Володимир СВЯТЕЛИК</w:t>
      </w:r>
    </w:p>
    <w:p w:rsidR="0021409D" w:rsidRPr="00CC7388" w:rsidRDefault="0021409D" w:rsidP="0021409D">
      <w:pPr>
        <w:pStyle w:val="a5"/>
        <w:ind w:left="0"/>
        <w:jc w:val="both"/>
        <w:rPr>
          <w:rFonts w:ascii="Times New Roman" w:hAnsi="Times New Roman"/>
          <w:sz w:val="26"/>
          <w:szCs w:val="26"/>
          <w:lang w:val="uk-UA"/>
        </w:rPr>
      </w:pPr>
    </w:p>
    <w:p w:rsidR="0021409D" w:rsidRPr="00CC7388" w:rsidRDefault="0021409D" w:rsidP="0021409D">
      <w:pPr>
        <w:pStyle w:val="a5"/>
        <w:ind w:left="0"/>
        <w:jc w:val="both"/>
        <w:rPr>
          <w:rFonts w:ascii="Times New Roman" w:hAnsi="Times New Roman"/>
          <w:sz w:val="26"/>
          <w:szCs w:val="26"/>
          <w:lang w:val="uk-UA"/>
        </w:rPr>
      </w:pPr>
      <w:r w:rsidRPr="00CC7388">
        <w:rPr>
          <w:rFonts w:ascii="Times New Roman" w:hAnsi="Times New Roman"/>
          <w:sz w:val="26"/>
          <w:szCs w:val="26"/>
          <w:lang w:val="uk-UA"/>
        </w:rPr>
        <w:t>Погоджено:</w:t>
      </w:r>
    </w:p>
    <w:p w:rsidR="0021409D" w:rsidRDefault="0021409D" w:rsidP="0021409D">
      <w:pPr>
        <w:pStyle w:val="a5"/>
        <w:ind w:left="0"/>
        <w:jc w:val="both"/>
        <w:rPr>
          <w:rFonts w:ascii="Times New Roman" w:hAnsi="Times New Roman"/>
          <w:sz w:val="26"/>
          <w:szCs w:val="26"/>
          <w:lang w:val="uk-UA"/>
        </w:rPr>
      </w:pPr>
    </w:p>
    <w:p w:rsidR="0021409D" w:rsidRPr="00CC7388" w:rsidRDefault="0021409D" w:rsidP="0021409D">
      <w:pPr>
        <w:pStyle w:val="a5"/>
        <w:ind w:left="0"/>
        <w:jc w:val="both"/>
        <w:rPr>
          <w:rFonts w:ascii="Times New Roman" w:hAnsi="Times New Roman"/>
          <w:sz w:val="26"/>
          <w:szCs w:val="26"/>
          <w:lang w:val="uk-UA"/>
        </w:rPr>
      </w:pPr>
      <w:r w:rsidRPr="00CC7388">
        <w:rPr>
          <w:rFonts w:ascii="Times New Roman" w:hAnsi="Times New Roman"/>
          <w:sz w:val="26"/>
          <w:szCs w:val="26"/>
          <w:lang w:val="uk-UA"/>
        </w:rPr>
        <w:t xml:space="preserve">Начальник </w:t>
      </w:r>
      <w:r w:rsidR="00B4090E">
        <w:rPr>
          <w:rFonts w:ascii="Times New Roman" w:hAnsi="Times New Roman"/>
          <w:sz w:val="26"/>
          <w:szCs w:val="26"/>
          <w:lang w:val="uk-UA"/>
        </w:rPr>
        <w:t xml:space="preserve">управління </w:t>
      </w:r>
      <w:r w:rsidRPr="00CC7388">
        <w:rPr>
          <w:rFonts w:ascii="Times New Roman" w:hAnsi="Times New Roman"/>
          <w:sz w:val="26"/>
          <w:szCs w:val="26"/>
          <w:lang w:val="uk-UA"/>
        </w:rPr>
        <w:t>ЖКГ</w:t>
      </w:r>
      <w:r w:rsidR="00B4090E">
        <w:rPr>
          <w:rFonts w:ascii="Times New Roman" w:hAnsi="Times New Roman"/>
          <w:sz w:val="26"/>
          <w:szCs w:val="26"/>
          <w:lang w:val="uk-UA"/>
        </w:rPr>
        <w:t xml:space="preserve"> та екології</w:t>
      </w:r>
      <w:r w:rsidRPr="00CC7388">
        <w:rPr>
          <w:rFonts w:ascii="Times New Roman" w:hAnsi="Times New Roman"/>
          <w:sz w:val="26"/>
          <w:szCs w:val="26"/>
          <w:lang w:val="uk-UA"/>
        </w:rPr>
        <w:tab/>
      </w:r>
      <w:r w:rsidRPr="00CC7388">
        <w:rPr>
          <w:rFonts w:ascii="Times New Roman" w:hAnsi="Times New Roman"/>
          <w:sz w:val="26"/>
          <w:szCs w:val="26"/>
          <w:lang w:val="uk-UA"/>
        </w:rPr>
        <w:tab/>
      </w:r>
      <w:r w:rsidRPr="00CC7388">
        <w:rPr>
          <w:rFonts w:ascii="Times New Roman" w:hAnsi="Times New Roman"/>
          <w:sz w:val="26"/>
          <w:szCs w:val="26"/>
          <w:lang w:val="uk-UA"/>
        </w:rPr>
        <w:tab/>
      </w:r>
      <w:r w:rsidR="00B4090E">
        <w:rPr>
          <w:rFonts w:ascii="Times New Roman" w:hAnsi="Times New Roman"/>
          <w:sz w:val="26"/>
          <w:szCs w:val="26"/>
          <w:lang w:val="uk-UA"/>
        </w:rPr>
        <w:t>Тетяна СТАДНИК</w:t>
      </w:r>
    </w:p>
    <w:p w:rsidR="0021409D" w:rsidRPr="00CC7388" w:rsidRDefault="0021409D" w:rsidP="0021409D">
      <w:pPr>
        <w:pStyle w:val="a5"/>
        <w:ind w:left="0"/>
        <w:jc w:val="both"/>
        <w:rPr>
          <w:rFonts w:ascii="Times New Roman" w:hAnsi="Times New Roman"/>
          <w:sz w:val="26"/>
          <w:szCs w:val="26"/>
          <w:lang w:val="uk-UA"/>
        </w:rPr>
      </w:pPr>
    </w:p>
    <w:p w:rsidR="0021409D" w:rsidRPr="00CC7388" w:rsidRDefault="0021409D" w:rsidP="0021409D">
      <w:pPr>
        <w:pStyle w:val="a5"/>
        <w:ind w:left="0"/>
        <w:jc w:val="both"/>
        <w:rPr>
          <w:rFonts w:ascii="Times New Roman" w:hAnsi="Times New Roman"/>
          <w:sz w:val="26"/>
          <w:szCs w:val="26"/>
          <w:lang w:val="uk-UA"/>
        </w:rPr>
      </w:pPr>
      <w:r w:rsidRPr="00CC7388">
        <w:rPr>
          <w:rFonts w:ascii="Times New Roman" w:hAnsi="Times New Roman"/>
          <w:sz w:val="26"/>
          <w:szCs w:val="26"/>
          <w:lang w:val="uk-UA"/>
        </w:rPr>
        <w:t>Начальник юридичного відділу</w:t>
      </w:r>
      <w:r w:rsidRPr="00CC7388">
        <w:rPr>
          <w:rFonts w:ascii="Times New Roman" w:hAnsi="Times New Roman"/>
          <w:sz w:val="26"/>
          <w:szCs w:val="26"/>
          <w:lang w:val="uk-UA"/>
        </w:rPr>
        <w:tab/>
      </w:r>
      <w:r w:rsidRPr="00CC7388">
        <w:rPr>
          <w:rFonts w:ascii="Times New Roman" w:hAnsi="Times New Roman"/>
          <w:sz w:val="26"/>
          <w:szCs w:val="26"/>
          <w:lang w:val="uk-UA"/>
        </w:rPr>
        <w:tab/>
      </w:r>
      <w:r w:rsidRPr="00CC7388">
        <w:rPr>
          <w:rFonts w:ascii="Times New Roman" w:hAnsi="Times New Roman"/>
          <w:sz w:val="26"/>
          <w:szCs w:val="26"/>
          <w:lang w:val="uk-UA"/>
        </w:rPr>
        <w:tab/>
      </w:r>
      <w:r w:rsidRPr="00CC7388">
        <w:rPr>
          <w:rFonts w:ascii="Times New Roman" w:hAnsi="Times New Roman"/>
          <w:sz w:val="26"/>
          <w:szCs w:val="26"/>
          <w:lang w:val="uk-UA"/>
        </w:rPr>
        <w:tab/>
      </w:r>
      <w:r>
        <w:rPr>
          <w:rFonts w:ascii="Times New Roman" w:hAnsi="Times New Roman"/>
          <w:sz w:val="26"/>
          <w:szCs w:val="26"/>
          <w:lang w:val="uk-UA"/>
        </w:rPr>
        <w:tab/>
      </w:r>
      <w:r w:rsidR="00B4090E">
        <w:rPr>
          <w:rFonts w:ascii="Times New Roman" w:hAnsi="Times New Roman"/>
          <w:sz w:val="26"/>
          <w:szCs w:val="26"/>
          <w:lang w:val="uk-UA"/>
        </w:rPr>
        <w:t>Наталія ЛІСОВА</w:t>
      </w:r>
    </w:p>
    <w:p w:rsidR="0021409D" w:rsidRDefault="0021409D" w:rsidP="0021409D">
      <w:pPr>
        <w:pStyle w:val="a5"/>
        <w:ind w:left="567"/>
        <w:jc w:val="both"/>
        <w:rPr>
          <w:rFonts w:ascii="Times New Roman" w:hAnsi="Times New Roman"/>
          <w:sz w:val="28"/>
          <w:szCs w:val="28"/>
          <w:lang w:val="uk-UA"/>
        </w:rPr>
        <w:sectPr w:rsidR="0021409D" w:rsidSect="00C653E3">
          <w:pgSz w:w="11906" w:h="16838"/>
          <w:pgMar w:top="567" w:right="567" w:bottom="567" w:left="1701" w:header="708" w:footer="708" w:gutter="0"/>
          <w:cols w:space="708"/>
          <w:docGrid w:linePitch="360"/>
        </w:sectPr>
      </w:pPr>
    </w:p>
    <w:p w:rsidR="0021409D" w:rsidRPr="00D457D9" w:rsidRDefault="0021409D" w:rsidP="0021409D">
      <w:pPr>
        <w:pStyle w:val="a5"/>
        <w:ind w:left="567"/>
        <w:jc w:val="right"/>
        <w:rPr>
          <w:rFonts w:ascii="Times New Roman" w:hAnsi="Times New Roman"/>
          <w:sz w:val="20"/>
          <w:szCs w:val="20"/>
          <w:lang w:val="uk-UA"/>
        </w:rPr>
      </w:pPr>
      <w:r w:rsidRPr="00D457D9">
        <w:rPr>
          <w:rFonts w:ascii="Times New Roman" w:hAnsi="Times New Roman"/>
          <w:sz w:val="20"/>
          <w:szCs w:val="20"/>
          <w:lang w:val="uk-UA"/>
        </w:rPr>
        <w:lastRenderedPageBreak/>
        <w:t>Додаток 1</w:t>
      </w:r>
      <w:r w:rsidRPr="00D457D9">
        <w:rPr>
          <w:rFonts w:ascii="Times New Roman" w:hAnsi="Times New Roman"/>
          <w:sz w:val="20"/>
          <w:szCs w:val="20"/>
          <w:lang w:val="uk-UA"/>
        </w:rPr>
        <w:br/>
        <w:t>до рішення виконавчого комітету</w:t>
      </w:r>
      <w:r w:rsidRPr="00D457D9">
        <w:rPr>
          <w:rFonts w:ascii="Times New Roman" w:hAnsi="Times New Roman"/>
          <w:sz w:val="20"/>
          <w:szCs w:val="20"/>
          <w:lang w:val="uk-UA"/>
        </w:rPr>
        <w:br/>
        <w:t xml:space="preserve">від </w:t>
      </w:r>
      <w:r w:rsidR="00B4090E" w:rsidRPr="00D457D9">
        <w:rPr>
          <w:rFonts w:ascii="Times New Roman" w:hAnsi="Times New Roman"/>
          <w:sz w:val="20"/>
          <w:szCs w:val="20"/>
          <w:lang w:val="uk-UA"/>
        </w:rPr>
        <w:t>13</w:t>
      </w:r>
      <w:r w:rsidRPr="00D457D9">
        <w:rPr>
          <w:rFonts w:ascii="Times New Roman" w:hAnsi="Times New Roman"/>
          <w:sz w:val="20"/>
          <w:szCs w:val="20"/>
          <w:lang w:val="uk-UA"/>
        </w:rPr>
        <w:t>.11.20</w:t>
      </w:r>
      <w:r w:rsidR="00B4090E" w:rsidRPr="00D457D9">
        <w:rPr>
          <w:rFonts w:ascii="Times New Roman" w:hAnsi="Times New Roman"/>
          <w:sz w:val="20"/>
          <w:szCs w:val="20"/>
          <w:lang w:val="uk-UA"/>
        </w:rPr>
        <w:t>20</w:t>
      </w:r>
      <w:r w:rsidRPr="00D457D9">
        <w:rPr>
          <w:rFonts w:ascii="Times New Roman" w:hAnsi="Times New Roman"/>
          <w:sz w:val="20"/>
          <w:szCs w:val="20"/>
          <w:lang w:val="uk-UA"/>
        </w:rPr>
        <w:t xml:space="preserve"> № _____</w:t>
      </w:r>
    </w:p>
    <w:p w:rsidR="0021409D" w:rsidRDefault="0021409D" w:rsidP="0021409D">
      <w:pPr>
        <w:pStyle w:val="a5"/>
        <w:ind w:left="567"/>
        <w:jc w:val="right"/>
        <w:rPr>
          <w:rFonts w:ascii="Times New Roman" w:hAnsi="Times New Roman"/>
          <w:sz w:val="26"/>
          <w:szCs w:val="26"/>
          <w:lang w:val="uk-UA"/>
        </w:rPr>
      </w:pPr>
    </w:p>
    <w:p w:rsidR="0021409D" w:rsidRDefault="0021409D" w:rsidP="0021409D">
      <w:pPr>
        <w:pStyle w:val="a5"/>
        <w:ind w:left="567"/>
        <w:jc w:val="center"/>
        <w:rPr>
          <w:rFonts w:ascii="Times New Roman" w:hAnsi="Times New Roman"/>
          <w:sz w:val="26"/>
          <w:szCs w:val="26"/>
          <w:lang w:val="uk-UA"/>
        </w:rPr>
      </w:pPr>
      <w:r w:rsidRPr="00B5742C">
        <w:rPr>
          <w:rFonts w:ascii="Times New Roman" w:hAnsi="Times New Roman"/>
          <w:sz w:val="26"/>
          <w:szCs w:val="26"/>
          <w:lang w:val="uk-UA"/>
        </w:rPr>
        <w:t>СКЛАД</w:t>
      </w:r>
      <w:r w:rsidRPr="00B5742C">
        <w:rPr>
          <w:rFonts w:ascii="Times New Roman" w:hAnsi="Times New Roman"/>
          <w:sz w:val="26"/>
          <w:szCs w:val="26"/>
          <w:lang w:val="uk-UA"/>
        </w:rPr>
        <w:br/>
        <w:t xml:space="preserve">комісії з проведення конкурсу на визначення виконавця послуг з вивезення побутових відходів </w:t>
      </w:r>
      <w:r w:rsidR="002147BF">
        <w:rPr>
          <w:rStyle w:val="FontStyle47"/>
          <w:sz w:val="26"/>
          <w:szCs w:val="26"/>
          <w:lang w:val="uk-UA"/>
        </w:rPr>
        <w:t>для Кані</w:t>
      </w:r>
      <w:r w:rsidR="002147BF" w:rsidRPr="008750AB">
        <w:rPr>
          <w:rStyle w:val="FontStyle47"/>
          <w:sz w:val="26"/>
          <w:szCs w:val="26"/>
          <w:lang w:val="uk-UA"/>
        </w:rPr>
        <w:t>в</w:t>
      </w:r>
      <w:r w:rsidR="002147BF">
        <w:rPr>
          <w:rStyle w:val="FontStyle47"/>
          <w:sz w:val="26"/>
          <w:szCs w:val="26"/>
          <w:lang w:val="uk-UA"/>
        </w:rPr>
        <w:t>ської ОТГ</w:t>
      </w:r>
    </w:p>
    <w:p w:rsidR="0021409D" w:rsidRDefault="0021409D" w:rsidP="0021409D">
      <w:pPr>
        <w:pStyle w:val="a5"/>
        <w:ind w:left="567"/>
        <w:jc w:val="center"/>
        <w:rPr>
          <w:rFonts w:ascii="Times New Roman" w:hAnsi="Times New Roman"/>
          <w:sz w:val="26"/>
          <w:szCs w:val="26"/>
          <w:lang w:val="uk-UA"/>
        </w:rPr>
      </w:pPr>
    </w:p>
    <w:p w:rsidR="0021409D" w:rsidRDefault="00B4090E" w:rsidP="0021409D">
      <w:pPr>
        <w:pStyle w:val="a5"/>
        <w:ind w:left="0" w:firstLine="567"/>
        <w:jc w:val="both"/>
        <w:rPr>
          <w:rFonts w:ascii="Times New Roman" w:hAnsi="Times New Roman"/>
          <w:sz w:val="26"/>
          <w:szCs w:val="26"/>
          <w:lang w:val="uk-UA"/>
        </w:rPr>
      </w:pPr>
      <w:r>
        <w:rPr>
          <w:rFonts w:ascii="Times New Roman" w:hAnsi="Times New Roman"/>
          <w:sz w:val="26"/>
          <w:szCs w:val="26"/>
          <w:lang w:val="uk-UA"/>
        </w:rPr>
        <w:t>Володимир СВЯТЕЛИК</w:t>
      </w:r>
      <w:r w:rsidR="0021409D">
        <w:rPr>
          <w:rFonts w:ascii="Times New Roman" w:hAnsi="Times New Roman"/>
          <w:sz w:val="26"/>
          <w:szCs w:val="26"/>
          <w:lang w:val="uk-UA"/>
        </w:rPr>
        <w:t xml:space="preserve"> –</w:t>
      </w:r>
      <w:r w:rsidR="0021409D" w:rsidRPr="00B5742C">
        <w:rPr>
          <w:rFonts w:ascii="Times New Roman" w:hAnsi="Times New Roman"/>
          <w:sz w:val="26"/>
          <w:szCs w:val="26"/>
          <w:lang w:val="uk-UA"/>
        </w:rPr>
        <w:t xml:space="preserve"> </w:t>
      </w:r>
      <w:r w:rsidR="0021409D" w:rsidRPr="00B5742C">
        <w:rPr>
          <w:rFonts w:ascii="Times New Roman" w:hAnsi="Times New Roman"/>
          <w:b/>
          <w:sz w:val="26"/>
          <w:szCs w:val="26"/>
          <w:lang w:val="uk-UA"/>
        </w:rPr>
        <w:t>голова комісії</w:t>
      </w:r>
      <w:r w:rsidR="0021409D">
        <w:rPr>
          <w:rFonts w:ascii="Times New Roman" w:hAnsi="Times New Roman"/>
          <w:sz w:val="26"/>
          <w:szCs w:val="26"/>
          <w:lang w:val="uk-UA"/>
        </w:rPr>
        <w:t xml:space="preserve">, </w:t>
      </w:r>
      <w:r>
        <w:rPr>
          <w:rFonts w:ascii="Times New Roman" w:hAnsi="Times New Roman"/>
          <w:sz w:val="26"/>
          <w:szCs w:val="26"/>
          <w:lang w:val="uk-UA"/>
        </w:rPr>
        <w:t>керуючий справами</w:t>
      </w:r>
      <w:r w:rsidR="0021409D">
        <w:rPr>
          <w:rFonts w:ascii="Times New Roman" w:hAnsi="Times New Roman"/>
          <w:sz w:val="26"/>
          <w:szCs w:val="26"/>
          <w:lang w:val="uk-UA"/>
        </w:rPr>
        <w:t>;</w:t>
      </w:r>
    </w:p>
    <w:p w:rsidR="0021409D" w:rsidRDefault="00B4090E" w:rsidP="0021409D">
      <w:pPr>
        <w:pStyle w:val="a5"/>
        <w:ind w:left="2552" w:hanging="1985"/>
        <w:jc w:val="both"/>
        <w:rPr>
          <w:rFonts w:ascii="Times New Roman" w:hAnsi="Times New Roman"/>
          <w:sz w:val="26"/>
          <w:szCs w:val="26"/>
          <w:lang w:val="uk-UA"/>
        </w:rPr>
      </w:pPr>
      <w:r>
        <w:rPr>
          <w:rFonts w:ascii="Times New Roman" w:hAnsi="Times New Roman"/>
          <w:sz w:val="26"/>
          <w:szCs w:val="26"/>
          <w:lang w:val="uk-UA"/>
        </w:rPr>
        <w:t>Тетяна СТАДНИК</w:t>
      </w:r>
      <w:r w:rsidR="0021409D">
        <w:rPr>
          <w:rFonts w:ascii="Times New Roman" w:hAnsi="Times New Roman"/>
          <w:sz w:val="26"/>
          <w:szCs w:val="26"/>
          <w:lang w:val="uk-UA"/>
        </w:rPr>
        <w:t xml:space="preserve"> – </w:t>
      </w:r>
      <w:r w:rsidR="0021409D" w:rsidRPr="00B5742C">
        <w:rPr>
          <w:rFonts w:ascii="Times New Roman" w:hAnsi="Times New Roman"/>
          <w:b/>
          <w:sz w:val="26"/>
          <w:szCs w:val="26"/>
          <w:lang w:val="uk-UA"/>
        </w:rPr>
        <w:t>заступник голови комісії</w:t>
      </w:r>
      <w:r w:rsidR="0021409D">
        <w:rPr>
          <w:rFonts w:ascii="Times New Roman" w:hAnsi="Times New Roman"/>
          <w:sz w:val="26"/>
          <w:szCs w:val="26"/>
          <w:lang w:val="uk-UA"/>
        </w:rPr>
        <w:t xml:space="preserve">, начальник </w:t>
      </w:r>
      <w:r>
        <w:rPr>
          <w:rFonts w:ascii="Times New Roman" w:hAnsi="Times New Roman"/>
          <w:sz w:val="26"/>
          <w:szCs w:val="26"/>
          <w:lang w:val="uk-UA"/>
        </w:rPr>
        <w:t>управління</w:t>
      </w:r>
      <w:r w:rsidR="0021409D">
        <w:rPr>
          <w:rFonts w:ascii="Times New Roman" w:hAnsi="Times New Roman"/>
          <w:sz w:val="26"/>
          <w:szCs w:val="26"/>
          <w:lang w:val="uk-UA"/>
        </w:rPr>
        <w:t xml:space="preserve"> ЖКГ, та </w:t>
      </w:r>
      <w:r>
        <w:rPr>
          <w:rFonts w:ascii="Times New Roman" w:hAnsi="Times New Roman"/>
          <w:sz w:val="26"/>
          <w:szCs w:val="26"/>
          <w:lang w:val="uk-UA"/>
        </w:rPr>
        <w:t>екології</w:t>
      </w:r>
      <w:r w:rsidR="0021409D">
        <w:rPr>
          <w:rFonts w:ascii="Times New Roman" w:hAnsi="Times New Roman"/>
          <w:sz w:val="26"/>
          <w:szCs w:val="26"/>
          <w:lang w:val="uk-UA"/>
        </w:rPr>
        <w:t xml:space="preserve"> ;</w:t>
      </w:r>
    </w:p>
    <w:p w:rsidR="0021409D" w:rsidRDefault="00B4090E" w:rsidP="0021409D">
      <w:pPr>
        <w:pStyle w:val="a5"/>
        <w:ind w:left="2552" w:hanging="1985"/>
        <w:jc w:val="both"/>
        <w:rPr>
          <w:rFonts w:ascii="Times New Roman" w:hAnsi="Times New Roman"/>
          <w:sz w:val="26"/>
          <w:szCs w:val="26"/>
          <w:lang w:val="uk-UA"/>
        </w:rPr>
      </w:pPr>
      <w:r>
        <w:rPr>
          <w:rFonts w:ascii="Times New Roman" w:hAnsi="Times New Roman"/>
          <w:sz w:val="26"/>
          <w:szCs w:val="26"/>
          <w:lang w:val="uk-UA"/>
        </w:rPr>
        <w:t>Дмитро БАЛАН</w:t>
      </w:r>
      <w:r w:rsidR="0021409D">
        <w:rPr>
          <w:rFonts w:ascii="Times New Roman" w:hAnsi="Times New Roman"/>
          <w:sz w:val="26"/>
          <w:szCs w:val="26"/>
          <w:lang w:val="uk-UA"/>
        </w:rPr>
        <w:t xml:space="preserve"> – </w:t>
      </w:r>
      <w:r w:rsidR="0021409D" w:rsidRPr="00B5742C">
        <w:rPr>
          <w:rFonts w:ascii="Times New Roman" w:hAnsi="Times New Roman"/>
          <w:b/>
          <w:sz w:val="26"/>
          <w:szCs w:val="26"/>
          <w:lang w:val="uk-UA"/>
        </w:rPr>
        <w:t>секретар</w:t>
      </w:r>
      <w:r w:rsidR="0021409D">
        <w:rPr>
          <w:rFonts w:ascii="Times New Roman" w:hAnsi="Times New Roman"/>
          <w:sz w:val="26"/>
          <w:szCs w:val="26"/>
          <w:lang w:val="uk-UA"/>
        </w:rPr>
        <w:t xml:space="preserve">, </w:t>
      </w:r>
      <w:r>
        <w:rPr>
          <w:rFonts w:ascii="Times New Roman" w:hAnsi="Times New Roman"/>
          <w:sz w:val="26"/>
          <w:szCs w:val="26"/>
          <w:lang w:val="uk-UA"/>
        </w:rPr>
        <w:t>начальник</w:t>
      </w:r>
      <w:r w:rsidR="0021409D">
        <w:rPr>
          <w:rFonts w:ascii="Times New Roman" w:hAnsi="Times New Roman"/>
          <w:sz w:val="26"/>
          <w:szCs w:val="26"/>
          <w:lang w:val="uk-UA"/>
        </w:rPr>
        <w:t xml:space="preserve"> відділу з питань ЖКГ, </w:t>
      </w:r>
      <w:r>
        <w:rPr>
          <w:rFonts w:ascii="Times New Roman" w:hAnsi="Times New Roman"/>
          <w:sz w:val="26"/>
          <w:szCs w:val="26"/>
          <w:lang w:val="uk-UA"/>
        </w:rPr>
        <w:t xml:space="preserve">інфраструктури </w:t>
      </w:r>
      <w:r w:rsidR="0021409D">
        <w:rPr>
          <w:rFonts w:ascii="Times New Roman" w:hAnsi="Times New Roman"/>
          <w:sz w:val="26"/>
          <w:szCs w:val="26"/>
          <w:lang w:val="uk-UA"/>
        </w:rPr>
        <w:t xml:space="preserve">та </w:t>
      </w:r>
      <w:r>
        <w:rPr>
          <w:rFonts w:ascii="Times New Roman" w:hAnsi="Times New Roman"/>
          <w:sz w:val="26"/>
          <w:szCs w:val="26"/>
          <w:lang w:val="uk-UA"/>
        </w:rPr>
        <w:t>енергоефективності</w:t>
      </w:r>
      <w:r w:rsidR="0021409D">
        <w:rPr>
          <w:rFonts w:ascii="Times New Roman" w:hAnsi="Times New Roman"/>
          <w:sz w:val="26"/>
          <w:szCs w:val="26"/>
          <w:lang w:val="uk-UA"/>
        </w:rPr>
        <w:t>;</w:t>
      </w:r>
    </w:p>
    <w:p w:rsidR="0021409D" w:rsidRDefault="0021409D" w:rsidP="0021409D">
      <w:pPr>
        <w:pStyle w:val="a5"/>
        <w:ind w:left="0" w:firstLine="567"/>
        <w:jc w:val="both"/>
        <w:rPr>
          <w:rFonts w:ascii="Times New Roman" w:hAnsi="Times New Roman"/>
          <w:sz w:val="26"/>
          <w:szCs w:val="26"/>
          <w:lang w:val="uk-UA"/>
        </w:rPr>
      </w:pPr>
    </w:p>
    <w:p w:rsidR="0021409D" w:rsidRDefault="0021409D" w:rsidP="0021409D">
      <w:pPr>
        <w:pStyle w:val="a5"/>
        <w:ind w:left="0" w:firstLine="567"/>
        <w:jc w:val="both"/>
        <w:rPr>
          <w:rFonts w:ascii="Times New Roman" w:hAnsi="Times New Roman"/>
          <w:sz w:val="26"/>
          <w:szCs w:val="26"/>
          <w:lang w:val="uk-UA"/>
        </w:rPr>
      </w:pPr>
      <w:r>
        <w:rPr>
          <w:rFonts w:ascii="Times New Roman" w:hAnsi="Times New Roman"/>
          <w:sz w:val="26"/>
          <w:szCs w:val="26"/>
          <w:lang w:val="uk-UA"/>
        </w:rPr>
        <w:t>Члени комісії:</w:t>
      </w:r>
    </w:p>
    <w:p w:rsidR="008F5309" w:rsidRDefault="008F5309" w:rsidP="008F5309">
      <w:pPr>
        <w:pStyle w:val="a5"/>
        <w:ind w:left="3119" w:hanging="2552"/>
        <w:jc w:val="both"/>
        <w:rPr>
          <w:rFonts w:ascii="Times New Roman" w:hAnsi="Times New Roman"/>
          <w:sz w:val="26"/>
          <w:szCs w:val="26"/>
          <w:lang w:val="uk-UA"/>
        </w:rPr>
      </w:pPr>
    </w:p>
    <w:p w:rsidR="008F5309" w:rsidRDefault="008F5309" w:rsidP="008F5309">
      <w:pPr>
        <w:pStyle w:val="a5"/>
        <w:ind w:left="3119" w:hanging="2552"/>
        <w:jc w:val="both"/>
        <w:rPr>
          <w:rFonts w:ascii="Times New Roman" w:hAnsi="Times New Roman"/>
          <w:sz w:val="26"/>
          <w:szCs w:val="26"/>
          <w:lang w:val="uk-UA"/>
        </w:rPr>
      </w:pPr>
      <w:r>
        <w:rPr>
          <w:rFonts w:ascii="Times New Roman" w:hAnsi="Times New Roman"/>
          <w:sz w:val="26"/>
          <w:szCs w:val="26"/>
          <w:lang w:val="uk-UA"/>
        </w:rPr>
        <w:t>Анатолій БАЛАНДЮК – начальник Канівського районного управління Головного управління «Держпродспоживслужби»;</w:t>
      </w:r>
    </w:p>
    <w:p w:rsidR="002147BF" w:rsidRDefault="008F5309" w:rsidP="008F5309">
      <w:pPr>
        <w:pStyle w:val="a5"/>
        <w:ind w:left="3119" w:hanging="2552"/>
        <w:jc w:val="both"/>
        <w:rPr>
          <w:rFonts w:ascii="Times New Roman" w:hAnsi="Times New Roman"/>
          <w:sz w:val="26"/>
          <w:szCs w:val="26"/>
          <w:lang w:val="uk-UA"/>
        </w:rPr>
      </w:pPr>
      <w:r>
        <w:rPr>
          <w:rFonts w:ascii="Times New Roman" w:hAnsi="Times New Roman"/>
          <w:sz w:val="26"/>
          <w:szCs w:val="26"/>
          <w:lang w:val="uk-UA"/>
        </w:rPr>
        <w:t>Олександр БРЕНЮК – начальник відділу екології та муніципального контролю;</w:t>
      </w:r>
    </w:p>
    <w:p w:rsidR="002147BF" w:rsidRDefault="002147BF" w:rsidP="0021409D">
      <w:pPr>
        <w:pStyle w:val="a5"/>
        <w:ind w:left="0" w:firstLine="567"/>
        <w:jc w:val="both"/>
        <w:rPr>
          <w:rFonts w:ascii="Times New Roman" w:hAnsi="Times New Roman"/>
          <w:sz w:val="26"/>
          <w:szCs w:val="26"/>
          <w:lang w:val="uk-UA"/>
        </w:rPr>
      </w:pPr>
      <w:r>
        <w:rPr>
          <w:rFonts w:ascii="Times New Roman" w:hAnsi="Times New Roman"/>
          <w:sz w:val="26"/>
          <w:szCs w:val="26"/>
          <w:lang w:val="uk-UA"/>
        </w:rPr>
        <w:t>Галина КАРПУШЕНКО – начальник фінансового управління;</w:t>
      </w:r>
    </w:p>
    <w:p w:rsidR="0021409D" w:rsidRDefault="002147BF" w:rsidP="0021409D">
      <w:pPr>
        <w:pStyle w:val="a5"/>
        <w:ind w:left="0" w:firstLine="567"/>
        <w:jc w:val="both"/>
        <w:rPr>
          <w:rFonts w:ascii="Times New Roman" w:hAnsi="Times New Roman"/>
          <w:sz w:val="26"/>
          <w:szCs w:val="26"/>
          <w:lang w:val="uk-UA"/>
        </w:rPr>
      </w:pPr>
      <w:r>
        <w:rPr>
          <w:rFonts w:ascii="Times New Roman" w:hAnsi="Times New Roman"/>
          <w:sz w:val="26"/>
          <w:szCs w:val="26"/>
          <w:lang w:val="uk-UA"/>
        </w:rPr>
        <w:t>Олена ЖОРНОВА – начальник управління економічного розвитку;</w:t>
      </w:r>
    </w:p>
    <w:p w:rsidR="0021409D" w:rsidRDefault="002147BF" w:rsidP="0021409D">
      <w:pPr>
        <w:pStyle w:val="a5"/>
        <w:ind w:left="0" w:firstLine="567"/>
        <w:jc w:val="both"/>
        <w:rPr>
          <w:rFonts w:ascii="Times New Roman" w:hAnsi="Times New Roman"/>
          <w:sz w:val="26"/>
          <w:szCs w:val="26"/>
          <w:lang w:val="uk-UA"/>
        </w:rPr>
      </w:pPr>
      <w:r>
        <w:rPr>
          <w:rFonts w:ascii="Times New Roman" w:hAnsi="Times New Roman"/>
          <w:sz w:val="26"/>
          <w:szCs w:val="26"/>
          <w:lang w:val="uk-UA"/>
        </w:rPr>
        <w:t>Наталія ЛІСОВА</w:t>
      </w:r>
      <w:r w:rsidR="0021409D">
        <w:rPr>
          <w:rFonts w:ascii="Times New Roman" w:hAnsi="Times New Roman"/>
          <w:sz w:val="26"/>
          <w:szCs w:val="26"/>
          <w:lang w:val="uk-UA"/>
        </w:rPr>
        <w:t>. – начальник юридичного відділу;</w:t>
      </w:r>
    </w:p>
    <w:p w:rsidR="0021409D" w:rsidRDefault="002147BF" w:rsidP="0021409D">
      <w:pPr>
        <w:pStyle w:val="a5"/>
        <w:ind w:left="0" w:firstLine="567"/>
        <w:jc w:val="both"/>
        <w:rPr>
          <w:rFonts w:ascii="Times New Roman" w:hAnsi="Times New Roman"/>
          <w:sz w:val="26"/>
          <w:szCs w:val="26"/>
          <w:lang w:val="uk-UA"/>
        </w:rPr>
      </w:pPr>
      <w:r>
        <w:rPr>
          <w:rFonts w:ascii="Times New Roman" w:hAnsi="Times New Roman"/>
          <w:sz w:val="26"/>
          <w:szCs w:val="26"/>
          <w:lang w:val="uk-UA"/>
        </w:rPr>
        <w:t xml:space="preserve">Наталія ЄФІМЕНКО </w:t>
      </w:r>
      <w:r w:rsidR="0021409D">
        <w:rPr>
          <w:rFonts w:ascii="Times New Roman" w:hAnsi="Times New Roman"/>
          <w:sz w:val="26"/>
          <w:szCs w:val="26"/>
          <w:lang w:val="uk-UA"/>
        </w:rPr>
        <w:t xml:space="preserve"> – начальник відділу комунальног</w:t>
      </w:r>
      <w:r w:rsidR="003426D4">
        <w:rPr>
          <w:rFonts w:ascii="Times New Roman" w:hAnsi="Times New Roman"/>
          <w:sz w:val="26"/>
          <w:szCs w:val="26"/>
          <w:lang w:val="uk-UA"/>
        </w:rPr>
        <w:t>о майна та земельних ресурсів.</w:t>
      </w:r>
    </w:p>
    <w:p w:rsidR="0021409D" w:rsidRDefault="0021409D" w:rsidP="0021409D">
      <w:pPr>
        <w:pStyle w:val="a5"/>
        <w:ind w:left="0" w:firstLine="567"/>
        <w:jc w:val="both"/>
        <w:rPr>
          <w:rFonts w:ascii="Times New Roman" w:hAnsi="Times New Roman"/>
          <w:sz w:val="26"/>
          <w:szCs w:val="26"/>
          <w:lang w:val="uk-UA"/>
        </w:rPr>
      </w:pPr>
    </w:p>
    <w:p w:rsidR="0021409D" w:rsidRDefault="0021409D" w:rsidP="0021409D">
      <w:pPr>
        <w:pStyle w:val="a5"/>
        <w:ind w:left="0" w:firstLine="567"/>
        <w:jc w:val="both"/>
        <w:rPr>
          <w:rFonts w:ascii="Times New Roman" w:hAnsi="Times New Roman"/>
          <w:sz w:val="26"/>
          <w:szCs w:val="26"/>
          <w:lang w:val="uk-UA"/>
        </w:rPr>
      </w:pPr>
    </w:p>
    <w:p w:rsidR="0021409D" w:rsidRDefault="0021409D" w:rsidP="0021409D">
      <w:pPr>
        <w:pStyle w:val="a5"/>
        <w:ind w:left="0" w:firstLine="567"/>
        <w:jc w:val="both"/>
        <w:rPr>
          <w:rFonts w:ascii="Times New Roman" w:hAnsi="Times New Roman"/>
          <w:sz w:val="26"/>
          <w:szCs w:val="26"/>
          <w:lang w:val="uk-UA"/>
        </w:rPr>
      </w:pPr>
    </w:p>
    <w:p w:rsidR="0021409D" w:rsidRDefault="0021409D" w:rsidP="0021409D">
      <w:pPr>
        <w:pStyle w:val="a5"/>
        <w:ind w:left="0" w:firstLine="567"/>
        <w:jc w:val="both"/>
        <w:rPr>
          <w:rFonts w:ascii="Times New Roman" w:hAnsi="Times New Roman"/>
          <w:sz w:val="26"/>
          <w:szCs w:val="26"/>
          <w:lang w:val="uk-UA"/>
        </w:rPr>
      </w:pPr>
      <w:r>
        <w:rPr>
          <w:rFonts w:ascii="Times New Roman" w:hAnsi="Times New Roman"/>
          <w:sz w:val="26"/>
          <w:szCs w:val="26"/>
          <w:lang w:val="uk-UA"/>
        </w:rPr>
        <w:t>Керуючий справами</w:t>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sidR="002147BF">
        <w:rPr>
          <w:rFonts w:ascii="Times New Roman" w:hAnsi="Times New Roman"/>
          <w:sz w:val="26"/>
          <w:szCs w:val="26"/>
          <w:lang w:val="uk-UA"/>
        </w:rPr>
        <w:t>Володимир СВЯТЕЛИК</w:t>
      </w:r>
    </w:p>
    <w:p w:rsidR="0021409D" w:rsidRDefault="0021409D" w:rsidP="0021409D">
      <w:pPr>
        <w:pStyle w:val="a5"/>
        <w:ind w:left="0" w:firstLine="567"/>
        <w:jc w:val="both"/>
        <w:rPr>
          <w:rFonts w:ascii="Times New Roman" w:hAnsi="Times New Roman"/>
          <w:sz w:val="26"/>
          <w:szCs w:val="26"/>
          <w:lang w:val="uk-UA"/>
        </w:rPr>
      </w:pPr>
    </w:p>
    <w:p w:rsidR="002F52A1" w:rsidRDefault="002F52A1">
      <w:pPr>
        <w:sectPr w:rsidR="002F52A1">
          <w:pgSz w:w="11906" w:h="16838"/>
          <w:pgMar w:top="1134" w:right="850" w:bottom="1134" w:left="1701" w:header="708" w:footer="708" w:gutter="0"/>
          <w:cols w:space="708"/>
          <w:docGrid w:linePitch="360"/>
        </w:sectPr>
      </w:pPr>
    </w:p>
    <w:p w:rsidR="002F52A1" w:rsidRPr="00F14570" w:rsidRDefault="002F52A1" w:rsidP="002F52A1">
      <w:pPr>
        <w:pStyle w:val="a5"/>
        <w:ind w:left="567"/>
        <w:jc w:val="right"/>
        <w:rPr>
          <w:rFonts w:ascii="Times New Roman" w:hAnsi="Times New Roman"/>
          <w:sz w:val="20"/>
          <w:szCs w:val="20"/>
          <w:lang w:val="uk-UA"/>
        </w:rPr>
      </w:pPr>
      <w:r w:rsidRPr="00F14570">
        <w:rPr>
          <w:rFonts w:ascii="Times New Roman" w:hAnsi="Times New Roman"/>
          <w:sz w:val="20"/>
          <w:szCs w:val="20"/>
          <w:lang w:val="uk-UA"/>
        </w:rPr>
        <w:lastRenderedPageBreak/>
        <w:t>Додаток 2</w:t>
      </w:r>
      <w:r w:rsidRPr="00F14570">
        <w:rPr>
          <w:rFonts w:ascii="Times New Roman" w:hAnsi="Times New Roman"/>
          <w:sz w:val="20"/>
          <w:szCs w:val="20"/>
          <w:lang w:val="uk-UA"/>
        </w:rPr>
        <w:br/>
        <w:t>до рішення виконавчого комітету</w:t>
      </w:r>
      <w:r w:rsidRPr="00F14570">
        <w:rPr>
          <w:rFonts w:ascii="Times New Roman" w:hAnsi="Times New Roman"/>
          <w:sz w:val="20"/>
          <w:szCs w:val="20"/>
          <w:lang w:val="uk-UA"/>
        </w:rPr>
        <w:br/>
        <w:t xml:space="preserve">від </w:t>
      </w:r>
      <w:r w:rsidR="005B6B17" w:rsidRPr="00F14570">
        <w:rPr>
          <w:rFonts w:ascii="Times New Roman" w:hAnsi="Times New Roman"/>
          <w:sz w:val="20"/>
          <w:szCs w:val="20"/>
          <w:lang w:val="uk-UA"/>
        </w:rPr>
        <w:t>13</w:t>
      </w:r>
      <w:r w:rsidRPr="00F14570">
        <w:rPr>
          <w:rFonts w:ascii="Times New Roman" w:hAnsi="Times New Roman"/>
          <w:sz w:val="20"/>
          <w:szCs w:val="20"/>
          <w:lang w:val="uk-UA"/>
        </w:rPr>
        <w:t>.11.20</w:t>
      </w:r>
      <w:r w:rsidR="005B6B17" w:rsidRPr="00F14570">
        <w:rPr>
          <w:rFonts w:ascii="Times New Roman" w:hAnsi="Times New Roman"/>
          <w:sz w:val="20"/>
          <w:szCs w:val="20"/>
          <w:lang w:val="uk-UA"/>
        </w:rPr>
        <w:t>20</w:t>
      </w:r>
      <w:r w:rsidRPr="00F14570">
        <w:rPr>
          <w:rFonts w:ascii="Times New Roman" w:hAnsi="Times New Roman"/>
          <w:sz w:val="20"/>
          <w:szCs w:val="20"/>
          <w:lang w:val="uk-UA"/>
        </w:rPr>
        <w:t xml:space="preserve"> № _____</w:t>
      </w:r>
    </w:p>
    <w:p w:rsidR="002F52A1" w:rsidRPr="00F14570" w:rsidRDefault="002F52A1" w:rsidP="002F52A1">
      <w:pPr>
        <w:pStyle w:val="a5"/>
        <w:ind w:left="0" w:firstLine="567"/>
        <w:jc w:val="right"/>
        <w:rPr>
          <w:rFonts w:ascii="Times New Roman" w:hAnsi="Times New Roman"/>
          <w:sz w:val="20"/>
          <w:szCs w:val="20"/>
          <w:lang w:val="uk-UA"/>
        </w:rPr>
      </w:pPr>
    </w:p>
    <w:p w:rsidR="002F52A1" w:rsidRDefault="002F52A1" w:rsidP="002F52A1">
      <w:pPr>
        <w:pStyle w:val="a5"/>
        <w:ind w:left="0" w:firstLine="567"/>
        <w:jc w:val="center"/>
        <w:rPr>
          <w:rFonts w:ascii="Times New Roman" w:hAnsi="Times New Roman"/>
          <w:sz w:val="26"/>
          <w:szCs w:val="26"/>
          <w:lang w:val="uk-UA"/>
        </w:rPr>
      </w:pPr>
      <w:r>
        <w:rPr>
          <w:rFonts w:ascii="Times New Roman" w:hAnsi="Times New Roman"/>
          <w:sz w:val="26"/>
          <w:szCs w:val="26"/>
          <w:lang w:val="uk-UA"/>
        </w:rPr>
        <w:t>УМОВИ</w:t>
      </w:r>
      <w:r>
        <w:rPr>
          <w:rFonts w:ascii="Times New Roman" w:hAnsi="Times New Roman"/>
          <w:sz w:val="26"/>
          <w:szCs w:val="26"/>
          <w:lang w:val="uk-UA"/>
        </w:rPr>
        <w:br/>
        <w:t xml:space="preserve">проведення конкурсу для визначення </w:t>
      </w:r>
      <w:r w:rsidRPr="008750AB">
        <w:rPr>
          <w:rFonts w:ascii="Times New Roman" w:hAnsi="Times New Roman"/>
          <w:sz w:val="26"/>
          <w:szCs w:val="26"/>
          <w:lang w:val="uk-UA"/>
        </w:rPr>
        <w:t xml:space="preserve">виконавця послуг з вивезення </w:t>
      </w:r>
      <w:r>
        <w:rPr>
          <w:rFonts w:ascii="Times New Roman" w:hAnsi="Times New Roman"/>
          <w:sz w:val="26"/>
          <w:szCs w:val="26"/>
          <w:lang w:val="uk-UA"/>
        </w:rPr>
        <w:br/>
      </w:r>
      <w:r w:rsidRPr="008750AB">
        <w:rPr>
          <w:rFonts w:ascii="Times New Roman" w:hAnsi="Times New Roman"/>
          <w:sz w:val="26"/>
          <w:szCs w:val="26"/>
          <w:lang w:val="uk-UA"/>
        </w:rPr>
        <w:t xml:space="preserve">побутових відходів </w:t>
      </w:r>
      <w:r w:rsidR="002147BF">
        <w:rPr>
          <w:rStyle w:val="FontStyle47"/>
          <w:sz w:val="26"/>
          <w:szCs w:val="26"/>
          <w:lang w:val="uk-UA"/>
        </w:rPr>
        <w:t>для Кані</w:t>
      </w:r>
      <w:r w:rsidR="002147BF" w:rsidRPr="008750AB">
        <w:rPr>
          <w:rStyle w:val="FontStyle47"/>
          <w:sz w:val="26"/>
          <w:szCs w:val="26"/>
          <w:lang w:val="uk-UA"/>
        </w:rPr>
        <w:t>в</w:t>
      </w:r>
      <w:r w:rsidR="002147BF">
        <w:rPr>
          <w:rStyle w:val="FontStyle47"/>
          <w:sz w:val="26"/>
          <w:szCs w:val="26"/>
          <w:lang w:val="uk-UA"/>
        </w:rPr>
        <w:t>ської ОТГ</w:t>
      </w:r>
    </w:p>
    <w:p w:rsidR="002F52A1" w:rsidRDefault="002F52A1" w:rsidP="002F52A1">
      <w:pPr>
        <w:pStyle w:val="a5"/>
        <w:ind w:firstLine="567"/>
        <w:jc w:val="both"/>
        <w:rPr>
          <w:rFonts w:ascii="Times New Roman" w:hAnsi="Times New Roman"/>
          <w:sz w:val="26"/>
          <w:szCs w:val="26"/>
          <w:lang w:val="uk-UA"/>
        </w:rPr>
      </w:pPr>
    </w:p>
    <w:p w:rsidR="002F52A1" w:rsidRPr="001D0BA3" w:rsidRDefault="002F52A1" w:rsidP="002F52A1">
      <w:pPr>
        <w:pStyle w:val="a5"/>
        <w:ind w:left="0" w:firstLine="567"/>
        <w:jc w:val="both"/>
        <w:rPr>
          <w:rFonts w:ascii="Times New Roman" w:hAnsi="Times New Roman"/>
          <w:b/>
          <w:sz w:val="26"/>
          <w:szCs w:val="26"/>
          <w:lang w:val="uk-UA"/>
        </w:rPr>
      </w:pPr>
      <w:r w:rsidRPr="001D0BA3">
        <w:rPr>
          <w:rFonts w:ascii="Times New Roman" w:hAnsi="Times New Roman"/>
          <w:b/>
          <w:sz w:val="26"/>
          <w:szCs w:val="26"/>
          <w:lang w:val="uk-UA"/>
        </w:rPr>
        <w:t>І.Загальні положення</w:t>
      </w:r>
    </w:p>
    <w:p w:rsidR="002F52A1" w:rsidRPr="002B31CC" w:rsidRDefault="002F52A1" w:rsidP="002F52A1">
      <w:pPr>
        <w:pStyle w:val="a5"/>
        <w:ind w:left="0" w:firstLine="567"/>
        <w:jc w:val="both"/>
        <w:rPr>
          <w:rFonts w:ascii="Times New Roman" w:hAnsi="Times New Roman"/>
          <w:sz w:val="26"/>
          <w:szCs w:val="26"/>
          <w:lang w:val="uk-UA"/>
        </w:rPr>
      </w:pPr>
      <w:r w:rsidRPr="002B31CC">
        <w:rPr>
          <w:rFonts w:ascii="Times New Roman" w:hAnsi="Times New Roman"/>
          <w:sz w:val="26"/>
          <w:szCs w:val="26"/>
          <w:lang w:val="uk-UA"/>
        </w:rPr>
        <w:t xml:space="preserve">1.1. Ці Умови розроблені відповідно до вимог Закону України «Про місцеве самоврядування в Україні», статті 35-1 Закону України «Про відходи», Постанови Кабінету Міністрів України від 10 грудня 2008 року №1070 «Про затвердження Правил надання послуг з вивезення побутових відходів» та Постанови Кабінету Міністрів України №1173 від 16 листопада 2011 року «Питання надання послуг з вивезення побутових відходів» і застосовуються для визначення виконавця послуг на вивезення побутових відходів </w:t>
      </w:r>
      <w:r w:rsidR="002147BF">
        <w:rPr>
          <w:rStyle w:val="FontStyle47"/>
          <w:sz w:val="26"/>
          <w:szCs w:val="26"/>
          <w:lang w:val="uk-UA"/>
        </w:rPr>
        <w:t>для Кані</w:t>
      </w:r>
      <w:r w:rsidR="002147BF" w:rsidRPr="008750AB">
        <w:rPr>
          <w:rStyle w:val="FontStyle47"/>
          <w:sz w:val="26"/>
          <w:szCs w:val="26"/>
          <w:lang w:val="uk-UA"/>
        </w:rPr>
        <w:t>в</w:t>
      </w:r>
      <w:r w:rsidR="002147BF">
        <w:rPr>
          <w:rStyle w:val="FontStyle47"/>
          <w:sz w:val="26"/>
          <w:szCs w:val="26"/>
          <w:lang w:val="uk-UA"/>
        </w:rPr>
        <w:t>ської ОТГ</w:t>
      </w:r>
      <w:r w:rsidR="002147BF" w:rsidRPr="002B31CC">
        <w:rPr>
          <w:rFonts w:ascii="Times New Roman" w:hAnsi="Times New Roman"/>
          <w:sz w:val="26"/>
          <w:szCs w:val="26"/>
          <w:lang w:val="uk-UA"/>
        </w:rPr>
        <w:t xml:space="preserve"> </w:t>
      </w:r>
      <w:r w:rsidRPr="002B31CC">
        <w:rPr>
          <w:rFonts w:ascii="Times New Roman" w:hAnsi="Times New Roman"/>
          <w:sz w:val="26"/>
          <w:szCs w:val="26"/>
          <w:lang w:val="uk-UA"/>
        </w:rPr>
        <w:t>(далі – Умови).</w:t>
      </w:r>
    </w:p>
    <w:p w:rsidR="002F52A1" w:rsidRPr="002B31CC" w:rsidRDefault="002F52A1" w:rsidP="002F52A1">
      <w:pPr>
        <w:pStyle w:val="a5"/>
        <w:ind w:left="0" w:firstLine="567"/>
        <w:jc w:val="both"/>
        <w:rPr>
          <w:rFonts w:ascii="Times New Roman" w:hAnsi="Times New Roman"/>
          <w:sz w:val="26"/>
          <w:szCs w:val="26"/>
          <w:lang w:val="uk-UA"/>
        </w:rPr>
      </w:pPr>
      <w:r w:rsidRPr="002B31CC">
        <w:rPr>
          <w:rFonts w:ascii="Times New Roman" w:hAnsi="Times New Roman"/>
          <w:sz w:val="26"/>
          <w:szCs w:val="26"/>
          <w:lang w:val="uk-UA"/>
        </w:rPr>
        <w:t xml:space="preserve">1.2. Ці Умови визначають затверджені замовником вимоги до вивезення побутових відходів, режиму роботи надавача послуг при обслуговуванні об'єктів конкурсу та процедуру підготовки та проведення конкурсу по визначенню надавача послуг з вивезення побутових відходів в межах території </w:t>
      </w:r>
      <w:r w:rsidR="002147BF">
        <w:rPr>
          <w:rFonts w:ascii="Times New Roman" w:hAnsi="Times New Roman"/>
          <w:sz w:val="26"/>
          <w:szCs w:val="26"/>
          <w:lang w:val="uk-UA"/>
        </w:rPr>
        <w:t>Канівської ОТГ</w:t>
      </w:r>
      <w:r w:rsidRPr="002B31CC">
        <w:rPr>
          <w:rFonts w:ascii="Times New Roman" w:hAnsi="Times New Roman"/>
          <w:sz w:val="26"/>
          <w:szCs w:val="26"/>
          <w:lang w:val="uk-UA"/>
        </w:rPr>
        <w:t>,</w:t>
      </w:r>
      <w:r>
        <w:rPr>
          <w:rFonts w:ascii="Times New Roman" w:hAnsi="Times New Roman"/>
          <w:sz w:val="26"/>
          <w:szCs w:val="26"/>
          <w:lang w:val="uk-UA"/>
        </w:rPr>
        <w:t xml:space="preserve"> </w:t>
      </w:r>
      <w:r w:rsidRPr="002B31CC">
        <w:rPr>
          <w:rFonts w:ascii="Times New Roman" w:hAnsi="Times New Roman"/>
          <w:sz w:val="26"/>
          <w:szCs w:val="26"/>
          <w:lang w:val="uk-UA"/>
        </w:rPr>
        <w:t xml:space="preserve"> замовником яких є виконавчий комітет </w:t>
      </w:r>
      <w:r>
        <w:rPr>
          <w:rFonts w:ascii="Times New Roman" w:hAnsi="Times New Roman"/>
          <w:sz w:val="26"/>
          <w:szCs w:val="26"/>
          <w:lang w:val="uk-UA"/>
        </w:rPr>
        <w:t>Канівської міської</w:t>
      </w:r>
      <w:r w:rsidRPr="002B31CC">
        <w:rPr>
          <w:rFonts w:ascii="Times New Roman" w:hAnsi="Times New Roman"/>
          <w:sz w:val="26"/>
          <w:szCs w:val="26"/>
          <w:lang w:val="uk-UA"/>
        </w:rPr>
        <w:t xml:space="preserve"> ради (далі - Конкурс) і є обов’язковими для конкурсної комісії та претендентів на участь у конкурсі.</w:t>
      </w:r>
    </w:p>
    <w:p w:rsidR="002F52A1" w:rsidRPr="002B31CC" w:rsidRDefault="002F52A1" w:rsidP="002F52A1">
      <w:pPr>
        <w:pStyle w:val="a5"/>
        <w:ind w:left="0" w:firstLine="567"/>
        <w:jc w:val="both"/>
        <w:rPr>
          <w:rFonts w:ascii="Times New Roman" w:hAnsi="Times New Roman"/>
          <w:sz w:val="26"/>
          <w:szCs w:val="26"/>
          <w:lang w:val="uk-UA"/>
        </w:rPr>
      </w:pPr>
      <w:r w:rsidRPr="002B31CC">
        <w:rPr>
          <w:rFonts w:ascii="Times New Roman" w:hAnsi="Times New Roman"/>
          <w:sz w:val="26"/>
          <w:szCs w:val="26"/>
          <w:lang w:val="uk-UA"/>
        </w:rPr>
        <w:t>1.3. Терміни, що вживаються в Умовах, мають таке значення:</w:t>
      </w:r>
    </w:p>
    <w:p w:rsidR="002F52A1" w:rsidRPr="002B31CC" w:rsidRDefault="002F52A1" w:rsidP="002F52A1">
      <w:pPr>
        <w:pStyle w:val="a5"/>
        <w:ind w:left="0" w:firstLine="567"/>
        <w:jc w:val="both"/>
        <w:rPr>
          <w:rFonts w:ascii="Times New Roman" w:hAnsi="Times New Roman"/>
          <w:sz w:val="26"/>
          <w:szCs w:val="26"/>
          <w:lang w:val="uk-UA"/>
        </w:rPr>
      </w:pPr>
      <w:r w:rsidRPr="002B31CC">
        <w:rPr>
          <w:rFonts w:ascii="Times New Roman" w:hAnsi="Times New Roman"/>
          <w:b/>
          <w:i/>
          <w:sz w:val="26"/>
          <w:szCs w:val="26"/>
          <w:lang w:val="uk-UA"/>
        </w:rPr>
        <w:t>конкурсна пропозиція</w:t>
      </w:r>
      <w:r w:rsidRPr="002B31CC">
        <w:rPr>
          <w:rFonts w:ascii="Times New Roman" w:hAnsi="Times New Roman"/>
          <w:sz w:val="26"/>
          <w:szCs w:val="26"/>
          <w:lang w:val="uk-UA"/>
        </w:rPr>
        <w:t xml:space="preserve"> - умови надання послуг по вивезенню побутових відходів, що пропонуються претендентом по наданню зазначених послуг, можливість забезпечення яких підтверджується документально;</w:t>
      </w:r>
    </w:p>
    <w:p w:rsidR="002F52A1" w:rsidRPr="002B31CC" w:rsidRDefault="002F52A1" w:rsidP="002F52A1">
      <w:pPr>
        <w:pStyle w:val="a5"/>
        <w:ind w:left="0" w:firstLine="567"/>
        <w:jc w:val="both"/>
        <w:rPr>
          <w:rFonts w:ascii="Times New Roman" w:hAnsi="Times New Roman"/>
          <w:sz w:val="26"/>
          <w:szCs w:val="26"/>
          <w:lang w:val="uk-UA"/>
        </w:rPr>
      </w:pPr>
      <w:r w:rsidRPr="002B31CC">
        <w:rPr>
          <w:rFonts w:ascii="Times New Roman" w:hAnsi="Times New Roman"/>
          <w:b/>
          <w:i/>
          <w:sz w:val="26"/>
          <w:szCs w:val="26"/>
          <w:lang w:val="uk-UA"/>
        </w:rPr>
        <w:t>конкурсна комісія</w:t>
      </w:r>
      <w:r w:rsidRPr="002B31CC">
        <w:rPr>
          <w:rFonts w:ascii="Times New Roman" w:hAnsi="Times New Roman"/>
          <w:sz w:val="26"/>
          <w:szCs w:val="26"/>
          <w:lang w:val="uk-UA"/>
        </w:rPr>
        <w:t xml:space="preserve"> - постійний або тимчасовий орган, утворений Організатором для розгляду конкурсних пропозицій та прийняття рішення про визначення переможця конкурсу;</w:t>
      </w:r>
    </w:p>
    <w:p w:rsidR="002F52A1" w:rsidRPr="002B31CC" w:rsidRDefault="002F52A1" w:rsidP="002F52A1">
      <w:pPr>
        <w:pStyle w:val="a5"/>
        <w:ind w:left="0" w:firstLine="567"/>
        <w:jc w:val="both"/>
        <w:rPr>
          <w:rFonts w:ascii="Times New Roman" w:hAnsi="Times New Roman"/>
          <w:sz w:val="26"/>
          <w:szCs w:val="26"/>
          <w:lang w:val="uk-UA"/>
        </w:rPr>
      </w:pPr>
      <w:r w:rsidRPr="002B31CC">
        <w:rPr>
          <w:rFonts w:ascii="Times New Roman" w:hAnsi="Times New Roman"/>
          <w:b/>
          <w:i/>
          <w:sz w:val="26"/>
          <w:szCs w:val="26"/>
          <w:lang w:val="uk-UA"/>
        </w:rPr>
        <w:t>претендент-надавач послуг</w:t>
      </w:r>
      <w:r w:rsidRPr="002B31CC">
        <w:rPr>
          <w:rFonts w:ascii="Times New Roman" w:hAnsi="Times New Roman"/>
          <w:sz w:val="26"/>
          <w:szCs w:val="26"/>
          <w:lang w:val="uk-UA"/>
        </w:rPr>
        <w:t xml:space="preserve"> – суб’єкт господарювання (юридична особа), який в установленому порядку подав заяву та документи для участі в конкурсі;</w:t>
      </w:r>
    </w:p>
    <w:p w:rsidR="002F52A1" w:rsidRPr="002B31CC" w:rsidRDefault="002F52A1" w:rsidP="002F52A1">
      <w:pPr>
        <w:pStyle w:val="a5"/>
        <w:ind w:left="0" w:firstLine="567"/>
        <w:jc w:val="both"/>
        <w:rPr>
          <w:rFonts w:ascii="Times New Roman" w:hAnsi="Times New Roman"/>
          <w:sz w:val="26"/>
          <w:szCs w:val="26"/>
          <w:lang w:val="uk-UA"/>
        </w:rPr>
      </w:pPr>
      <w:r w:rsidRPr="002B31CC">
        <w:rPr>
          <w:rFonts w:ascii="Times New Roman" w:hAnsi="Times New Roman"/>
          <w:b/>
          <w:i/>
          <w:sz w:val="26"/>
          <w:szCs w:val="26"/>
          <w:lang w:val="uk-UA"/>
        </w:rPr>
        <w:t>умови конкурсу</w:t>
      </w:r>
      <w:r w:rsidRPr="002B31CC">
        <w:rPr>
          <w:rFonts w:ascii="Times New Roman" w:hAnsi="Times New Roman"/>
          <w:sz w:val="26"/>
          <w:szCs w:val="26"/>
          <w:lang w:val="uk-UA"/>
        </w:rPr>
        <w:t xml:space="preserve"> - встановлені Організатором умови надання послуг по вивезенню побутових відходів, визначені на відповідному об'єкті конкурсу.</w:t>
      </w:r>
    </w:p>
    <w:p w:rsidR="002F52A1" w:rsidRPr="002B31CC" w:rsidRDefault="002F52A1" w:rsidP="002F52A1">
      <w:pPr>
        <w:pStyle w:val="a5"/>
        <w:ind w:left="0" w:firstLine="567"/>
        <w:jc w:val="both"/>
        <w:rPr>
          <w:rFonts w:ascii="Times New Roman" w:hAnsi="Times New Roman"/>
          <w:sz w:val="26"/>
          <w:szCs w:val="26"/>
          <w:lang w:val="uk-UA"/>
        </w:rPr>
      </w:pPr>
      <w:r w:rsidRPr="002B31CC">
        <w:rPr>
          <w:rFonts w:ascii="Times New Roman" w:hAnsi="Times New Roman"/>
          <w:sz w:val="26"/>
          <w:szCs w:val="26"/>
          <w:lang w:val="uk-UA"/>
        </w:rPr>
        <w:t>1.4. Метою проведення конкурсу є розвиток конкуренції та вибір на конкурсних засадах</w:t>
      </w:r>
      <w:r w:rsidR="00FE7DB8">
        <w:rPr>
          <w:rFonts w:ascii="Times New Roman" w:hAnsi="Times New Roman"/>
          <w:sz w:val="26"/>
          <w:szCs w:val="26"/>
          <w:lang w:val="uk-UA"/>
        </w:rPr>
        <w:t xml:space="preserve"> надавача послуг з</w:t>
      </w:r>
      <w:r w:rsidRPr="002B31CC">
        <w:rPr>
          <w:rFonts w:ascii="Times New Roman" w:hAnsi="Times New Roman"/>
          <w:sz w:val="26"/>
          <w:szCs w:val="26"/>
          <w:lang w:val="uk-UA"/>
        </w:rPr>
        <w:t xml:space="preserve"> вивезенн</w:t>
      </w:r>
      <w:r w:rsidR="00FE7DB8">
        <w:rPr>
          <w:rFonts w:ascii="Times New Roman" w:hAnsi="Times New Roman"/>
          <w:sz w:val="26"/>
          <w:szCs w:val="26"/>
          <w:lang w:val="uk-UA"/>
        </w:rPr>
        <w:t>я</w:t>
      </w:r>
      <w:r w:rsidRPr="002B31CC">
        <w:rPr>
          <w:rFonts w:ascii="Times New Roman" w:hAnsi="Times New Roman"/>
          <w:sz w:val="26"/>
          <w:szCs w:val="26"/>
          <w:lang w:val="uk-UA"/>
        </w:rPr>
        <w:t xml:space="preserve"> побутових відходів незалежно від форм власності, які спроможні забезпечити належну якість обслуговування населення </w:t>
      </w:r>
      <w:r w:rsidR="002147BF">
        <w:rPr>
          <w:rFonts w:ascii="Times New Roman" w:hAnsi="Times New Roman"/>
          <w:sz w:val="26"/>
          <w:szCs w:val="26"/>
          <w:lang w:val="uk-UA"/>
        </w:rPr>
        <w:t>на території Канівської ОТГ</w:t>
      </w:r>
      <w:r w:rsidRPr="002B31CC">
        <w:rPr>
          <w:rFonts w:ascii="Times New Roman" w:hAnsi="Times New Roman"/>
          <w:sz w:val="26"/>
          <w:szCs w:val="26"/>
          <w:lang w:val="uk-UA"/>
        </w:rPr>
        <w:t xml:space="preserve"> по вивезенню сміття з дотриманням Правил надання послуг з вивезення побутових відходів.</w:t>
      </w:r>
    </w:p>
    <w:p w:rsidR="002F52A1" w:rsidRPr="002B31CC" w:rsidRDefault="002F52A1" w:rsidP="002F52A1">
      <w:pPr>
        <w:pStyle w:val="a5"/>
        <w:ind w:left="0" w:firstLine="567"/>
        <w:jc w:val="both"/>
        <w:rPr>
          <w:rFonts w:ascii="Times New Roman" w:hAnsi="Times New Roman"/>
          <w:sz w:val="26"/>
          <w:szCs w:val="26"/>
          <w:lang w:val="uk-UA"/>
        </w:rPr>
      </w:pPr>
      <w:r w:rsidRPr="002B31CC">
        <w:rPr>
          <w:rFonts w:ascii="Times New Roman" w:hAnsi="Times New Roman"/>
          <w:sz w:val="26"/>
          <w:szCs w:val="26"/>
          <w:lang w:val="uk-UA"/>
        </w:rPr>
        <w:t xml:space="preserve">1.5. Організатором проведення конкурсу є виконавчий комітет </w:t>
      </w:r>
      <w:r>
        <w:rPr>
          <w:rFonts w:ascii="Times New Roman" w:hAnsi="Times New Roman"/>
          <w:sz w:val="26"/>
          <w:szCs w:val="26"/>
          <w:lang w:val="uk-UA"/>
        </w:rPr>
        <w:t>Канівської міської</w:t>
      </w:r>
      <w:r w:rsidRPr="002B31CC">
        <w:rPr>
          <w:rFonts w:ascii="Times New Roman" w:hAnsi="Times New Roman"/>
          <w:sz w:val="26"/>
          <w:szCs w:val="26"/>
          <w:lang w:val="uk-UA"/>
        </w:rPr>
        <w:t xml:space="preserve"> ради (далі – Організатор).</w:t>
      </w:r>
    </w:p>
    <w:p w:rsidR="002F52A1" w:rsidRPr="002B31CC" w:rsidRDefault="002F52A1" w:rsidP="002F52A1">
      <w:pPr>
        <w:pStyle w:val="a5"/>
        <w:ind w:left="0" w:firstLine="567"/>
        <w:jc w:val="both"/>
        <w:rPr>
          <w:rFonts w:ascii="Times New Roman" w:hAnsi="Times New Roman"/>
          <w:sz w:val="26"/>
          <w:szCs w:val="26"/>
          <w:lang w:val="uk-UA"/>
        </w:rPr>
      </w:pPr>
      <w:r w:rsidRPr="002B31CC">
        <w:rPr>
          <w:rFonts w:ascii="Times New Roman" w:hAnsi="Times New Roman"/>
          <w:sz w:val="26"/>
          <w:szCs w:val="26"/>
          <w:lang w:val="uk-UA"/>
        </w:rPr>
        <w:t>1.6. Рішення щодо проведення конкурсу приймає Організатор.</w:t>
      </w:r>
    </w:p>
    <w:p w:rsidR="002F52A1" w:rsidRPr="002B31CC" w:rsidRDefault="002F52A1" w:rsidP="002F52A1">
      <w:pPr>
        <w:pStyle w:val="a5"/>
        <w:ind w:left="0" w:firstLine="567"/>
        <w:jc w:val="both"/>
        <w:rPr>
          <w:rFonts w:ascii="Times New Roman" w:hAnsi="Times New Roman"/>
          <w:sz w:val="26"/>
          <w:szCs w:val="26"/>
          <w:lang w:val="uk-UA"/>
        </w:rPr>
      </w:pPr>
      <w:r w:rsidRPr="002B31CC">
        <w:rPr>
          <w:rFonts w:ascii="Times New Roman" w:hAnsi="Times New Roman"/>
          <w:sz w:val="26"/>
          <w:szCs w:val="26"/>
          <w:lang w:val="uk-UA"/>
        </w:rPr>
        <w:t>1.7. Проведення конкурсу забезпечує Організатор.</w:t>
      </w:r>
    </w:p>
    <w:p w:rsidR="002F52A1" w:rsidRPr="002B31CC" w:rsidRDefault="002F52A1" w:rsidP="002F52A1">
      <w:pPr>
        <w:pStyle w:val="a5"/>
        <w:ind w:left="0" w:firstLine="567"/>
        <w:jc w:val="both"/>
        <w:rPr>
          <w:rFonts w:ascii="Times New Roman" w:hAnsi="Times New Roman"/>
          <w:sz w:val="26"/>
          <w:szCs w:val="26"/>
          <w:lang w:val="uk-UA"/>
        </w:rPr>
      </w:pPr>
      <w:r w:rsidRPr="002B31CC">
        <w:rPr>
          <w:rFonts w:ascii="Times New Roman" w:hAnsi="Times New Roman"/>
          <w:sz w:val="26"/>
          <w:szCs w:val="26"/>
          <w:lang w:val="uk-UA"/>
        </w:rPr>
        <w:t xml:space="preserve">1.8. Об'єктом конкурсу є надання послуг для фізичних та юридичних осіб, які знаходяться на території </w:t>
      </w:r>
      <w:r w:rsidR="00843DB7">
        <w:rPr>
          <w:rFonts w:ascii="Times New Roman" w:hAnsi="Times New Roman"/>
          <w:sz w:val="26"/>
          <w:szCs w:val="26"/>
          <w:lang w:val="uk-UA"/>
        </w:rPr>
        <w:t>Канівської ОТГ</w:t>
      </w:r>
      <w:r w:rsidRPr="002B31CC">
        <w:rPr>
          <w:rFonts w:ascii="Times New Roman" w:hAnsi="Times New Roman"/>
          <w:sz w:val="26"/>
          <w:szCs w:val="26"/>
          <w:lang w:val="uk-UA"/>
        </w:rPr>
        <w:t xml:space="preserve"> з вивезення побутових відходів.</w:t>
      </w:r>
    </w:p>
    <w:p w:rsidR="002F52A1" w:rsidRPr="002B31CC" w:rsidRDefault="002F52A1" w:rsidP="002F52A1">
      <w:pPr>
        <w:pStyle w:val="a5"/>
        <w:ind w:left="0" w:firstLine="567"/>
        <w:jc w:val="both"/>
        <w:rPr>
          <w:rFonts w:ascii="Times New Roman" w:hAnsi="Times New Roman"/>
          <w:sz w:val="26"/>
          <w:szCs w:val="26"/>
          <w:lang w:val="uk-UA"/>
        </w:rPr>
      </w:pPr>
      <w:r w:rsidRPr="002B31CC">
        <w:rPr>
          <w:rFonts w:ascii="Times New Roman" w:hAnsi="Times New Roman"/>
          <w:sz w:val="26"/>
          <w:szCs w:val="26"/>
          <w:lang w:val="uk-UA"/>
        </w:rPr>
        <w:t>1.9. Договір про організацію надання послуг з вивезення побутових відходів укладається з переможцем конкурсу.</w:t>
      </w:r>
    </w:p>
    <w:p w:rsidR="002F52A1" w:rsidRPr="002B31CC" w:rsidRDefault="002F52A1" w:rsidP="002F52A1">
      <w:pPr>
        <w:pStyle w:val="a5"/>
        <w:ind w:left="0" w:firstLine="567"/>
        <w:jc w:val="both"/>
        <w:rPr>
          <w:rFonts w:ascii="Times New Roman" w:hAnsi="Times New Roman"/>
          <w:sz w:val="26"/>
          <w:szCs w:val="26"/>
          <w:lang w:val="uk-UA"/>
        </w:rPr>
      </w:pPr>
      <w:r w:rsidRPr="002B31CC">
        <w:rPr>
          <w:rFonts w:ascii="Times New Roman" w:hAnsi="Times New Roman"/>
          <w:sz w:val="26"/>
          <w:szCs w:val="26"/>
          <w:lang w:val="uk-UA"/>
        </w:rPr>
        <w:lastRenderedPageBreak/>
        <w:t>1.1</w:t>
      </w:r>
      <w:r w:rsidR="004E4361">
        <w:rPr>
          <w:rFonts w:ascii="Times New Roman" w:hAnsi="Times New Roman"/>
          <w:sz w:val="26"/>
          <w:szCs w:val="26"/>
          <w:lang w:val="uk-UA"/>
        </w:rPr>
        <w:t>0</w:t>
      </w:r>
      <w:r w:rsidRPr="002B31CC">
        <w:rPr>
          <w:rFonts w:ascii="Times New Roman" w:hAnsi="Times New Roman"/>
          <w:sz w:val="26"/>
          <w:szCs w:val="26"/>
          <w:lang w:val="uk-UA"/>
        </w:rPr>
        <w:t>. При проведенні конкурсу інтереси претендента може представляти його керівник або інша особа, повноваження якої підтверджуються довіреністю від імені претендента, оформленої згідно вимог чинного законодавства України.</w:t>
      </w:r>
    </w:p>
    <w:p w:rsidR="002F52A1" w:rsidRPr="002B31CC" w:rsidRDefault="002F52A1" w:rsidP="002F52A1">
      <w:pPr>
        <w:pStyle w:val="a5"/>
        <w:ind w:left="0" w:firstLine="567"/>
        <w:jc w:val="both"/>
        <w:rPr>
          <w:rFonts w:ascii="Times New Roman" w:hAnsi="Times New Roman"/>
          <w:sz w:val="26"/>
          <w:szCs w:val="26"/>
          <w:lang w:val="uk-UA"/>
        </w:rPr>
      </w:pPr>
      <w:r w:rsidRPr="002B31CC">
        <w:rPr>
          <w:rFonts w:ascii="Times New Roman" w:hAnsi="Times New Roman"/>
          <w:sz w:val="26"/>
          <w:szCs w:val="26"/>
          <w:lang w:val="uk-UA"/>
        </w:rPr>
        <w:t>1.1</w:t>
      </w:r>
      <w:r w:rsidR="004E4361">
        <w:rPr>
          <w:rFonts w:ascii="Times New Roman" w:hAnsi="Times New Roman"/>
          <w:sz w:val="26"/>
          <w:szCs w:val="26"/>
          <w:lang w:val="uk-UA"/>
        </w:rPr>
        <w:t>1</w:t>
      </w:r>
      <w:r w:rsidRPr="002B31CC">
        <w:rPr>
          <w:rFonts w:ascii="Times New Roman" w:hAnsi="Times New Roman"/>
          <w:sz w:val="26"/>
          <w:szCs w:val="26"/>
          <w:lang w:val="uk-UA"/>
        </w:rPr>
        <w:t>. Організатор виконує функції з підготовки матеріалів для проведення конкурсу, їх аналізу та оцінки відповідності конкурсних пропозицій претендента-надавача послуг умовам конкурсу, та матеріалів для подальшого встановлення відносин між організатором та претендентом</w:t>
      </w:r>
      <w:r>
        <w:rPr>
          <w:rFonts w:ascii="Times New Roman" w:hAnsi="Times New Roman"/>
          <w:sz w:val="26"/>
          <w:szCs w:val="26"/>
          <w:lang w:val="uk-UA"/>
        </w:rPr>
        <w:t xml:space="preserve"> </w:t>
      </w:r>
      <w:r w:rsidRPr="002B31CC">
        <w:rPr>
          <w:rFonts w:ascii="Times New Roman" w:hAnsi="Times New Roman"/>
          <w:sz w:val="26"/>
          <w:szCs w:val="26"/>
          <w:lang w:val="uk-UA"/>
        </w:rPr>
        <w:t>-</w:t>
      </w:r>
      <w:r>
        <w:rPr>
          <w:rFonts w:ascii="Times New Roman" w:hAnsi="Times New Roman"/>
          <w:sz w:val="26"/>
          <w:szCs w:val="26"/>
          <w:lang w:val="uk-UA"/>
        </w:rPr>
        <w:t xml:space="preserve"> </w:t>
      </w:r>
      <w:r w:rsidRPr="002B31CC">
        <w:rPr>
          <w:rFonts w:ascii="Times New Roman" w:hAnsi="Times New Roman"/>
          <w:sz w:val="26"/>
          <w:szCs w:val="26"/>
          <w:lang w:val="uk-UA"/>
        </w:rPr>
        <w:t>надавачом послуг - переможцем конкурсу.</w:t>
      </w:r>
    </w:p>
    <w:p w:rsidR="002F52A1" w:rsidRDefault="002F52A1" w:rsidP="002F52A1">
      <w:pPr>
        <w:pStyle w:val="a5"/>
        <w:ind w:left="0" w:firstLine="567"/>
        <w:jc w:val="both"/>
        <w:rPr>
          <w:rFonts w:ascii="Times New Roman" w:hAnsi="Times New Roman"/>
          <w:sz w:val="26"/>
          <w:szCs w:val="26"/>
          <w:lang w:val="uk-UA"/>
        </w:rPr>
      </w:pPr>
    </w:p>
    <w:p w:rsidR="002F52A1" w:rsidRPr="001D0BA3" w:rsidRDefault="002F52A1" w:rsidP="002F52A1">
      <w:pPr>
        <w:pStyle w:val="a5"/>
        <w:ind w:left="0" w:firstLine="567"/>
        <w:jc w:val="both"/>
        <w:rPr>
          <w:rFonts w:ascii="Times New Roman" w:hAnsi="Times New Roman"/>
          <w:b/>
          <w:sz w:val="26"/>
          <w:szCs w:val="26"/>
          <w:lang w:val="uk-UA"/>
        </w:rPr>
      </w:pPr>
      <w:r w:rsidRPr="001D0BA3">
        <w:rPr>
          <w:rFonts w:ascii="Times New Roman" w:hAnsi="Times New Roman"/>
          <w:b/>
          <w:sz w:val="26"/>
          <w:szCs w:val="26"/>
          <w:lang w:val="uk-UA"/>
        </w:rPr>
        <w:t xml:space="preserve">II. Підготовка </w:t>
      </w:r>
      <w:r w:rsidR="004A362F">
        <w:rPr>
          <w:rFonts w:ascii="Times New Roman" w:hAnsi="Times New Roman"/>
          <w:b/>
          <w:sz w:val="26"/>
          <w:szCs w:val="26"/>
          <w:lang w:val="uk-UA"/>
        </w:rPr>
        <w:t xml:space="preserve">та порядок проведення конкурсу </w:t>
      </w:r>
    </w:p>
    <w:p w:rsidR="005B2074" w:rsidRDefault="002F52A1" w:rsidP="002F52A1">
      <w:pPr>
        <w:pStyle w:val="a5"/>
        <w:ind w:left="0" w:firstLine="567"/>
        <w:jc w:val="both"/>
        <w:rPr>
          <w:rFonts w:ascii="Times New Roman" w:hAnsi="Times New Roman"/>
          <w:sz w:val="26"/>
          <w:szCs w:val="26"/>
          <w:lang w:val="uk-UA"/>
        </w:rPr>
      </w:pPr>
      <w:r w:rsidRPr="0010161F">
        <w:rPr>
          <w:rFonts w:ascii="Times New Roman" w:hAnsi="Times New Roman"/>
          <w:sz w:val="26"/>
          <w:szCs w:val="26"/>
          <w:lang w:val="uk-UA"/>
        </w:rPr>
        <w:t xml:space="preserve">2.1. </w:t>
      </w:r>
      <w:r w:rsidR="004E4361">
        <w:rPr>
          <w:rFonts w:ascii="Times New Roman" w:hAnsi="Times New Roman"/>
          <w:sz w:val="26"/>
          <w:szCs w:val="26"/>
          <w:lang w:val="uk-UA"/>
        </w:rPr>
        <w:t>Д</w:t>
      </w:r>
      <w:r w:rsidR="004A362F">
        <w:rPr>
          <w:rFonts w:ascii="Times New Roman" w:hAnsi="Times New Roman"/>
          <w:sz w:val="26"/>
          <w:szCs w:val="26"/>
          <w:lang w:val="uk-UA"/>
        </w:rPr>
        <w:t xml:space="preserve">ля проведення </w:t>
      </w:r>
      <w:r w:rsidR="004A362F" w:rsidRPr="005B2074">
        <w:rPr>
          <w:rFonts w:ascii="Times New Roman" w:hAnsi="Times New Roman"/>
          <w:sz w:val="26"/>
          <w:szCs w:val="26"/>
          <w:lang w:val="uk-UA"/>
        </w:rPr>
        <w:t xml:space="preserve">конкурсу організатор конкурсу готує конкурсну документацію, яка має містити таку інформацію: </w:t>
      </w:r>
    </w:p>
    <w:p w:rsidR="005B2074" w:rsidRDefault="005B2074" w:rsidP="002F52A1">
      <w:pPr>
        <w:pStyle w:val="a5"/>
        <w:ind w:left="0" w:firstLine="567"/>
        <w:jc w:val="both"/>
        <w:rPr>
          <w:rFonts w:ascii="Times New Roman" w:hAnsi="Times New Roman"/>
          <w:sz w:val="26"/>
          <w:szCs w:val="26"/>
          <w:lang w:val="uk-UA"/>
        </w:rPr>
      </w:pPr>
      <w:r>
        <w:rPr>
          <w:rFonts w:ascii="Times New Roman" w:hAnsi="Times New Roman"/>
          <w:sz w:val="26"/>
          <w:szCs w:val="26"/>
          <w:lang w:val="uk-UA"/>
        </w:rPr>
        <w:t>2.1.1.</w:t>
      </w:r>
      <w:r w:rsidR="004A362F" w:rsidRPr="005B2074">
        <w:rPr>
          <w:rFonts w:ascii="Times New Roman" w:hAnsi="Times New Roman"/>
          <w:sz w:val="26"/>
          <w:szCs w:val="26"/>
          <w:lang w:val="uk-UA"/>
        </w:rPr>
        <w:t xml:space="preserve"> найменування, місцезнаходження організатора конкурсу; </w:t>
      </w:r>
    </w:p>
    <w:p w:rsidR="005B2074" w:rsidRDefault="004A362F" w:rsidP="002F52A1">
      <w:pPr>
        <w:pStyle w:val="a5"/>
        <w:ind w:left="0" w:firstLine="567"/>
        <w:jc w:val="both"/>
        <w:rPr>
          <w:rFonts w:ascii="Times New Roman" w:hAnsi="Times New Roman"/>
          <w:sz w:val="26"/>
          <w:szCs w:val="26"/>
          <w:lang w:val="uk-UA"/>
        </w:rPr>
      </w:pPr>
      <w:r w:rsidRPr="005B2074">
        <w:rPr>
          <w:rFonts w:ascii="Times New Roman" w:hAnsi="Times New Roman"/>
          <w:sz w:val="26"/>
          <w:szCs w:val="26"/>
          <w:lang w:val="uk-UA"/>
        </w:rPr>
        <w:t>2</w:t>
      </w:r>
      <w:r w:rsidR="005B2074">
        <w:rPr>
          <w:rFonts w:ascii="Times New Roman" w:hAnsi="Times New Roman"/>
          <w:sz w:val="26"/>
          <w:szCs w:val="26"/>
          <w:lang w:val="uk-UA"/>
        </w:rPr>
        <w:t>.1.2.</w:t>
      </w:r>
      <w:r w:rsidRPr="005B2074">
        <w:rPr>
          <w:rFonts w:ascii="Times New Roman" w:hAnsi="Times New Roman"/>
          <w:sz w:val="26"/>
          <w:szCs w:val="26"/>
          <w:lang w:val="uk-UA"/>
        </w:rPr>
        <w:t xml:space="preserve"> підстава для проведення конкурсу (дата та номер рішення органу місцевого самоврядування); </w:t>
      </w:r>
    </w:p>
    <w:p w:rsidR="005B2074" w:rsidRDefault="005B2074" w:rsidP="002F52A1">
      <w:pPr>
        <w:pStyle w:val="a5"/>
        <w:ind w:left="0" w:firstLine="567"/>
        <w:jc w:val="both"/>
        <w:rPr>
          <w:rFonts w:ascii="Times New Roman" w:hAnsi="Times New Roman"/>
          <w:sz w:val="26"/>
          <w:szCs w:val="26"/>
          <w:lang w:val="uk-UA"/>
        </w:rPr>
      </w:pPr>
      <w:r>
        <w:rPr>
          <w:rFonts w:ascii="Times New Roman" w:hAnsi="Times New Roman"/>
          <w:sz w:val="26"/>
          <w:szCs w:val="26"/>
          <w:lang w:val="uk-UA"/>
        </w:rPr>
        <w:t>2.1.</w:t>
      </w:r>
      <w:r w:rsidR="004A362F" w:rsidRPr="005B2074">
        <w:rPr>
          <w:rFonts w:ascii="Times New Roman" w:hAnsi="Times New Roman"/>
          <w:sz w:val="26"/>
          <w:szCs w:val="26"/>
          <w:lang w:val="uk-UA"/>
        </w:rPr>
        <w:t>3</w:t>
      </w:r>
      <w:r>
        <w:rPr>
          <w:rFonts w:ascii="Times New Roman" w:hAnsi="Times New Roman"/>
          <w:sz w:val="26"/>
          <w:szCs w:val="26"/>
          <w:lang w:val="uk-UA"/>
        </w:rPr>
        <w:t>.</w:t>
      </w:r>
      <w:r w:rsidR="004A362F" w:rsidRPr="005B2074">
        <w:rPr>
          <w:rFonts w:ascii="Times New Roman" w:hAnsi="Times New Roman"/>
          <w:sz w:val="26"/>
          <w:szCs w:val="26"/>
          <w:lang w:val="uk-UA"/>
        </w:rPr>
        <w:t xml:space="preserve"> місце і час проведення конкурсу, прізвище та посада, номер телефону особи, в якої можна ознайомитися з умовами надання послуг з вивезення побутових відходів; </w:t>
      </w:r>
    </w:p>
    <w:p w:rsidR="005B2074" w:rsidRDefault="005B2074" w:rsidP="002F52A1">
      <w:pPr>
        <w:pStyle w:val="a5"/>
        <w:ind w:left="0" w:firstLine="567"/>
        <w:jc w:val="both"/>
        <w:rPr>
          <w:rFonts w:ascii="Times New Roman" w:hAnsi="Times New Roman"/>
          <w:sz w:val="26"/>
          <w:szCs w:val="26"/>
          <w:lang w:val="uk-UA"/>
        </w:rPr>
      </w:pPr>
      <w:r>
        <w:rPr>
          <w:rFonts w:ascii="Times New Roman" w:hAnsi="Times New Roman"/>
          <w:sz w:val="26"/>
          <w:szCs w:val="26"/>
          <w:lang w:val="uk-UA"/>
        </w:rPr>
        <w:t>2.1.</w:t>
      </w:r>
      <w:r w:rsidR="004A362F" w:rsidRPr="005B2074">
        <w:rPr>
          <w:rFonts w:ascii="Times New Roman" w:hAnsi="Times New Roman"/>
          <w:sz w:val="26"/>
          <w:szCs w:val="26"/>
          <w:lang w:val="uk-UA"/>
        </w:rPr>
        <w:t>4</w:t>
      </w:r>
      <w:r>
        <w:rPr>
          <w:rFonts w:ascii="Times New Roman" w:hAnsi="Times New Roman"/>
          <w:sz w:val="26"/>
          <w:szCs w:val="26"/>
          <w:lang w:val="uk-UA"/>
        </w:rPr>
        <w:t>.</w:t>
      </w:r>
      <w:r w:rsidR="004A362F" w:rsidRPr="005B2074">
        <w:rPr>
          <w:rFonts w:ascii="Times New Roman" w:hAnsi="Times New Roman"/>
          <w:sz w:val="26"/>
          <w:szCs w:val="26"/>
          <w:lang w:val="uk-UA"/>
        </w:rPr>
        <w:t xml:space="preserve"> кваліфікаційні вимоги до учасників конкурсу:</w:t>
      </w:r>
    </w:p>
    <w:p w:rsidR="005B2074" w:rsidRDefault="004A362F" w:rsidP="002F52A1">
      <w:pPr>
        <w:pStyle w:val="a5"/>
        <w:ind w:left="0" w:firstLine="567"/>
        <w:jc w:val="both"/>
        <w:rPr>
          <w:rFonts w:ascii="Times New Roman" w:hAnsi="Times New Roman"/>
          <w:sz w:val="26"/>
          <w:szCs w:val="26"/>
          <w:lang w:val="uk-UA"/>
        </w:rPr>
      </w:pPr>
      <w:r w:rsidRPr="005B2074">
        <w:rPr>
          <w:rFonts w:ascii="Times New Roman" w:hAnsi="Times New Roman"/>
          <w:sz w:val="26"/>
          <w:szCs w:val="26"/>
          <w:lang w:val="uk-UA"/>
        </w:rPr>
        <w:t xml:space="preserve"> — наявність матеріально-технічної бази;</w:t>
      </w:r>
    </w:p>
    <w:p w:rsidR="005B2074" w:rsidRDefault="004A362F" w:rsidP="002F52A1">
      <w:pPr>
        <w:pStyle w:val="a5"/>
        <w:ind w:left="0" w:firstLine="567"/>
        <w:jc w:val="both"/>
        <w:rPr>
          <w:rFonts w:ascii="Times New Roman" w:hAnsi="Times New Roman"/>
          <w:sz w:val="26"/>
          <w:szCs w:val="26"/>
          <w:lang w:val="uk-UA"/>
        </w:rPr>
      </w:pPr>
      <w:r w:rsidRPr="005B2074">
        <w:rPr>
          <w:rFonts w:ascii="Times New Roman" w:hAnsi="Times New Roman"/>
          <w:sz w:val="26"/>
          <w:szCs w:val="26"/>
          <w:lang w:val="uk-UA"/>
        </w:rPr>
        <w:t xml:space="preserve"> — вартість надання послуг;</w:t>
      </w:r>
    </w:p>
    <w:p w:rsidR="005B2074" w:rsidRDefault="004A362F" w:rsidP="002F52A1">
      <w:pPr>
        <w:pStyle w:val="a5"/>
        <w:ind w:left="0" w:firstLine="567"/>
        <w:jc w:val="both"/>
        <w:rPr>
          <w:rFonts w:ascii="Times New Roman" w:hAnsi="Times New Roman"/>
          <w:sz w:val="26"/>
          <w:szCs w:val="26"/>
          <w:lang w:val="uk-UA"/>
        </w:rPr>
      </w:pPr>
      <w:r w:rsidRPr="005B2074">
        <w:rPr>
          <w:rFonts w:ascii="Times New Roman" w:hAnsi="Times New Roman"/>
          <w:sz w:val="26"/>
          <w:szCs w:val="26"/>
          <w:lang w:val="uk-UA"/>
        </w:rPr>
        <w:t xml:space="preserve"> — досвід роботи з надання послуг з вивезення побутових відходів;</w:t>
      </w:r>
    </w:p>
    <w:p w:rsidR="004A362F" w:rsidRPr="005B2074" w:rsidRDefault="004A362F" w:rsidP="002F52A1">
      <w:pPr>
        <w:pStyle w:val="a5"/>
        <w:ind w:left="0" w:firstLine="567"/>
        <w:jc w:val="both"/>
        <w:rPr>
          <w:rFonts w:ascii="Times New Roman" w:hAnsi="Times New Roman"/>
          <w:sz w:val="26"/>
          <w:szCs w:val="26"/>
          <w:lang w:val="uk-UA"/>
        </w:rPr>
      </w:pPr>
      <w:r w:rsidRPr="005B2074">
        <w:rPr>
          <w:rFonts w:ascii="Times New Roman" w:hAnsi="Times New Roman"/>
          <w:sz w:val="26"/>
          <w:szCs w:val="26"/>
          <w:lang w:val="uk-UA"/>
        </w:rPr>
        <w:t xml:space="preserve"> — наявність та кількість працівників відповідної кваліфікації;</w:t>
      </w:r>
    </w:p>
    <w:p w:rsidR="005B2074" w:rsidRDefault="005B2074" w:rsidP="002F52A1">
      <w:pPr>
        <w:pStyle w:val="a5"/>
        <w:ind w:left="0" w:firstLine="567"/>
        <w:jc w:val="both"/>
        <w:rPr>
          <w:rFonts w:ascii="Times New Roman" w:hAnsi="Times New Roman"/>
          <w:sz w:val="26"/>
          <w:szCs w:val="26"/>
          <w:lang w:val="uk-UA"/>
        </w:rPr>
      </w:pPr>
      <w:r>
        <w:rPr>
          <w:rFonts w:ascii="Times New Roman" w:hAnsi="Times New Roman"/>
          <w:sz w:val="26"/>
          <w:szCs w:val="26"/>
          <w:lang w:val="uk-UA"/>
        </w:rPr>
        <w:t>2.1.5</w:t>
      </w:r>
      <w:r w:rsidRPr="005B2074">
        <w:rPr>
          <w:rFonts w:ascii="Times New Roman" w:hAnsi="Times New Roman"/>
          <w:sz w:val="26"/>
          <w:szCs w:val="26"/>
          <w:lang w:val="uk-UA"/>
        </w:rPr>
        <w:t>. перелік документів, оригінали або копії яких подаються учасниками конкурсу для підтвердження відповідності учасників встановленим кваліфікаційним вимогам;</w:t>
      </w:r>
    </w:p>
    <w:p w:rsidR="00CE2FBF" w:rsidRPr="00CE2FBF" w:rsidRDefault="00CE2FBF" w:rsidP="002F52A1">
      <w:pPr>
        <w:pStyle w:val="a5"/>
        <w:ind w:left="0" w:firstLine="567"/>
        <w:jc w:val="both"/>
        <w:rPr>
          <w:rFonts w:ascii="Times New Roman" w:hAnsi="Times New Roman"/>
          <w:sz w:val="26"/>
          <w:szCs w:val="26"/>
          <w:lang w:val="uk-UA"/>
        </w:rPr>
      </w:pPr>
      <w:r w:rsidRPr="00CE2FBF">
        <w:rPr>
          <w:rFonts w:ascii="Times New Roman" w:hAnsi="Times New Roman"/>
          <w:sz w:val="26"/>
          <w:szCs w:val="26"/>
          <w:lang w:val="uk-UA"/>
        </w:rPr>
        <w:t>2.1.</w:t>
      </w:r>
      <w:r w:rsidR="0010161F">
        <w:rPr>
          <w:rFonts w:ascii="Times New Roman" w:hAnsi="Times New Roman"/>
          <w:sz w:val="26"/>
          <w:szCs w:val="26"/>
          <w:lang w:val="uk-UA"/>
        </w:rPr>
        <w:t>6</w:t>
      </w:r>
      <w:r w:rsidRPr="00CE2FBF">
        <w:rPr>
          <w:rFonts w:ascii="Times New Roman" w:hAnsi="Times New Roman"/>
          <w:sz w:val="26"/>
          <w:szCs w:val="26"/>
          <w:lang w:val="uk-UA"/>
        </w:rPr>
        <w:t>. критерії оцінки конкурсних пропозицій</w:t>
      </w:r>
      <w:r w:rsidR="003C11E9">
        <w:rPr>
          <w:rFonts w:ascii="Times New Roman" w:hAnsi="Times New Roman"/>
          <w:sz w:val="26"/>
          <w:szCs w:val="26"/>
          <w:lang w:val="uk-UA"/>
        </w:rPr>
        <w:t xml:space="preserve"> (</w:t>
      </w:r>
      <w:r w:rsidR="003C11E9" w:rsidRPr="003C11E9">
        <w:rPr>
          <w:rFonts w:ascii="Times New Roman" w:hAnsi="Times New Roman"/>
          <w:sz w:val="24"/>
          <w:szCs w:val="24"/>
          <w:lang w:val="uk-UA"/>
        </w:rPr>
        <w:t xml:space="preserve">додаток 1 до умов проведення конкурсу для визначення виконавця послуг з вивезення побутових відходів </w:t>
      </w:r>
      <w:r w:rsidR="003C11E9" w:rsidRPr="003C11E9">
        <w:rPr>
          <w:rStyle w:val="FontStyle47"/>
          <w:lang w:val="uk-UA"/>
        </w:rPr>
        <w:t>для Канівської ОТГ)</w:t>
      </w:r>
      <w:r w:rsidRPr="00CE2FBF">
        <w:rPr>
          <w:rFonts w:ascii="Times New Roman" w:hAnsi="Times New Roman"/>
          <w:sz w:val="26"/>
          <w:szCs w:val="26"/>
          <w:lang w:val="uk-UA"/>
        </w:rPr>
        <w:t>;</w:t>
      </w:r>
    </w:p>
    <w:p w:rsidR="00CE2FBF" w:rsidRPr="00CE2FBF" w:rsidRDefault="00CE2FBF" w:rsidP="002F52A1">
      <w:pPr>
        <w:pStyle w:val="a5"/>
        <w:ind w:left="0" w:firstLine="567"/>
        <w:jc w:val="both"/>
        <w:rPr>
          <w:rFonts w:ascii="Times New Roman" w:hAnsi="Times New Roman"/>
          <w:sz w:val="26"/>
          <w:szCs w:val="26"/>
          <w:lang w:val="uk-UA"/>
        </w:rPr>
      </w:pPr>
      <w:r w:rsidRPr="00CE2FBF">
        <w:rPr>
          <w:rFonts w:ascii="Times New Roman" w:hAnsi="Times New Roman"/>
          <w:sz w:val="26"/>
          <w:szCs w:val="26"/>
          <w:lang w:val="uk-UA"/>
        </w:rPr>
        <w:t>2.1.</w:t>
      </w:r>
      <w:r w:rsidR="0010161F">
        <w:rPr>
          <w:rFonts w:ascii="Times New Roman" w:hAnsi="Times New Roman"/>
          <w:sz w:val="26"/>
          <w:szCs w:val="26"/>
          <w:lang w:val="uk-UA"/>
        </w:rPr>
        <w:t>7</w:t>
      </w:r>
      <w:r w:rsidRPr="00CE2FBF">
        <w:rPr>
          <w:rFonts w:ascii="Times New Roman" w:hAnsi="Times New Roman"/>
          <w:sz w:val="26"/>
          <w:szCs w:val="26"/>
          <w:lang w:val="uk-UA"/>
        </w:rPr>
        <w:t xml:space="preserve">. способи, місце та кінцевий строк подання конкурсних пропозицій; </w:t>
      </w:r>
    </w:p>
    <w:p w:rsidR="00CE2FBF" w:rsidRPr="00CE2FBF" w:rsidRDefault="00CE2FBF" w:rsidP="002F52A1">
      <w:pPr>
        <w:pStyle w:val="a5"/>
        <w:ind w:left="0" w:firstLine="567"/>
        <w:jc w:val="both"/>
        <w:rPr>
          <w:rFonts w:ascii="Times New Roman" w:hAnsi="Times New Roman"/>
          <w:sz w:val="26"/>
          <w:szCs w:val="26"/>
          <w:lang w:val="uk-UA"/>
        </w:rPr>
      </w:pPr>
      <w:r w:rsidRPr="00CE2FBF">
        <w:rPr>
          <w:rFonts w:ascii="Times New Roman" w:hAnsi="Times New Roman"/>
          <w:sz w:val="26"/>
          <w:szCs w:val="26"/>
          <w:lang w:val="uk-UA"/>
        </w:rPr>
        <w:t>2.1.</w:t>
      </w:r>
      <w:r w:rsidR="0010161F">
        <w:rPr>
          <w:rFonts w:ascii="Times New Roman" w:hAnsi="Times New Roman"/>
          <w:sz w:val="26"/>
          <w:szCs w:val="26"/>
          <w:lang w:val="uk-UA"/>
        </w:rPr>
        <w:t>8</w:t>
      </w:r>
      <w:r w:rsidRPr="00CE2FBF">
        <w:rPr>
          <w:rFonts w:ascii="Times New Roman" w:hAnsi="Times New Roman"/>
          <w:sz w:val="26"/>
          <w:szCs w:val="26"/>
          <w:lang w:val="uk-UA"/>
        </w:rPr>
        <w:t>. місце, дата та час розкриття конвертів з конкурсними пропозиціями.</w:t>
      </w:r>
    </w:p>
    <w:p w:rsidR="00CE2FBF" w:rsidRDefault="004E4361" w:rsidP="002F52A1">
      <w:pPr>
        <w:pStyle w:val="a5"/>
        <w:ind w:left="0" w:firstLine="567"/>
        <w:jc w:val="both"/>
        <w:rPr>
          <w:rFonts w:ascii="Times New Roman" w:hAnsi="Times New Roman"/>
          <w:sz w:val="26"/>
          <w:szCs w:val="26"/>
          <w:lang w:val="uk-UA"/>
        </w:rPr>
      </w:pPr>
      <w:r>
        <w:rPr>
          <w:rFonts w:ascii="Times New Roman" w:hAnsi="Times New Roman"/>
          <w:sz w:val="26"/>
          <w:szCs w:val="26"/>
          <w:lang w:val="uk-UA"/>
        </w:rPr>
        <w:t>2.2.</w:t>
      </w:r>
      <w:r w:rsidRPr="004E4361">
        <w:rPr>
          <w:rFonts w:ascii="Times New Roman" w:hAnsi="Times New Roman"/>
          <w:sz w:val="26"/>
          <w:szCs w:val="26"/>
          <w:lang w:val="uk-UA"/>
        </w:rPr>
        <w:t xml:space="preserve"> </w:t>
      </w:r>
      <w:r w:rsidRPr="0010161F">
        <w:rPr>
          <w:rFonts w:ascii="Times New Roman" w:hAnsi="Times New Roman"/>
          <w:sz w:val="26"/>
          <w:szCs w:val="26"/>
          <w:lang w:val="uk-UA"/>
        </w:rPr>
        <w:t>Організатор конкурсу утворює комісію, до складу якої входять: предс</w:t>
      </w:r>
      <w:r>
        <w:rPr>
          <w:rFonts w:ascii="Times New Roman" w:hAnsi="Times New Roman"/>
          <w:sz w:val="26"/>
          <w:szCs w:val="26"/>
          <w:lang w:val="uk-UA"/>
        </w:rPr>
        <w:t>тавники структурних підрозділів виконавчого комітету Канівської міської ради</w:t>
      </w:r>
      <w:r w:rsidRPr="0010161F">
        <w:rPr>
          <w:rFonts w:ascii="Times New Roman" w:hAnsi="Times New Roman"/>
          <w:sz w:val="26"/>
          <w:szCs w:val="26"/>
          <w:lang w:val="uk-UA"/>
        </w:rPr>
        <w:t>. Головою конкурсної комісії призначається представник організатора конкурсу. До складу конкурсної комісії не можуть входити представники учасника конкурсу та особи, що є його близькими родичами (чоловік, дружина, діти, батьки, брати, сестри, онуки, дід та баба).</w:t>
      </w:r>
    </w:p>
    <w:p w:rsidR="004E4361" w:rsidRPr="004E4361" w:rsidRDefault="004E4361" w:rsidP="002F52A1">
      <w:pPr>
        <w:pStyle w:val="a5"/>
        <w:ind w:left="0" w:firstLine="567"/>
        <w:jc w:val="both"/>
        <w:rPr>
          <w:rFonts w:ascii="Times New Roman" w:hAnsi="Times New Roman"/>
          <w:sz w:val="26"/>
          <w:szCs w:val="26"/>
          <w:lang w:val="uk-UA"/>
        </w:rPr>
      </w:pPr>
      <w:r>
        <w:rPr>
          <w:rFonts w:ascii="Times New Roman" w:hAnsi="Times New Roman"/>
          <w:sz w:val="26"/>
          <w:szCs w:val="26"/>
          <w:lang w:val="uk-UA"/>
        </w:rPr>
        <w:t xml:space="preserve">2.3. </w:t>
      </w:r>
      <w:r w:rsidRPr="004E4361">
        <w:rPr>
          <w:rFonts w:ascii="Times New Roman" w:hAnsi="Times New Roman"/>
          <w:sz w:val="26"/>
          <w:szCs w:val="26"/>
          <w:lang w:val="uk-UA"/>
        </w:rPr>
        <w:t>Передбачені конкурсною документацією умови проведення конкурсу обов’язкові для конкурсної комісії та його учасників.</w:t>
      </w:r>
    </w:p>
    <w:p w:rsidR="002F52A1" w:rsidRDefault="001356BD" w:rsidP="002F52A1">
      <w:pPr>
        <w:pStyle w:val="a5"/>
        <w:ind w:left="0" w:firstLine="567"/>
        <w:jc w:val="both"/>
        <w:rPr>
          <w:rFonts w:ascii="Times New Roman" w:hAnsi="Times New Roman"/>
          <w:sz w:val="26"/>
          <w:szCs w:val="26"/>
          <w:lang w:val="uk-UA"/>
        </w:rPr>
      </w:pPr>
      <w:r>
        <w:rPr>
          <w:rFonts w:ascii="Times New Roman" w:hAnsi="Times New Roman"/>
          <w:sz w:val="26"/>
          <w:szCs w:val="26"/>
          <w:lang w:val="uk-UA"/>
        </w:rPr>
        <w:t>2.4</w:t>
      </w:r>
      <w:r w:rsidR="0010161F" w:rsidRPr="004E4361">
        <w:rPr>
          <w:rFonts w:ascii="Times New Roman" w:hAnsi="Times New Roman"/>
          <w:sz w:val="26"/>
          <w:szCs w:val="26"/>
          <w:lang w:val="uk-UA"/>
        </w:rPr>
        <w:t xml:space="preserve">. </w:t>
      </w:r>
      <w:r w:rsidR="002F52A1" w:rsidRPr="004E4361">
        <w:rPr>
          <w:rFonts w:ascii="Times New Roman" w:hAnsi="Times New Roman"/>
          <w:sz w:val="26"/>
          <w:szCs w:val="26"/>
          <w:lang w:val="uk-UA"/>
        </w:rPr>
        <w:t>Представник Організатора</w:t>
      </w:r>
      <w:r w:rsidR="002F52A1" w:rsidRPr="002B31CC">
        <w:rPr>
          <w:rFonts w:ascii="Times New Roman" w:hAnsi="Times New Roman"/>
          <w:sz w:val="26"/>
          <w:szCs w:val="26"/>
          <w:lang w:val="uk-UA"/>
        </w:rPr>
        <w:t xml:space="preserve"> розміщує не пізніше ніж за 30 днів до початку конкурсу в </w:t>
      </w:r>
      <w:r w:rsidR="004E4361">
        <w:rPr>
          <w:rFonts w:ascii="Times New Roman" w:hAnsi="Times New Roman"/>
          <w:sz w:val="26"/>
          <w:szCs w:val="26"/>
          <w:lang w:val="uk-UA"/>
        </w:rPr>
        <w:t>місцевому</w:t>
      </w:r>
      <w:r w:rsidR="002F52A1" w:rsidRPr="002B31CC">
        <w:rPr>
          <w:rFonts w:ascii="Times New Roman" w:hAnsi="Times New Roman"/>
          <w:sz w:val="26"/>
          <w:szCs w:val="26"/>
          <w:lang w:val="uk-UA"/>
        </w:rPr>
        <w:t xml:space="preserve"> друкован</w:t>
      </w:r>
      <w:r w:rsidR="004E4361">
        <w:rPr>
          <w:rFonts w:ascii="Times New Roman" w:hAnsi="Times New Roman"/>
          <w:sz w:val="26"/>
          <w:szCs w:val="26"/>
          <w:lang w:val="uk-UA"/>
        </w:rPr>
        <w:t>ому</w:t>
      </w:r>
      <w:r w:rsidR="002F52A1" w:rsidRPr="002B31CC">
        <w:rPr>
          <w:rFonts w:ascii="Times New Roman" w:hAnsi="Times New Roman"/>
          <w:sz w:val="26"/>
          <w:szCs w:val="26"/>
          <w:lang w:val="uk-UA"/>
        </w:rPr>
        <w:t xml:space="preserve"> засоб</w:t>
      </w:r>
      <w:r w:rsidR="004E4361">
        <w:rPr>
          <w:rFonts w:ascii="Times New Roman" w:hAnsi="Times New Roman"/>
          <w:sz w:val="26"/>
          <w:szCs w:val="26"/>
          <w:lang w:val="uk-UA"/>
        </w:rPr>
        <w:t>і</w:t>
      </w:r>
      <w:r w:rsidR="002F52A1" w:rsidRPr="002B31CC">
        <w:rPr>
          <w:rFonts w:ascii="Times New Roman" w:hAnsi="Times New Roman"/>
          <w:sz w:val="26"/>
          <w:szCs w:val="26"/>
          <w:lang w:val="uk-UA"/>
        </w:rPr>
        <w:t xml:space="preserve"> масової інформації</w:t>
      </w:r>
      <w:r w:rsidR="004E4361">
        <w:rPr>
          <w:rFonts w:ascii="Times New Roman" w:hAnsi="Times New Roman"/>
          <w:sz w:val="26"/>
          <w:szCs w:val="26"/>
          <w:lang w:val="uk-UA"/>
        </w:rPr>
        <w:t xml:space="preserve"> та на офіційному сайті Канівської міської ради </w:t>
      </w:r>
      <w:r w:rsidR="002F52A1" w:rsidRPr="002B31CC">
        <w:rPr>
          <w:rFonts w:ascii="Times New Roman" w:hAnsi="Times New Roman"/>
          <w:sz w:val="26"/>
          <w:szCs w:val="26"/>
          <w:lang w:val="uk-UA"/>
        </w:rPr>
        <w:t>оголошення про проведення конкурсу</w:t>
      </w:r>
      <w:r>
        <w:rPr>
          <w:rFonts w:ascii="Times New Roman" w:hAnsi="Times New Roman"/>
          <w:sz w:val="26"/>
          <w:szCs w:val="26"/>
          <w:lang w:val="uk-UA"/>
        </w:rPr>
        <w:t>, а також про способи і місце отримання конкурсної документації</w:t>
      </w:r>
      <w:r w:rsidR="0010161F">
        <w:rPr>
          <w:rFonts w:ascii="Times New Roman" w:hAnsi="Times New Roman"/>
          <w:sz w:val="26"/>
          <w:szCs w:val="26"/>
          <w:lang w:val="uk-UA"/>
        </w:rPr>
        <w:t>.</w:t>
      </w:r>
    </w:p>
    <w:p w:rsidR="001356BD" w:rsidRDefault="001356BD" w:rsidP="002F52A1">
      <w:pPr>
        <w:pStyle w:val="a5"/>
        <w:ind w:left="0" w:firstLine="567"/>
        <w:jc w:val="both"/>
        <w:rPr>
          <w:rFonts w:ascii="Times New Roman" w:hAnsi="Times New Roman"/>
          <w:sz w:val="26"/>
          <w:szCs w:val="26"/>
          <w:lang w:val="uk-UA"/>
        </w:rPr>
      </w:pPr>
      <w:r w:rsidRPr="001356BD">
        <w:rPr>
          <w:rFonts w:ascii="Times New Roman" w:hAnsi="Times New Roman"/>
          <w:sz w:val="26"/>
          <w:szCs w:val="26"/>
          <w:lang w:val="uk-UA"/>
        </w:rPr>
        <w:t xml:space="preserve">2.5. Кінцевий строк подання конкурсних пропозицій не може бути менший ніж 30 календарних днів з дати опублікування оголошення про проведення конкурсу. </w:t>
      </w:r>
    </w:p>
    <w:p w:rsidR="001356BD" w:rsidRDefault="001356BD" w:rsidP="002F52A1">
      <w:pPr>
        <w:pStyle w:val="a5"/>
        <w:ind w:left="0" w:firstLine="567"/>
        <w:jc w:val="both"/>
        <w:rPr>
          <w:rFonts w:ascii="Times New Roman" w:hAnsi="Times New Roman"/>
          <w:sz w:val="26"/>
          <w:szCs w:val="26"/>
          <w:lang w:val="uk-UA"/>
        </w:rPr>
      </w:pPr>
      <w:r w:rsidRPr="001356BD">
        <w:rPr>
          <w:rFonts w:ascii="Times New Roman" w:hAnsi="Times New Roman"/>
          <w:sz w:val="26"/>
          <w:szCs w:val="26"/>
          <w:lang w:val="uk-UA"/>
        </w:rPr>
        <w:lastRenderedPageBreak/>
        <w:t>2.</w:t>
      </w:r>
      <w:r>
        <w:rPr>
          <w:rFonts w:ascii="Times New Roman" w:hAnsi="Times New Roman"/>
          <w:sz w:val="26"/>
          <w:szCs w:val="26"/>
          <w:lang w:val="uk-UA"/>
        </w:rPr>
        <w:t>6</w:t>
      </w:r>
      <w:r w:rsidRPr="001356BD">
        <w:rPr>
          <w:rFonts w:ascii="Times New Roman" w:hAnsi="Times New Roman"/>
          <w:sz w:val="26"/>
          <w:szCs w:val="26"/>
          <w:lang w:val="uk-UA"/>
        </w:rPr>
        <w:t xml:space="preserve">. Організатор конкурсу протягом трьох робочих днів після надходження від учасника заявки про участь у конкурсі надає йому конкурсну документацію особисто або надсилає поштою. </w:t>
      </w:r>
    </w:p>
    <w:p w:rsidR="001356BD" w:rsidRDefault="001356BD" w:rsidP="002F52A1">
      <w:pPr>
        <w:pStyle w:val="a5"/>
        <w:ind w:left="0" w:firstLine="567"/>
        <w:jc w:val="both"/>
        <w:rPr>
          <w:rFonts w:ascii="Times New Roman" w:hAnsi="Times New Roman"/>
          <w:sz w:val="26"/>
          <w:szCs w:val="26"/>
          <w:lang w:val="uk-UA"/>
        </w:rPr>
      </w:pPr>
      <w:r w:rsidRPr="001356BD">
        <w:rPr>
          <w:rFonts w:ascii="Times New Roman" w:hAnsi="Times New Roman"/>
          <w:sz w:val="26"/>
          <w:szCs w:val="26"/>
          <w:lang w:val="uk-UA"/>
        </w:rPr>
        <w:t>2.</w:t>
      </w:r>
      <w:r>
        <w:rPr>
          <w:rFonts w:ascii="Times New Roman" w:hAnsi="Times New Roman"/>
          <w:sz w:val="26"/>
          <w:szCs w:val="26"/>
          <w:lang w:val="uk-UA"/>
        </w:rPr>
        <w:t>7</w:t>
      </w:r>
      <w:r w:rsidRPr="001356BD">
        <w:rPr>
          <w:rFonts w:ascii="Times New Roman" w:hAnsi="Times New Roman"/>
          <w:sz w:val="26"/>
          <w:szCs w:val="26"/>
          <w:lang w:val="uk-UA"/>
        </w:rPr>
        <w:t xml:space="preserve">. Учасник конкурсу має право не пізніше ніж за сім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 який зобов’язаний надіслати йому протягом трьох робочих днів письмову відповідь. </w:t>
      </w:r>
    </w:p>
    <w:p w:rsidR="001356BD" w:rsidRDefault="001356BD" w:rsidP="002F52A1">
      <w:pPr>
        <w:pStyle w:val="a5"/>
        <w:ind w:left="0" w:firstLine="567"/>
        <w:jc w:val="both"/>
        <w:rPr>
          <w:rFonts w:ascii="Times New Roman" w:hAnsi="Times New Roman"/>
          <w:sz w:val="26"/>
          <w:szCs w:val="26"/>
          <w:lang w:val="uk-UA"/>
        </w:rPr>
      </w:pPr>
      <w:r w:rsidRPr="001356BD">
        <w:rPr>
          <w:rFonts w:ascii="Times New Roman" w:hAnsi="Times New Roman"/>
          <w:sz w:val="26"/>
          <w:szCs w:val="26"/>
          <w:lang w:val="uk-UA"/>
        </w:rPr>
        <w:t>2.</w:t>
      </w:r>
      <w:r>
        <w:rPr>
          <w:rFonts w:ascii="Times New Roman" w:hAnsi="Times New Roman"/>
          <w:sz w:val="26"/>
          <w:szCs w:val="26"/>
          <w:lang w:val="uk-UA"/>
        </w:rPr>
        <w:t>8</w:t>
      </w:r>
      <w:r w:rsidRPr="001356BD">
        <w:rPr>
          <w:rFonts w:ascii="Times New Roman" w:hAnsi="Times New Roman"/>
          <w:sz w:val="26"/>
          <w:szCs w:val="26"/>
          <w:lang w:val="uk-UA"/>
        </w:rPr>
        <w:t xml:space="preserve">. Уразі надходження двох і більше звернень про надання роз’яснення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учасників протягом трьох робочих днів. Організатором конкурсу ведеться протокол зазначених зборів, який надсилається або надається усім учасникам зборів в день їх проведення. </w:t>
      </w:r>
    </w:p>
    <w:p w:rsidR="001356BD" w:rsidRDefault="001356BD" w:rsidP="002F52A1">
      <w:pPr>
        <w:pStyle w:val="a5"/>
        <w:ind w:left="0" w:firstLine="567"/>
        <w:jc w:val="both"/>
        <w:rPr>
          <w:rFonts w:ascii="Times New Roman" w:hAnsi="Times New Roman"/>
          <w:sz w:val="26"/>
          <w:szCs w:val="26"/>
          <w:lang w:val="uk-UA"/>
        </w:rPr>
      </w:pPr>
      <w:r w:rsidRPr="001356BD">
        <w:rPr>
          <w:rFonts w:ascii="Times New Roman" w:hAnsi="Times New Roman"/>
          <w:sz w:val="26"/>
          <w:szCs w:val="26"/>
          <w:lang w:val="uk-UA"/>
        </w:rPr>
        <w:t>2.</w:t>
      </w:r>
      <w:r>
        <w:rPr>
          <w:rFonts w:ascii="Times New Roman" w:hAnsi="Times New Roman"/>
          <w:sz w:val="26"/>
          <w:szCs w:val="26"/>
          <w:lang w:val="uk-UA"/>
        </w:rPr>
        <w:t>9</w:t>
      </w:r>
      <w:r w:rsidRPr="001356BD">
        <w:rPr>
          <w:rFonts w:ascii="Times New Roman" w:hAnsi="Times New Roman"/>
          <w:sz w:val="26"/>
          <w:szCs w:val="26"/>
          <w:lang w:val="uk-UA"/>
        </w:rPr>
        <w:t xml:space="preserve">. Організатор конкурсу має право не пізніше ніж за сім календарних днів до закінчення строку подання конкурсних пропозицій внести зміни до конкурсної документації, про що повідомляє протягом трьох робочих днів у письмовому вигляді усіх учасників конкурсу, яким надіслана конкурсна документація. </w:t>
      </w:r>
    </w:p>
    <w:p w:rsidR="001356BD" w:rsidRDefault="001356BD" w:rsidP="002F52A1">
      <w:pPr>
        <w:pStyle w:val="a5"/>
        <w:ind w:left="0" w:firstLine="567"/>
        <w:jc w:val="both"/>
        <w:rPr>
          <w:rFonts w:ascii="Times New Roman" w:hAnsi="Times New Roman"/>
          <w:sz w:val="26"/>
          <w:szCs w:val="26"/>
          <w:lang w:val="uk-UA"/>
        </w:rPr>
      </w:pPr>
      <w:r w:rsidRPr="001356BD">
        <w:rPr>
          <w:rFonts w:ascii="Times New Roman" w:hAnsi="Times New Roman"/>
          <w:sz w:val="26"/>
          <w:szCs w:val="26"/>
          <w:lang w:val="uk-UA"/>
        </w:rPr>
        <w:t>2.1</w:t>
      </w:r>
      <w:r>
        <w:rPr>
          <w:rFonts w:ascii="Times New Roman" w:hAnsi="Times New Roman"/>
          <w:sz w:val="26"/>
          <w:szCs w:val="26"/>
          <w:lang w:val="uk-UA"/>
        </w:rPr>
        <w:t>0</w:t>
      </w:r>
      <w:r w:rsidRPr="001356BD">
        <w:rPr>
          <w:rFonts w:ascii="Times New Roman" w:hAnsi="Times New Roman"/>
          <w:sz w:val="26"/>
          <w:szCs w:val="26"/>
          <w:lang w:val="uk-UA"/>
        </w:rPr>
        <w:t xml:space="preserve">. У разі несвоєчасного внесення змін до конкурсної документації або надання роз’яснень щодо її змісту організатор конкурсу повинен продовжити строк подання конкурсних пропозицій не менше ніж сім календарних днів, про що повідомляються учасники. </w:t>
      </w:r>
    </w:p>
    <w:p w:rsidR="001356BD" w:rsidRDefault="001356BD" w:rsidP="002F52A1">
      <w:pPr>
        <w:pStyle w:val="a5"/>
        <w:ind w:left="0" w:firstLine="567"/>
        <w:jc w:val="both"/>
        <w:rPr>
          <w:rFonts w:ascii="Times New Roman" w:hAnsi="Times New Roman"/>
          <w:sz w:val="26"/>
          <w:szCs w:val="26"/>
          <w:lang w:val="uk-UA"/>
        </w:rPr>
      </w:pPr>
      <w:r w:rsidRPr="001356BD">
        <w:rPr>
          <w:rFonts w:ascii="Times New Roman" w:hAnsi="Times New Roman"/>
          <w:sz w:val="26"/>
          <w:szCs w:val="26"/>
          <w:lang w:val="uk-UA"/>
        </w:rPr>
        <w:t>2.1</w:t>
      </w:r>
      <w:r>
        <w:rPr>
          <w:rFonts w:ascii="Times New Roman" w:hAnsi="Times New Roman"/>
          <w:sz w:val="26"/>
          <w:szCs w:val="26"/>
          <w:lang w:val="uk-UA"/>
        </w:rPr>
        <w:t>1</w:t>
      </w:r>
      <w:r w:rsidRPr="001356BD">
        <w:rPr>
          <w:rFonts w:ascii="Times New Roman" w:hAnsi="Times New Roman"/>
          <w:sz w:val="26"/>
          <w:szCs w:val="26"/>
          <w:lang w:val="uk-UA"/>
        </w:rPr>
        <w:t>. Кінцевий строк подання конкурсних пропозицій – 5 календарних днів до початку проведення конкурсу</w:t>
      </w:r>
      <w:r w:rsidR="00572D07">
        <w:rPr>
          <w:rFonts w:ascii="Times New Roman" w:hAnsi="Times New Roman"/>
          <w:sz w:val="26"/>
          <w:szCs w:val="26"/>
          <w:lang w:val="uk-UA"/>
        </w:rPr>
        <w:t>.</w:t>
      </w:r>
    </w:p>
    <w:p w:rsidR="003C074D" w:rsidRDefault="003C074D" w:rsidP="002F52A1">
      <w:pPr>
        <w:pStyle w:val="a5"/>
        <w:ind w:left="0" w:firstLine="567"/>
        <w:jc w:val="both"/>
        <w:rPr>
          <w:rFonts w:ascii="Times New Roman" w:hAnsi="Times New Roman"/>
          <w:sz w:val="26"/>
          <w:szCs w:val="26"/>
          <w:lang w:val="uk-UA"/>
        </w:rPr>
      </w:pPr>
      <w:r>
        <w:rPr>
          <w:rFonts w:ascii="Times New Roman" w:hAnsi="Times New Roman"/>
          <w:sz w:val="26"/>
          <w:szCs w:val="26"/>
          <w:lang w:val="uk-UA"/>
        </w:rPr>
        <w:t xml:space="preserve">2.12. </w:t>
      </w:r>
      <w:r w:rsidRPr="003C074D">
        <w:rPr>
          <w:rFonts w:ascii="Times New Roman" w:hAnsi="Times New Roman"/>
          <w:sz w:val="26"/>
          <w:szCs w:val="26"/>
          <w:lang w:val="uk-UA"/>
        </w:rPr>
        <w:t xml:space="preserve">Конкурс проводиться протягом 5 днів після закінчення прийому документів. </w:t>
      </w:r>
    </w:p>
    <w:p w:rsidR="003C074D" w:rsidRDefault="003C074D" w:rsidP="002F52A1">
      <w:pPr>
        <w:pStyle w:val="a5"/>
        <w:ind w:left="0" w:firstLine="567"/>
        <w:jc w:val="both"/>
        <w:rPr>
          <w:rFonts w:ascii="Times New Roman" w:hAnsi="Times New Roman"/>
          <w:sz w:val="26"/>
          <w:szCs w:val="26"/>
          <w:lang w:val="uk-UA"/>
        </w:rPr>
      </w:pPr>
      <w:r>
        <w:rPr>
          <w:rFonts w:ascii="Times New Roman" w:hAnsi="Times New Roman"/>
          <w:sz w:val="26"/>
          <w:szCs w:val="26"/>
          <w:lang w:val="uk-UA"/>
        </w:rPr>
        <w:t xml:space="preserve">2.13. </w:t>
      </w:r>
      <w:r w:rsidRPr="003C074D">
        <w:rPr>
          <w:rFonts w:ascii="Times New Roman" w:hAnsi="Times New Roman"/>
          <w:sz w:val="26"/>
          <w:szCs w:val="26"/>
          <w:lang w:val="uk-UA"/>
        </w:rPr>
        <w:t xml:space="preserve">Розкриття конвертів з конкурентними пропозиціями проводиться в день проведення конкурсу у місці та час, передбачені конкурсною документацією, у присутності всіх учасників конкурсу або уповноважених ними осіб. </w:t>
      </w:r>
    </w:p>
    <w:p w:rsidR="003C074D" w:rsidRDefault="003C074D" w:rsidP="002F52A1">
      <w:pPr>
        <w:pStyle w:val="a5"/>
        <w:ind w:left="0" w:firstLine="567"/>
        <w:jc w:val="both"/>
        <w:rPr>
          <w:rFonts w:ascii="Times New Roman" w:hAnsi="Times New Roman"/>
          <w:sz w:val="26"/>
          <w:szCs w:val="26"/>
          <w:lang w:val="uk-UA"/>
        </w:rPr>
      </w:pPr>
      <w:r>
        <w:rPr>
          <w:rFonts w:ascii="Times New Roman" w:hAnsi="Times New Roman"/>
          <w:sz w:val="26"/>
          <w:szCs w:val="26"/>
          <w:lang w:val="uk-UA"/>
        </w:rPr>
        <w:t>2.14</w:t>
      </w:r>
      <w:r w:rsidRPr="003C074D">
        <w:rPr>
          <w:rFonts w:ascii="Times New Roman" w:hAnsi="Times New Roman"/>
          <w:sz w:val="26"/>
          <w:szCs w:val="26"/>
          <w:lang w:val="uk-UA"/>
        </w:rPr>
        <w:t>.</w:t>
      </w:r>
      <w:r>
        <w:rPr>
          <w:rFonts w:ascii="Times New Roman" w:hAnsi="Times New Roman"/>
          <w:sz w:val="26"/>
          <w:szCs w:val="26"/>
          <w:lang w:val="uk-UA"/>
        </w:rPr>
        <w:t xml:space="preserve"> </w:t>
      </w:r>
      <w:r w:rsidRPr="003C074D">
        <w:rPr>
          <w:rFonts w:ascii="Times New Roman" w:hAnsi="Times New Roman"/>
          <w:sz w:val="26"/>
          <w:szCs w:val="26"/>
          <w:lang w:val="uk-UA"/>
        </w:rPr>
        <w:t xml:space="preserve">Розкриття конверта з конкурсною пропозицією може проводитися за відсутності учасника конкурсу або уповноваженою ним особою. </w:t>
      </w:r>
    </w:p>
    <w:p w:rsidR="003C074D" w:rsidRDefault="003C074D" w:rsidP="002F52A1">
      <w:pPr>
        <w:pStyle w:val="a5"/>
        <w:ind w:left="0" w:firstLine="567"/>
        <w:jc w:val="both"/>
        <w:rPr>
          <w:rFonts w:ascii="Times New Roman" w:hAnsi="Times New Roman"/>
          <w:sz w:val="26"/>
          <w:szCs w:val="26"/>
          <w:lang w:val="uk-UA"/>
        </w:rPr>
      </w:pPr>
      <w:r>
        <w:rPr>
          <w:rFonts w:ascii="Times New Roman" w:hAnsi="Times New Roman"/>
          <w:sz w:val="26"/>
          <w:szCs w:val="26"/>
          <w:lang w:val="uk-UA"/>
        </w:rPr>
        <w:t>2</w:t>
      </w:r>
      <w:r w:rsidRPr="003C074D">
        <w:rPr>
          <w:rFonts w:ascii="Times New Roman" w:hAnsi="Times New Roman"/>
          <w:sz w:val="26"/>
          <w:szCs w:val="26"/>
          <w:lang w:val="uk-UA"/>
        </w:rPr>
        <w:t>.</w:t>
      </w:r>
      <w:r>
        <w:rPr>
          <w:rFonts w:ascii="Times New Roman" w:hAnsi="Times New Roman"/>
          <w:sz w:val="26"/>
          <w:szCs w:val="26"/>
          <w:lang w:val="uk-UA"/>
        </w:rPr>
        <w:t>15</w:t>
      </w:r>
      <w:r w:rsidRPr="003C074D">
        <w:rPr>
          <w:rFonts w:ascii="Times New Roman" w:hAnsi="Times New Roman"/>
          <w:sz w:val="26"/>
          <w:szCs w:val="26"/>
          <w:lang w:val="uk-UA"/>
        </w:rPr>
        <w:t>.</w:t>
      </w:r>
      <w:r>
        <w:rPr>
          <w:rFonts w:ascii="Times New Roman" w:hAnsi="Times New Roman"/>
          <w:sz w:val="26"/>
          <w:szCs w:val="26"/>
          <w:lang w:val="uk-UA"/>
        </w:rPr>
        <w:t xml:space="preserve"> </w:t>
      </w:r>
      <w:r w:rsidRPr="003C074D">
        <w:rPr>
          <w:rFonts w:ascii="Times New Roman" w:hAnsi="Times New Roman"/>
          <w:sz w:val="26"/>
          <w:szCs w:val="26"/>
          <w:lang w:val="uk-UA"/>
        </w:rPr>
        <w:t xml:space="preserve">Під час розкриття конвертів з конкурсними пропозиціями конкурсна комісія перевіряє наявність та правильність оформлення документів, подання яких передбачено конкурсною документацією, а також оголошує інформацію про найменування та місцезнаходження кожного учасника конкурсу, критерії оцінки конкурсних пропозицій. </w:t>
      </w:r>
    </w:p>
    <w:p w:rsidR="003C074D" w:rsidRDefault="003C074D" w:rsidP="002F52A1">
      <w:pPr>
        <w:pStyle w:val="a5"/>
        <w:ind w:left="0" w:firstLine="567"/>
        <w:jc w:val="both"/>
        <w:rPr>
          <w:rFonts w:ascii="Times New Roman" w:hAnsi="Times New Roman"/>
          <w:sz w:val="26"/>
          <w:szCs w:val="26"/>
          <w:lang w:val="uk-UA"/>
        </w:rPr>
      </w:pPr>
      <w:r>
        <w:rPr>
          <w:rFonts w:ascii="Times New Roman" w:hAnsi="Times New Roman"/>
          <w:sz w:val="26"/>
          <w:szCs w:val="26"/>
          <w:lang w:val="uk-UA"/>
        </w:rPr>
        <w:t>2.16</w:t>
      </w:r>
      <w:r w:rsidRPr="003C074D">
        <w:rPr>
          <w:rFonts w:ascii="Times New Roman" w:hAnsi="Times New Roman"/>
          <w:sz w:val="26"/>
          <w:szCs w:val="26"/>
          <w:lang w:val="uk-UA"/>
        </w:rPr>
        <w:t>. Під час розгляду конкурсних пропозицій конкурсна комісія має право звернутися до учасників конкурсу за роз’ясненням щодо їх змісту, провести консультації з окремими учасниками.</w:t>
      </w:r>
    </w:p>
    <w:p w:rsidR="003C074D" w:rsidRDefault="003C074D" w:rsidP="002F52A1">
      <w:pPr>
        <w:pStyle w:val="a5"/>
        <w:ind w:left="0" w:firstLine="567"/>
        <w:jc w:val="both"/>
        <w:rPr>
          <w:rFonts w:ascii="Times New Roman" w:hAnsi="Times New Roman"/>
          <w:sz w:val="26"/>
          <w:szCs w:val="26"/>
          <w:lang w:val="uk-UA"/>
        </w:rPr>
      </w:pPr>
      <w:r>
        <w:rPr>
          <w:rFonts w:ascii="Times New Roman" w:hAnsi="Times New Roman"/>
          <w:sz w:val="26"/>
          <w:szCs w:val="26"/>
          <w:lang w:val="uk-UA"/>
        </w:rPr>
        <w:t>2.17.</w:t>
      </w:r>
      <w:r w:rsidRPr="003C074D">
        <w:rPr>
          <w:rFonts w:ascii="Times New Roman" w:hAnsi="Times New Roman"/>
          <w:sz w:val="26"/>
          <w:szCs w:val="26"/>
          <w:lang w:val="uk-UA"/>
        </w:rPr>
        <w:t xml:space="preserve"> Конкурс може бути визнаний таким, що не відбувся, у разі: </w:t>
      </w:r>
    </w:p>
    <w:p w:rsidR="003C074D" w:rsidRDefault="003C074D" w:rsidP="002F52A1">
      <w:pPr>
        <w:pStyle w:val="a5"/>
        <w:ind w:left="0" w:firstLine="567"/>
        <w:jc w:val="both"/>
        <w:rPr>
          <w:rFonts w:ascii="Times New Roman" w:hAnsi="Times New Roman"/>
          <w:sz w:val="26"/>
          <w:szCs w:val="26"/>
          <w:lang w:val="uk-UA"/>
        </w:rPr>
      </w:pPr>
      <w:r w:rsidRPr="003C074D">
        <w:rPr>
          <w:rFonts w:ascii="Times New Roman" w:hAnsi="Times New Roman"/>
          <w:sz w:val="26"/>
          <w:szCs w:val="26"/>
          <w:lang w:val="uk-UA"/>
        </w:rPr>
        <w:t xml:space="preserve">– неподання конкурсних пропозицій; </w:t>
      </w:r>
    </w:p>
    <w:p w:rsidR="003C074D" w:rsidRDefault="003C074D" w:rsidP="002F52A1">
      <w:pPr>
        <w:pStyle w:val="a5"/>
        <w:ind w:left="0" w:firstLine="567"/>
        <w:jc w:val="both"/>
        <w:rPr>
          <w:rFonts w:ascii="Times New Roman" w:hAnsi="Times New Roman"/>
          <w:sz w:val="26"/>
          <w:szCs w:val="26"/>
          <w:lang w:val="uk-UA"/>
        </w:rPr>
      </w:pPr>
      <w:r w:rsidRPr="003C074D">
        <w:rPr>
          <w:rFonts w:ascii="Times New Roman" w:hAnsi="Times New Roman"/>
          <w:sz w:val="26"/>
          <w:szCs w:val="26"/>
          <w:lang w:val="uk-UA"/>
        </w:rPr>
        <w:t>– відхилення всіх конкурсних пропозицій з причин, передбачених п.</w:t>
      </w:r>
      <w:r>
        <w:rPr>
          <w:rFonts w:ascii="Times New Roman" w:hAnsi="Times New Roman"/>
          <w:sz w:val="26"/>
          <w:szCs w:val="26"/>
          <w:lang w:val="uk-UA"/>
        </w:rPr>
        <w:t>3.3</w:t>
      </w:r>
      <w:r w:rsidRPr="003C074D">
        <w:rPr>
          <w:rFonts w:ascii="Times New Roman" w:hAnsi="Times New Roman"/>
          <w:sz w:val="26"/>
          <w:szCs w:val="26"/>
          <w:lang w:val="uk-UA"/>
        </w:rPr>
        <w:t>.</w:t>
      </w:r>
    </w:p>
    <w:p w:rsidR="003C074D" w:rsidRPr="003C074D" w:rsidRDefault="003C074D" w:rsidP="002F52A1">
      <w:pPr>
        <w:pStyle w:val="a5"/>
        <w:ind w:left="0" w:firstLine="567"/>
        <w:jc w:val="both"/>
        <w:rPr>
          <w:rFonts w:ascii="Times New Roman" w:hAnsi="Times New Roman"/>
          <w:sz w:val="26"/>
          <w:szCs w:val="26"/>
          <w:lang w:val="uk-UA"/>
        </w:rPr>
      </w:pPr>
      <w:r>
        <w:rPr>
          <w:rFonts w:ascii="Times New Roman" w:hAnsi="Times New Roman"/>
          <w:sz w:val="26"/>
          <w:szCs w:val="26"/>
          <w:lang w:val="uk-UA"/>
        </w:rPr>
        <w:t>2.18</w:t>
      </w:r>
      <w:r w:rsidRPr="003C074D">
        <w:rPr>
          <w:rFonts w:ascii="Times New Roman" w:hAnsi="Times New Roman"/>
          <w:sz w:val="26"/>
          <w:szCs w:val="26"/>
          <w:lang w:val="uk-UA"/>
        </w:rPr>
        <w:t>. У разі прийняття конкурсною комісією рішення про визнання конкурсу таким, що не відбувся, його організатор повідомляє протягом 3 робочих днів з дня його прийняття всіх учасників конкурсу та організовує протягом 10 календарних днів підготовку нового конкурсу.</w:t>
      </w:r>
    </w:p>
    <w:p w:rsidR="003C074D" w:rsidRPr="003C074D" w:rsidRDefault="003C074D" w:rsidP="002F52A1">
      <w:pPr>
        <w:pStyle w:val="a5"/>
        <w:ind w:left="0" w:firstLine="567"/>
        <w:jc w:val="both"/>
        <w:rPr>
          <w:rFonts w:ascii="Times New Roman" w:hAnsi="Times New Roman"/>
          <w:sz w:val="26"/>
          <w:szCs w:val="26"/>
          <w:lang w:val="uk-UA"/>
        </w:rPr>
      </w:pPr>
    </w:p>
    <w:p w:rsidR="002F52A1" w:rsidRPr="001D0BA3" w:rsidRDefault="002F52A1" w:rsidP="002F52A1">
      <w:pPr>
        <w:pStyle w:val="a5"/>
        <w:ind w:left="0" w:firstLine="567"/>
        <w:jc w:val="both"/>
        <w:rPr>
          <w:rFonts w:ascii="Times New Roman" w:hAnsi="Times New Roman"/>
          <w:b/>
          <w:sz w:val="26"/>
          <w:szCs w:val="26"/>
          <w:lang w:val="uk-UA"/>
        </w:rPr>
      </w:pPr>
      <w:r w:rsidRPr="001D0BA3">
        <w:rPr>
          <w:rFonts w:ascii="Times New Roman" w:hAnsi="Times New Roman"/>
          <w:b/>
          <w:sz w:val="26"/>
          <w:szCs w:val="26"/>
          <w:lang w:val="uk-UA"/>
        </w:rPr>
        <w:t>III. Кваліфікаційні вимоги до учасників конкурсу.</w:t>
      </w:r>
    </w:p>
    <w:p w:rsidR="004E4361" w:rsidRDefault="002F52A1" w:rsidP="004E4361">
      <w:pPr>
        <w:pStyle w:val="a5"/>
        <w:ind w:left="0" w:firstLine="567"/>
        <w:jc w:val="both"/>
        <w:rPr>
          <w:rFonts w:ascii="Times New Roman" w:hAnsi="Times New Roman"/>
          <w:sz w:val="26"/>
          <w:szCs w:val="26"/>
          <w:lang w:val="uk-UA"/>
        </w:rPr>
      </w:pPr>
      <w:r w:rsidRPr="002B31CC">
        <w:rPr>
          <w:rFonts w:ascii="Times New Roman" w:hAnsi="Times New Roman"/>
          <w:sz w:val="26"/>
          <w:szCs w:val="26"/>
          <w:lang w:val="uk-UA"/>
        </w:rPr>
        <w:t xml:space="preserve">3.1. </w:t>
      </w:r>
      <w:r w:rsidR="004E4361">
        <w:rPr>
          <w:rFonts w:ascii="Times New Roman" w:hAnsi="Times New Roman"/>
          <w:sz w:val="26"/>
          <w:szCs w:val="26"/>
          <w:lang w:val="uk-UA"/>
        </w:rPr>
        <w:t xml:space="preserve">Учасниками конкурсу можуть бути суб’єкти господарювання установчими документами яких передбачено провадження діяльності у сфері поводження з відходами та які </w:t>
      </w:r>
      <w:r w:rsidR="004E4361" w:rsidRPr="002B31CC">
        <w:rPr>
          <w:rFonts w:ascii="Times New Roman" w:hAnsi="Times New Roman"/>
          <w:sz w:val="26"/>
          <w:szCs w:val="26"/>
          <w:lang w:val="uk-UA"/>
        </w:rPr>
        <w:t>мають відповідну матеріальну базу для надання послуг по вивезенню  побутових відходів, транспортні засоби</w:t>
      </w:r>
      <w:r w:rsidR="004E4361">
        <w:rPr>
          <w:rFonts w:ascii="Times New Roman" w:hAnsi="Times New Roman"/>
          <w:sz w:val="26"/>
          <w:szCs w:val="26"/>
          <w:lang w:val="uk-UA"/>
        </w:rPr>
        <w:t>,</w:t>
      </w:r>
      <w:r w:rsidR="004E4361" w:rsidRPr="002B31CC">
        <w:rPr>
          <w:rFonts w:ascii="Times New Roman" w:hAnsi="Times New Roman"/>
          <w:sz w:val="26"/>
          <w:szCs w:val="26"/>
          <w:lang w:val="uk-UA"/>
        </w:rPr>
        <w:t xml:space="preserve"> які відповідають вимогам статті 35 Закону України «Про відходи».</w:t>
      </w:r>
    </w:p>
    <w:p w:rsidR="004E4361" w:rsidRPr="002B31CC" w:rsidRDefault="004E4361" w:rsidP="004E4361">
      <w:pPr>
        <w:pStyle w:val="a5"/>
        <w:ind w:left="0" w:firstLine="567"/>
        <w:jc w:val="both"/>
        <w:rPr>
          <w:rFonts w:ascii="Times New Roman" w:hAnsi="Times New Roman"/>
          <w:sz w:val="26"/>
          <w:szCs w:val="26"/>
          <w:lang w:val="uk-UA"/>
        </w:rPr>
      </w:pPr>
      <w:r>
        <w:rPr>
          <w:rFonts w:ascii="Times New Roman" w:hAnsi="Times New Roman"/>
          <w:sz w:val="26"/>
          <w:szCs w:val="26"/>
          <w:lang w:val="uk-UA"/>
        </w:rPr>
        <w:t>Кількість учасників конкурсу не обмежується.</w:t>
      </w:r>
    </w:p>
    <w:p w:rsidR="002F52A1" w:rsidRPr="002B31CC" w:rsidRDefault="002F52A1" w:rsidP="002F52A1">
      <w:pPr>
        <w:pStyle w:val="a5"/>
        <w:ind w:left="0" w:firstLine="567"/>
        <w:jc w:val="both"/>
        <w:rPr>
          <w:rFonts w:ascii="Times New Roman" w:hAnsi="Times New Roman"/>
          <w:sz w:val="26"/>
          <w:szCs w:val="26"/>
          <w:lang w:val="uk-UA"/>
        </w:rPr>
      </w:pPr>
      <w:r w:rsidRPr="002B31CC">
        <w:rPr>
          <w:rFonts w:ascii="Times New Roman" w:hAnsi="Times New Roman"/>
          <w:sz w:val="26"/>
          <w:szCs w:val="26"/>
          <w:lang w:val="uk-UA"/>
        </w:rPr>
        <w:t xml:space="preserve">Транспортні засоби, які претендент пропонує залучити до вивезення побутових відходів на території </w:t>
      </w:r>
      <w:r w:rsidR="00D77795">
        <w:rPr>
          <w:rFonts w:ascii="Times New Roman" w:hAnsi="Times New Roman"/>
          <w:sz w:val="26"/>
          <w:szCs w:val="26"/>
          <w:lang w:val="uk-UA"/>
        </w:rPr>
        <w:t>Канівської ОТГ</w:t>
      </w:r>
      <w:r w:rsidRPr="002B31CC">
        <w:rPr>
          <w:rFonts w:ascii="Times New Roman" w:hAnsi="Times New Roman"/>
          <w:sz w:val="26"/>
          <w:szCs w:val="26"/>
          <w:lang w:val="uk-UA"/>
        </w:rPr>
        <w:t>, повинні відповідати вимогам безпеки, охорони праці, державним стандартам, бути зареєстрованими відповідно до чинного законодавства, перебувати в належному технічному і санітарному стані.</w:t>
      </w:r>
    </w:p>
    <w:p w:rsidR="002F52A1" w:rsidRPr="002B31CC" w:rsidRDefault="002F52A1" w:rsidP="002F52A1">
      <w:pPr>
        <w:pStyle w:val="a5"/>
        <w:ind w:left="0" w:firstLine="567"/>
        <w:jc w:val="both"/>
        <w:rPr>
          <w:rFonts w:ascii="Times New Roman" w:hAnsi="Times New Roman"/>
          <w:sz w:val="26"/>
          <w:szCs w:val="26"/>
          <w:lang w:val="uk-UA"/>
        </w:rPr>
      </w:pPr>
      <w:r w:rsidRPr="002B31CC">
        <w:rPr>
          <w:rFonts w:ascii="Times New Roman" w:hAnsi="Times New Roman"/>
          <w:sz w:val="26"/>
          <w:szCs w:val="26"/>
          <w:lang w:val="uk-UA"/>
        </w:rPr>
        <w:t>Для забезпечення безперебійного надання послуг по вивезенню побутових відходів претендент-надавач послуг зобов’язаний мати особисту або орендовану виробничу базу. У разі відсутності особистої виробничої бази перевізник провадить заходи з забезпечення безпеки перевезень на договірних засадах з підприємствами (організаціями), котрі мають кваліфікованих фахівців для здійснення: регламентних робіт з технічного обслуговування та ремонту транспортних засобів; контролю технічного стану транспортних засобів та медичного огляду водіїв перед виїздом на маршрут; охорони транспортних засобів; документального контролю за режимом праці та відпочинку водіїв.</w:t>
      </w:r>
    </w:p>
    <w:p w:rsidR="00ED3F8E" w:rsidRPr="002B31CC" w:rsidRDefault="00ED3F8E" w:rsidP="00ED3F8E">
      <w:pPr>
        <w:pStyle w:val="a5"/>
        <w:ind w:left="0" w:firstLine="567"/>
        <w:jc w:val="both"/>
        <w:rPr>
          <w:rFonts w:ascii="Times New Roman" w:hAnsi="Times New Roman"/>
          <w:sz w:val="26"/>
          <w:szCs w:val="26"/>
          <w:lang w:val="uk-UA"/>
        </w:rPr>
      </w:pPr>
      <w:r w:rsidRPr="002B31CC">
        <w:rPr>
          <w:rFonts w:ascii="Times New Roman" w:hAnsi="Times New Roman"/>
          <w:sz w:val="26"/>
          <w:szCs w:val="26"/>
          <w:lang w:val="uk-UA"/>
        </w:rPr>
        <w:t>3.</w:t>
      </w:r>
      <w:r>
        <w:rPr>
          <w:rFonts w:ascii="Times New Roman" w:hAnsi="Times New Roman"/>
          <w:sz w:val="26"/>
          <w:szCs w:val="26"/>
          <w:lang w:val="uk-UA"/>
        </w:rPr>
        <w:t>2</w:t>
      </w:r>
      <w:r w:rsidRPr="002B31CC">
        <w:rPr>
          <w:rFonts w:ascii="Times New Roman" w:hAnsi="Times New Roman"/>
          <w:sz w:val="26"/>
          <w:szCs w:val="26"/>
          <w:lang w:val="uk-UA"/>
        </w:rPr>
        <w:t>. Надавачі послуг для забезпечення належної організації вивезення побутових відходів зобов’язані:</w:t>
      </w:r>
    </w:p>
    <w:p w:rsidR="00ED3F8E" w:rsidRPr="002B31CC" w:rsidRDefault="00ED3F8E" w:rsidP="00ED3F8E">
      <w:pPr>
        <w:pStyle w:val="a5"/>
        <w:ind w:left="0" w:firstLine="567"/>
        <w:jc w:val="both"/>
        <w:rPr>
          <w:rFonts w:ascii="Times New Roman" w:hAnsi="Times New Roman"/>
          <w:sz w:val="26"/>
          <w:szCs w:val="26"/>
          <w:lang w:val="uk-UA"/>
        </w:rPr>
      </w:pPr>
      <w:r>
        <w:rPr>
          <w:rFonts w:ascii="Times New Roman" w:hAnsi="Times New Roman"/>
          <w:sz w:val="26"/>
          <w:szCs w:val="26"/>
          <w:lang w:val="uk-UA"/>
        </w:rPr>
        <w:t>3.2</w:t>
      </w:r>
      <w:r w:rsidRPr="002B31CC">
        <w:rPr>
          <w:rFonts w:ascii="Times New Roman" w:hAnsi="Times New Roman"/>
          <w:sz w:val="26"/>
          <w:szCs w:val="26"/>
          <w:lang w:val="uk-UA"/>
        </w:rPr>
        <w:t>.1. виконувати вимоги законодавчих і нормативно-правових актів України у сфері надання житлово-комунальних послуг;</w:t>
      </w:r>
    </w:p>
    <w:p w:rsidR="00ED3F8E" w:rsidRPr="002B31CC" w:rsidRDefault="00ED3F8E" w:rsidP="00ED3F8E">
      <w:pPr>
        <w:pStyle w:val="a5"/>
        <w:ind w:left="0" w:firstLine="567"/>
        <w:jc w:val="both"/>
        <w:rPr>
          <w:rFonts w:ascii="Times New Roman" w:hAnsi="Times New Roman"/>
          <w:sz w:val="26"/>
          <w:szCs w:val="26"/>
          <w:lang w:val="uk-UA"/>
        </w:rPr>
      </w:pPr>
      <w:r>
        <w:rPr>
          <w:rFonts w:ascii="Times New Roman" w:hAnsi="Times New Roman"/>
          <w:sz w:val="26"/>
          <w:szCs w:val="26"/>
          <w:lang w:val="uk-UA"/>
        </w:rPr>
        <w:t>3.2</w:t>
      </w:r>
      <w:r w:rsidRPr="002B31CC">
        <w:rPr>
          <w:rFonts w:ascii="Times New Roman" w:hAnsi="Times New Roman"/>
          <w:sz w:val="26"/>
          <w:szCs w:val="26"/>
          <w:lang w:val="uk-UA"/>
        </w:rPr>
        <w:t>.2. виконувати вимоги законодавства щодо поводження з побутовими відходами.</w:t>
      </w:r>
    </w:p>
    <w:p w:rsidR="00ED3F8E" w:rsidRPr="002B31CC" w:rsidRDefault="00ED3F8E" w:rsidP="00ED3F8E">
      <w:pPr>
        <w:pStyle w:val="a5"/>
        <w:ind w:left="0" w:firstLine="567"/>
        <w:jc w:val="both"/>
        <w:rPr>
          <w:rFonts w:ascii="Times New Roman" w:hAnsi="Times New Roman"/>
          <w:sz w:val="26"/>
          <w:szCs w:val="26"/>
          <w:lang w:val="uk-UA"/>
        </w:rPr>
      </w:pPr>
      <w:r>
        <w:rPr>
          <w:rFonts w:ascii="Times New Roman" w:hAnsi="Times New Roman"/>
          <w:sz w:val="26"/>
          <w:szCs w:val="26"/>
          <w:lang w:val="uk-UA"/>
        </w:rPr>
        <w:t>3.2</w:t>
      </w:r>
      <w:r w:rsidRPr="002B31CC">
        <w:rPr>
          <w:rFonts w:ascii="Times New Roman" w:hAnsi="Times New Roman"/>
          <w:sz w:val="26"/>
          <w:szCs w:val="26"/>
          <w:lang w:val="uk-UA"/>
        </w:rPr>
        <w:t>.3. утримувати транспортні засоби в належному технічному і санітарному стані та забезпечувати їх зберігання у спеціально пристосованих для цього приміщеннях, гаражах, на майданчиках, стоянках, забезпечених засобами охорони;</w:t>
      </w:r>
    </w:p>
    <w:p w:rsidR="00ED3F8E" w:rsidRPr="002B31CC" w:rsidRDefault="00ED3F8E" w:rsidP="00ED3F8E">
      <w:pPr>
        <w:pStyle w:val="a5"/>
        <w:ind w:left="0" w:firstLine="567"/>
        <w:jc w:val="both"/>
        <w:rPr>
          <w:rFonts w:ascii="Times New Roman" w:hAnsi="Times New Roman"/>
          <w:sz w:val="26"/>
          <w:szCs w:val="26"/>
          <w:lang w:val="uk-UA"/>
        </w:rPr>
      </w:pPr>
      <w:r>
        <w:rPr>
          <w:rFonts w:ascii="Times New Roman" w:hAnsi="Times New Roman"/>
          <w:sz w:val="26"/>
          <w:szCs w:val="26"/>
          <w:lang w:val="uk-UA"/>
        </w:rPr>
        <w:t>3.2</w:t>
      </w:r>
      <w:r w:rsidRPr="002B31CC">
        <w:rPr>
          <w:rFonts w:ascii="Times New Roman" w:hAnsi="Times New Roman"/>
          <w:sz w:val="26"/>
          <w:szCs w:val="26"/>
          <w:lang w:val="uk-UA"/>
        </w:rPr>
        <w:t>.4. забезпечувати контроль технічного і санітарного стану транспортних засобів перед виїздом на маршрут;</w:t>
      </w:r>
    </w:p>
    <w:p w:rsidR="00ED3F8E" w:rsidRPr="002B31CC" w:rsidRDefault="00ED3F8E" w:rsidP="00ED3F8E">
      <w:pPr>
        <w:pStyle w:val="a5"/>
        <w:ind w:left="0" w:firstLine="567"/>
        <w:jc w:val="both"/>
        <w:rPr>
          <w:rFonts w:ascii="Times New Roman" w:hAnsi="Times New Roman"/>
          <w:sz w:val="26"/>
          <w:szCs w:val="26"/>
          <w:lang w:val="uk-UA"/>
        </w:rPr>
      </w:pPr>
      <w:r>
        <w:rPr>
          <w:rFonts w:ascii="Times New Roman" w:hAnsi="Times New Roman"/>
          <w:sz w:val="26"/>
          <w:szCs w:val="26"/>
          <w:lang w:val="uk-UA"/>
        </w:rPr>
        <w:t>3.2</w:t>
      </w:r>
      <w:r w:rsidRPr="002B31CC">
        <w:rPr>
          <w:rFonts w:ascii="Times New Roman" w:hAnsi="Times New Roman"/>
          <w:sz w:val="26"/>
          <w:szCs w:val="26"/>
          <w:lang w:val="uk-UA"/>
        </w:rPr>
        <w:t>.5. забезпечувати проведення медичного контролю стану здоров'я водіїв та обслуговуючого персоналу;</w:t>
      </w:r>
    </w:p>
    <w:p w:rsidR="00ED3F8E" w:rsidRDefault="00ED3F8E" w:rsidP="00ED3F8E">
      <w:pPr>
        <w:pStyle w:val="a5"/>
        <w:ind w:left="0" w:firstLine="567"/>
        <w:jc w:val="both"/>
        <w:rPr>
          <w:rFonts w:ascii="Times New Roman" w:hAnsi="Times New Roman"/>
          <w:sz w:val="26"/>
          <w:szCs w:val="26"/>
          <w:lang w:val="uk-UA"/>
        </w:rPr>
      </w:pPr>
      <w:r>
        <w:rPr>
          <w:rFonts w:ascii="Times New Roman" w:hAnsi="Times New Roman"/>
          <w:sz w:val="26"/>
          <w:szCs w:val="26"/>
          <w:lang w:val="uk-UA"/>
        </w:rPr>
        <w:t>3.2</w:t>
      </w:r>
      <w:r w:rsidRPr="002B31CC">
        <w:rPr>
          <w:rFonts w:ascii="Times New Roman" w:hAnsi="Times New Roman"/>
          <w:sz w:val="26"/>
          <w:szCs w:val="26"/>
          <w:lang w:val="uk-UA"/>
        </w:rPr>
        <w:t xml:space="preserve">.6. забезпечувати умови праці та відпочинку водіїв та обслуговуючого персоналу згідно з вимогами законодавства. </w:t>
      </w:r>
    </w:p>
    <w:p w:rsidR="000E1E10" w:rsidRPr="002B31CC" w:rsidRDefault="000E1E10" w:rsidP="000E1E10">
      <w:pPr>
        <w:pStyle w:val="a5"/>
        <w:ind w:left="0" w:firstLine="567"/>
        <w:jc w:val="both"/>
        <w:rPr>
          <w:rFonts w:ascii="Times New Roman" w:hAnsi="Times New Roman"/>
          <w:sz w:val="26"/>
          <w:szCs w:val="26"/>
          <w:lang w:val="uk-UA"/>
        </w:rPr>
      </w:pPr>
      <w:r>
        <w:rPr>
          <w:rFonts w:ascii="Times New Roman" w:hAnsi="Times New Roman"/>
          <w:sz w:val="26"/>
          <w:szCs w:val="26"/>
          <w:lang w:val="uk-UA"/>
        </w:rPr>
        <w:t xml:space="preserve">3.2.7. </w:t>
      </w:r>
      <w:r w:rsidRPr="002B31CC">
        <w:rPr>
          <w:rFonts w:ascii="Times New Roman" w:hAnsi="Times New Roman"/>
          <w:sz w:val="26"/>
          <w:szCs w:val="26"/>
          <w:lang w:val="uk-UA"/>
        </w:rPr>
        <w:t>Вартість надання послуг з вивезення побутових відходів.</w:t>
      </w:r>
    </w:p>
    <w:p w:rsidR="002F52A1" w:rsidRPr="002B31CC" w:rsidRDefault="002F52A1" w:rsidP="002F52A1">
      <w:pPr>
        <w:pStyle w:val="a5"/>
        <w:ind w:left="0" w:firstLine="567"/>
        <w:jc w:val="both"/>
        <w:rPr>
          <w:rFonts w:ascii="Times New Roman" w:hAnsi="Times New Roman"/>
          <w:sz w:val="26"/>
          <w:szCs w:val="26"/>
          <w:lang w:val="uk-UA"/>
        </w:rPr>
      </w:pPr>
      <w:r w:rsidRPr="002B31CC">
        <w:rPr>
          <w:rFonts w:ascii="Times New Roman" w:hAnsi="Times New Roman"/>
          <w:sz w:val="26"/>
          <w:szCs w:val="26"/>
          <w:lang w:val="uk-UA"/>
        </w:rPr>
        <w:t>3.</w:t>
      </w:r>
      <w:r w:rsidR="003C074D">
        <w:rPr>
          <w:rFonts w:ascii="Times New Roman" w:hAnsi="Times New Roman"/>
          <w:sz w:val="26"/>
          <w:szCs w:val="26"/>
          <w:lang w:val="uk-UA"/>
        </w:rPr>
        <w:t>3</w:t>
      </w:r>
      <w:r w:rsidRPr="002B31CC">
        <w:rPr>
          <w:rFonts w:ascii="Times New Roman" w:hAnsi="Times New Roman"/>
          <w:sz w:val="26"/>
          <w:szCs w:val="26"/>
          <w:lang w:val="uk-UA"/>
        </w:rPr>
        <w:t>. До участі у конкурсі не допускаються юридичні та фізичні особи, які:</w:t>
      </w:r>
    </w:p>
    <w:p w:rsidR="002F52A1" w:rsidRPr="002B31CC" w:rsidRDefault="003C074D" w:rsidP="002F52A1">
      <w:pPr>
        <w:pStyle w:val="a5"/>
        <w:ind w:left="0" w:firstLine="567"/>
        <w:jc w:val="both"/>
        <w:rPr>
          <w:rFonts w:ascii="Times New Roman" w:hAnsi="Times New Roman"/>
          <w:sz w:val="26"/>
          <w:szCs w:val="26"/>
          <w:lang w:val="uk-UA"/>
        </w:rPr>
      </w:pPr>
      <w:r>
        <w:rPr>
          <w:rFonts w:ascii="Times New Roman" w:hAnsi="Times New Roman"/>
          <w:sz w:val="26"/>
          <w:szCs w:val="26"/>
          <w:lang w:val="uk-UA"/>
        </w:rPr>
        <w:t>3.3</w:t>
      </w:r>
      <w:r w:rsidR="002F52A1" w:rsidRPr="002B31CC">
        <w:rPr>
          <w:rFonts w:ascii="Times New Roman" w:hAnsi="Times New Roman"/>
          <w:sz w:val="26"/>
          <w:szCs w:val="26"/>
          <w:lang w:val="uk-UA"/>
        </w:rPr>
        <w:t>.1. визнані в установленому порядку банкрутами або щодо яких порушено процедуру банкрутства (за винятком тих, стосовно яких проводиться процедура санації), або які проходять процедуру ліквідації</w:t>
      </w:r>
      <w:r w:rsidR="002F52A1">
        <w:rPr>
          <w:rFonts w:ascii="Times New Roman" w:hAnsi="Times New Roman"/>
          <w:sz w:val="26"/>
          <w:szCs w:val="26"/>
          <w:lang w:val="uk-UA"/>
        </w:rPr>
        <w:t>,</w:t>
      </w:r>
      <w:r w:rsidR="002F52A1" w:rsidRPr="002B31CC">
        <w:rPr>
          <w:rFonts w:ascii="Times New Roman" w:hAnsi="Times New Roman"/>
          <w:sz w:val="26"/>
          <w:szCs w:val="26"/>
          <w:lang w:val="uk-UA"/>
        </w:rPr>
        <w:t xml:space="preserve"> як суб’єкти господарювання;</w:t>
      </w:r>
    </w:p>
    <w:p w:rsidR="002F52A1" w:rsidRPr="002B31CC" w:rsidRDefault="003C074D" w:rsidP="002F52A1">
      <w:pPr>
        <w:pStyle w:val="a5"/>
        <w:ind w:left="0" w:firstLine="567"/>
        <w:jc w:val="both"/>
        <w:rPr>
          <w:rFonts w:ascii="Times New Roman" w:hAnsi="Times New Roman"/>
          <w:sz w:val="26"/>
          <w:szCs w:val="26"/>
          <w:lang w:val="uk-UA"/>
        </w:rPr>
      </w:pPr>
      <w:r>
        <w:rPr>
          <w:rFonts w:ascii="Times New Roman" w:hAnsi="Times New Roman"/>
          <w:sz w:val="26"/>
          <w:szCs w:val="26"/>
          <w:lang w:val="uk-UA"/>
        </w:rPr>
        <w:t>3.3</w:t>
      </w:r>
      <w:r w:rsidR="002F52A1" w:rsidRPr="002B31CC">
        <w:rPr>
          <w:rFonts w:ascii="Times New Roman" w:hAnsi="Times New Roman"/>
          <w:sz w:val="26"/>
          <w:szCs w:val="26"/>
          <w:lang w:val="uk-UA"/>
        </w:rPr>
        <w:t>.2. подали для участі у конкурсі неправильно оформлені документи або такі, що містять недостовірну інформацію</w:t>
      </w:r>
      <w:r w:rsidR="00F4040F">
        <w:rPr>
          <w:rFonts w:ascii="Times New Roman" w:hAnsi="Times New Roman"/>
          <w:sz w:val="26"/>
          <w:szCs w:val="26"/>
          <w:lang w:val="uk-UA"/>
        </w:rPr>
        <w:t>, яка впливає на прийняття рішення</w:t>
      </w:r>
      <w:r w:rsidR="002F52A1" w:rsidRPr="002B31CC">
        <w:rPr>
          <w:rFonts w:ascii="Times New Roman" w:hAnsi="Times New Roman"/>
          <w:sz w:val="26"/>
          <w:szCs w:val="26"/>
          <w:lang w:val="uk-UA"/>
        </w:rPr>
        <w:t>;</w:t>
      </w:r>
    </w:p>
    <w:p w:rsidR="002F52A1" w:rsidRPr="002B31CC" w:rsidRDefault="003C074D" w:rsidP="002F52A1">
      <w:pPr>
        <w:pStyle w:val="a5"/>
        <w:ind w:left="0" w:firstLine="567"/>
        <w:jc w:val="both"/>
        <w:rPr>
          <w:rFonts w:ascii="Times New Roman" w:hAnsi="Times New Roman"/>
          <w:sz w:val="26"/>
          <w:szCs w:val="26"/>
          <w:lang w:val="uk-UA"/>
        </w:rPr>
      </w:pPr>
      <w:r>
        <w:rPr>
          <w:rFonts w:ascii="Times New Roman" w:hAnsi="Times New Roman"/>
          <w:sz w:val="26"/>
          <w:szCs w:val="26"/>
          <w:lang w:val="uk-UA"/>
        </w:rPr>
        <w:t>3.3</w:t>
      </w:r>
      <w:r w:rsidR="002F52A1" w:rsidRPr="002B31CC">
        <w:rPr>
          <w:rFonts w:ascii="Times New Roman" w:hAnsi="Times New Roman"/>
          <w:sz w:val="26"/>
          <w:szCs w:val="26"/>
          <w:lang w:val="uk-UA"/>
        </w:rPr>
        <w:t xml:space="preserve">.3. </w:t>
      </w:r>
      <w:r w:rsidR="00F4040F">
        <w:rPr>
          <w:rFonts w:ascii="Times New Roman" w:hAnsi="Times New Roman"/>
          <w:sz w:val="26"/>
          <w:szCs w:val="26"/>
          <w:lang w:val="uk-UA"/>
        </w:rPr>
        <w:t>учасник конкурсу не відповідає кваліфікаційним вимогам, передбаченим конкурсною документацією</w:t>
      </w:r>
      <w:r w:rsidR="002F52A1" w:rsidRPr="002B31CC">
        <w:rPr>
          <w:rFonts w:ascii="Times New Roman" w:hAnsi="Times New Roman"/>
          <w:sz w:val="26"/>
          <w:szCs w:val="26"/>
          <w:lang w:val="uk-UA"/>
        </w:rPr>
        <w:t>;</w:t>
      </w:r>
    </w:p>
    <w:p w:rsidR="002F52A1" w:rsidRPr="002B31CC" w:rsidRDefault="002F52A1" w:rsidP="002F52A1">
      <w:pPr>
        <w:pStyle w:val="a5"/>
        <w:ind w:left="0" w:firstLine="567"/>
        <w:jc w:val="both"/>
        <w:rPr>
          <w:rFonts w:ascii="Times New Roman" w:hAnsi="Times New Roman"/>
          <w:sz w:val="26"/>
          <w:szCs w:val="26"/>
          <w:lang w:val="uk-UA"/>
        </w:rPr>
      </w:pPr>
    </w:p>
    <w:p w:rsidR="002F52A1" w:rsidRDefault="002F52A1" w:rsidP="002F52A1">
      <w:pPr>
        <w:pStyle w:val="a5"/>
        <w:ind w:left="0" w:firstLine="567"/>
        <w:jc w:val="both"/>
        <w:rPr>
          <w:rFonts w:ascii="Times New Roman" w:hAnsi="Times New Roman"/>
          <w:b/>
          <w:sz w:val="26"/>
          <w:szCs w:val="26"/>
          <w:lang w:val="uk-UA"/>
        </w:rPr>
      </w:pPr>
      <w:r w:rsidRPr="001D0BA3">
        <w:rPr>
          <w:rFonts w:ascii="Times New Roman" w:hAnsi="Times New Roman"/>
          <w:b/>
          <w:sz w:val="26"/>
          <w:szCs w:val="26"/>
          <w:lang w:val="uk-UA"/>
        </w:rPr>
        <w:t xml:space="preserve">ІV. </w:t>
      </w:r>
      <w:r w:rsidR="00572D07">
        <w:rPr>
          <w:rFonts w:ascii="Times New Roman" w:hAnsi="Times New Roman"/>
          <w:b/>
          <w:sz w:val="26"/>
          <w:szCs w:val="26"/>
          <w:lang w:val="uk-UA"/>
        </w:rPr>
        <w:t>Подання документів</w:t>
      </w:r>
    </w:p>
    <w:p w:rsidR="00572D07" w:rsidRDefault="00572D07" w:rsidP="00572D07">
      <w:pPr>
        <w:pStyle w:val="a5"/>
        <w:ind w:left="0" w:firstLine="567"/>
        <w:jc w:val="both"/>
        <w:rPr>
          <w:rFonts w:ascii="Times New Roman" w:hAnsi="Times New Roman"/>
          <w:sz w:val="26"/>
          <w:szCs w:val="26"/>
          <w:lang w:val="uk-UA"/>
        </w:rPr>
      </w:pPr>
      <w:r w:rsidRPr="00572D07">
        <w:rPr>
          <w:rFonts w:ascii="Times New Roman" w:hAnsi="Times New Roman"/>
          <w:sz w:val="26"/>
          <w:szCs w:val="26"/>
          <w:lang w:val="uk-UA"/>
        </w:rPr>
        <w:t>4.1. Для участі у конкурсі його учасники подають оригінали або засвідчені в установленому законодавством порядку копії документів, передбачених конк</w:t>
      </w:r>
      <w:r>
        <w:rPr>
          <w:rFonts w:ascii="Times New Roman" w:hAnsi="Times New Roman"/>
          <w:sz w:val="26"/>
          <w:szCs w:val="26"/>
          <w:lang w:val="uk-UA"/>
        </w:rPr>
        <w:t>урсною документацією:</w:t>
      </w:r>
    </w:p>
    <w:p w:rsidR="00572D07" w:rsidRPr="002B31CC" w:rsidRDefault="00572D07" w:rsidP="00572D07">
      <w:pPr>
        <w:pStyle w:val="a5"/>
        <w:ind w:left="0" w:firstLine="567"/>
        <w:jc w:val="both"/>
        <w:rPr>
          <w:rFonts w:ascii="Times New Roman" w:hAnsi="Times New Roman"/>
          <w:sz w:val="26"/>
          <w:szCs w:val="26"/>
          <w:lang w:val="uk-UA"/>
        </w:rPr>
      </w:pPr>
      <w:r w:rsidRPr="002B31CC">
        <w:rPr>
          <w:rFonts w:ascii="Times New Roman" w:hAnsi="Times New Roman"/>
          <w:sz w:val="26"/>
          <w:szCs w:val="26"/>
          <w:lang w:val="uk-UA"/>
        </w:rPr>
        <w:t>4.1.</w:t>
      </w:r>
      <w:r>
        <w:rPr>
          <w:rFonts w:ascii="Times New Roman" w:hAnsi="Times New Roman"/>
          <w:sz w:val="26"/>
          <w:szCs w:val="26"/>
          <w:lang w:val="uk-UA"/>
        </w:rPr>
        <w:t>1.</w:t>
      </w:r>
      <w:r w:rsidRPr="002B31CC">
        <w:rPr>
          <w:rFonts w:ascii="Times New Roman" w:hAnsi="Times New Roman"/>
          <w:sz w:val="26"/>
          <w:szCs w:val="26"/>
          <w:lang w:val="uk-UA"/>
        </w:rPr>
        <w:t>Копія Статуту підприємства;</w:t>
      </w:r>
    </w:p>
    <w:p w:rsidR="00572D07" w:rsidRPr="002B31CC" w:rsidRDefault="00572D07" w:rsidP="00572D07">
      <w:pPr>
        <w:pStyle w:val="a5"/>
        <w:ind w:left="0" w:firstLine="567"/>
        <w:jc w:val="both"/>
        <w:rPr>
          <w:rFonts w:ascii="Times New Roman" w:hAnsi="Times New Roman"/>
          <w:sz w:val="26"/>
          <w:szCs w:val="26"/>
          <w:lang w:val="uk-UA"/>
        </w:rPr>
      </w:pPr>
      <w:r w:rsidRPr="002B31CC">
        <w:rPr>
          <w:rFonts w:ascii="Times New Roman" w:hAnsi="Times New Roman"/>
          <w:sz w:val="26"/>
          <w:szCs w:val="26"/>
          <w:lang w:val="uk-UA"/>
        </w:rPr>
        <w:t>4.</w:t>
      </w:r>
      <w:r>
        <w:rPr>
          <w:rFonts w:ascii="Times New Roman" w:hAnsi="Times New Roman"/>
          <w:sz w:val="26"/>
          <w:szCs w:val="26"/>
          <w:lang w:val="uk-UA"/>
        </w:rPr>
        <w:t>1.</w:t>
      </w:r>
      <w:r w:rsidRPr="002B31CC">
        <w:rPr>
          <w:rFonts w:ascii="Times New Roman" w:hAnsi="Times New Roman"/>
          <w:sz w:val="26"/>
          <w:szCs w:val="26"/>
          <w:lang w:val="uk-UA"/>
        </w:rPr>
        <w:t>2.Розрахунок тарифів на надання зазначених послуг з розбивкою на категорії споживачів;</w:t>
      </w:r>
    </w:p>
    <w:p w:rsidR="00572D07" w:rsidRPr="002B31CC" w:rsidRDefault="00572D07" w:rsidP="00572D07">
      <w:pPr>
        <w:pStyle w:val="a5"/>
        <w:ind w:left="0" w:firstLine="567"/>
        <w:jc w:val="both"/>
        <w:rPr>
          <w:rFonts w:ascii="Times New Roman" w:hAnsi="Times New Roman"/>
          <w:sz w:val="26"/>
          <w:szCs w:val="26"/>
          <w:lang w:val="uk-UA"/>
        </w:rPr>
      </w:pPr>
      <w:r w:rsidRPr="002B31CC">
        <w:rPr>
          <w:rFonts w:ascii="Times New Roman" w:hAnsi="Times New Roman"/>
          <w:sz w:val="26"/>
          <w:szCs w:val="26"/>
          <w:lang w:val="uk-UA"/>
        </w:rPr>
        <w:t>4.</w:t>
      </w:r>
      <w:r>
        <w:rPr>
          <w:rFonts w:ascii="Times New Roman" w:hAnsi="Times New Roman"/>
          <w:sz w:val="26"/>
          <w:szCs w:val="26"/>
          <w:lang w:val="uk-UA"/>
        </w:rPr>
        <w:t>1.3</w:t>
      </w:r>
      <w:r w:rsidRPr="002B31CC">
        <w:rPr>
          <w:rFonts w:ascii="Times New Roman" w:hAnsi="Times New Roman"/>
          <w:sz w:val="26"/>
          <w:szCs w:val="26"/>
          <w:lang w:val="uk-UA"/>
        </w:rPr>
        <w:t>.Довідка з податкової служби про відсутність боргових зобов'язань, яка дійсна на день проведення конкурсу;</w:t>
      </w:r>
    </w:p>
    <w:p w:rsidR="00572D07" w:rsidRPr="002B31CC" w:rsidRDefault="00572D07" w:rsidP="00572D07">
      <w:pPr>
        <w:pStyle w:val="a5"/>
        <w:ind w:left="0" w:firstLine="567"/>
        <w:jc w:val="both"/>
        <w:rPr>
          <w:rFonts w:ascii="Times New Roman" w:hAnsi="Times New Roman"/>
          <w:sz w:val="26"/>
          <w:szCs w:val="26"/>
          <w:lang w:val="uk-UA"/>
        </w:rPr>
      </w:pPr>
      <w:r>
        <w:rPr>
          <w:rFonts w:ascii="Times New Roman" w:hAnsi="Times New Roman"/>
          <w:sz w:val="26"/>
          <w:szCs w:val="26"/>
          <w:lang w:val="uk-UA"/>
        </w:rPr>
        <w:t>4.1.4</w:t>
      </w:r>
      <w:r w:rsidRPr="002B31CC">
        <w:rPr>
          <w:rFonts w:ascii="Times New Roman" w:hAnsi="Times New Roman"/>
          <w:sz w:val="26"/>
          <w:szCs w:val="26"/>
          <w:lang w:val="uk-UA"/>
        </w:rPr>
        <w:t>.Документ, який підтверджує державну реєстрацію суб’єкту господарювання;</w:t>
      </w:r>
    </w:p>
    <w:p w:rsidR="00572D07" w:rsidRPr="002B31CC" w:rsidRDefault="00572D07" w:rsidP="00572D07">
      <w:pPr>
        <w:pStyle w:val="a5"/>
        <w:ind w:left="0" w:firstLine="567"/>
        <w:jc w:val="both"/>
        <w:rPr>
          <w:rFonts w:ascii="Times New Roman" w:hAnsi="Times New Roman"/>
          <w:sz w:val="26"/>
          <w:szCs w:val="26"/>
          <w:lang w:val="uk-UA"/>
        </w:rPr>
      </w:pPr>
      <w:r>
        <w:rPr>
          <w:rFonts w:ascii="Times New Roman" w:hAnsi="Times New Roman"/>
          <w:sz w:val="26"/>
          <w:szCs w:val="26"/>
          <w:lang w:val="uk-UA"/>
        </w:rPr>
        <w:t>4.1.5</w:t>
      </w:r>
      <w:r w:rsidRPr="002B31CC">
        <w:rPr>
          <w:rFonts w:ascii="Times New Roman" w:hAnsi="Times New Roman"/>
          <w:sz w:val="26"/>
          <w:szCs w:val="26"/>
          <w:lang w:val="uk-UA"/>
        </w:rPr>
        <w:t>.Балансовий звіт суб'єкта господарювання за останній звітній період;</w:t>
      </w:r>
    </w:p>
    <w:p w:rsidR="00572D07" w:rsidRPr="002B31CC" w:rsidRDefault="00572D07" w:rsidP="00572D07">
      <w:pPr>
        <w:pStyle w:val="a5"/>
        <w:ind w:left="0" w:firstLine="567"/>
        <w:jc w:val="both"/>
        <w:rPr>
          <w:rFonts w:ascii="Times New Roman" w:hAnsi="Times New Roman"/>
          <w:sz w:val="26"/>
          <w:szCs w:val="26"/>
          <w:lang w:val="uk-UA"/>
        </w:rPr>
      </w:pPr>
      <w:r w:rsidRPr="002B31CC">
        <w:rPr>
          <w:rFonts w:ascii="Times New Roman" w:hAnsi="Times New Roman"/>
          <w:sz w:val="26"/>
          <w:szCs w:val="26"/>
          <w:lang w:val="uk-UA"/>
        </w:rPr>
        <w:t>4.</w:t>
      </w:r>
      <w:r>
        <w:rPr>
          <w:rFonts w:ascii="Times New Roman" w:hAnsi="Times New Roman"/>
          <w:sz w:val="26"/>
          <w:szCs w:val="26"/>
          <w:lang w:val="uk-UA"/>
        </w:rPr>
        <w:t>1.6</w:t>
      </w:r>
      <w:r w:rsidRPr="002B31CC">
        <w:rPr>
          <w:rFonts w:ascii="Times New Roman" w:hAnsi="Times New Roman"/>
          <w:sz w:val="26"/>
          <w:szCs w:val="26"/>
          <w:lang w:val="uk-UA"/>
        </w:rPr>
        <w:t>.Довідки відповідних органів державної податкової служби і Пенсійного фонду України про відсутність (наявність) заборгованості за податковими зобов'язаннями та платежами до Пенсійного фонду України;</w:t>
      </w:r>
    </w:p>
    <w:p w:rsidR="00572D07" w:rsidRPr="002B31CC" w:rsidRDefault="00572D07" w:rsidP="00572D07">
      <w:pPr>
        <w:pStyle w:val="a5"/>
        <w:ind w:left="0" w:firstLine="567"/>
        <w:jc w:val="both"/>
        <w:rPr>
          <w:rFonts w:ascii="Times New Roman" w:hAnsi="Times New Roman"/>
          <w:sz w:val="26"/>
          <w:szCs w:val="26"/>
          <w:lang w:val="uk-UA"/>
        </w:rPr>
      </w:pPr>
      <w:r>
        <w:rPr>
          <w:rFonts w:ascii="Times New Roman" w:hAnsi="Times New Roman"/>
          <w:sz w:val="26"/>
          <w:szCs w:val="26"/>
          <w:lang w:val="uk-UA"/>
        </w:rPr>
        <w:t>4.1.7</w:t>
      </w:r>
      <w:r w:rsidRPr="002B31CC">
        <w:rPr>
          <w:rFonts w:ascii="Times New Roman" w:hAnsi="Times New Roman"/>
          <w:sz w:val="26"/>
          <w:szCs w:val="26"/>
          <w:lang w:val="uk-UA"/>
        </w:rPr>
        <w:t>.Документ, що містить інформацію про технічний потенціал суб'єкта господарювання (кількість спеціально обладнаних транспортних засобів, які перебувають на балансі суб'єкта господарювання, наявність власної ремонтної бази та контейнерного парку тощо);</w:t>
      </w:r>
    </w:p>
    <w:p w:rsidR="00572D07" w:rsidRPr="002B31CC" w:rsidRDefault="00572D07" w:rsidP="00572D07">
      <w:pPr>
        <w:pStyle w:val="a5"/>
        <w:ind w:left="0" w:firstLine="567"/>
        <w:jc w:val="both"/>
        <w:rPr>
          <w:rFonts w:ascii="Times New Roman" w:hAnsi="Times New Roman"/>
          <w:sz w:val="26"/>
          <w:szCs w:val="26"/>
          <w:lang w:val="uk-UA"/>
        </w:rPr>
      </w:pPr>
      <w:r w:rsidRPr="002B31CC">
        <w:rPr>
          <w:rFonts w:ascii="Times New Roman" w:hAnsi="Times New Roman"/>
          <w:sz w:val="26"/>
          <w:szCs w:val="26"/>
          <w:lang w:val="uk-UA"/>
        </w:rPr>
        <w:t>4</w:t>
      </w:r>
      <w:r>
        <w:rPr>
          <w:rFonts w:ascii="Times New Roman" w:hAnsi="Times New Roman"/>
          <w:sz w:val="26"/>
          <w:szCs w:val="26"/>
          <w:lang w:val="uk-UA"/>
        </w:rPr>
        <w:t>.1.8</w:t>
      </w:r>
      <w:r w:rsidRPr="002B31CC">
        <w:rPr>
          <w:rFonts w:ascii="Times New Roman" w:hAnsi="Times New Roman"/>
          <w:sz w:val="26"/>
          <w:szCs w:val="26"/>
          <w:lang w:val="uk-UA"/>
        </w:rPr>
        <w:t xml:space="preserve">.Документ, що містить відомості про обсяги надання послуг із збирання та перевезення </w:t>
      </w:r>
      <w:r w:rsidR="00BE2C23">
        <w:rPr>
          <w:rFonts w:ascii="Times New Roman" w:hAnsi="Times New Roman"/>
          <w:sz w:val="26"/>
          <w:szCs w:val="26"/>
          <w:lang w:val="uk-UA"/>
        </w:rPr>
        <w:t>побутових, великогабаритних, ремонтних</w:t>
      </w:r>
      <w:r w:rsidRPr="002B31CC">
        <w:rPr>
          <w:rFonts w:ascii="Times New Roman" w:hAnsi="Times New Roman"/>
          <w:sz w:val="26"/>
          <w:szCs w:val="26"/>
          <w:lang w:val="uk-UA"/>
        </w:rPr>
        <w:t xml:space="preserve"> відходів за останній рік;</w:t>
      </w:r>
    </w:p>
    <w:p w:rsidR="00572D07" w:rsidRPr="002B31CC" w:rsidRDefault="00572D07" w:rsidP="00572D07">
      <w:pPr>
        <w:pStyle w:val="a5"/>
        <w:ind w:left="0" w:firstLine="567"/>
        <w:jc w:val="both"/>
        <w:rPr>
          <w:rFonts w:ascii="Times New Roman" w:hAnsi="Times New Roman"/>
          <w:sz w:val="26"/>
          <w:szCs w:val="26"/>
          <w:lang w:val="uk-UA"/>
        </w:rPr>
      </w:pPr>
      <w:r>
        <w:rPr>
          <w:rFonts w:ascii="Times New Roman" w:hAnsi="Times New Roman"/>
          <w:sz w:val="26"/>
          <w:szCs w:val="26"/>
          <w:lang w:val="uk-UA"/>
        </w:rPr>
        <w:t>4.1.9</w:t>
      </w:r>
      <w:r w:rsidRPr="002B31CC">
        <w:rPr>
          <w:rFonts w:ascii="Times New Roman" w:hAnsi="Times New Roman"/>
          <w:sz w:val="26"/>
          <w:szCs w:val="26"/>
          <w:lang w:val="uk-UA"/>
        </w:rPr>
        <w:t>.Технічні паспорти на спеціально обладнані транспортні засоби та довідки про проходження ними технічного огляду;</w:t>
      </w:r>
    </w:p>
    <w:p w:rsidR="00572D07" w:rsidRPr="002B31CC" w:rsidRDefault="00572D07" w:rsidP="00572D07">
      <w:pPr>
        <w:pStyle w:val="a5"/>
        <w:ind w:left="0" w:firstLine="567"/>
        <w:jc w:val="both"/>
        <w:rPr>
          <w:rFonts w:ascii="Times New Roman" w:hAnsi="Times New Roman"/>
          <w:sz w:val="26"/>
          <w:szCs w:val="26"/>
          <w:lang w:val="uk-UA"/>
        </w:rPr>
      </w:pPr>
      <w:r w:rsidRPr="002B31CC">
        <w:rPr>
          <w:rFonts w:ascii="Times New Roman" w:hAnsi="Times New Roman"/>
          <w:sz w:val="26"/>
          <w:szCs w:val="26"/>
          <w:lang w:val="uk-UA"/>
        </w:rPr>
        <w:t>4.</w:t>
      </w:r>
      <w:r>
        <w:rPr>
          <w:rFonts w:ascii="Times New Roman" w:hAnsi="Times New Roman"/>
          <w:sz w:val="26"/>
          <w:szCs w:val="26"/>
          <w:lang w:val="uk-UA"/>
        </w:rPr>
        <w:t>1.</w:t>
      </w:r>
      <w:r w:rsidRPr="002B31CC">
        <w:rPr>
          <w:rFonts w:ascii="Times New Roman" w:hAnsi="Times New Roman"/>
          <w:sz w:val="26"/>
          <w:szCs w:val="26"/>
          <w:lang w:val="uk-UA"/>
        </w:rPr>
        <w:t>1</w:t>
      </w:r>
      <w:r>
        <w:rPr>
          <w:rFonts w:ascii="Times New Roman" w:hAnsi="Times New Roman"/>
          <w:sz w:val="26"/>
          <w:szCs w:val="26"/>
          <w:lang w:val="uk-UA"/>
        </w:rPr>
        <w:t>0</w:t>
      </w:r>
      <w:r w:rsidRPr="002B31CC">
        <w:rPr>
          <w:rFonts w:ascii="Times New Roman" w:hAnsi="Times New Roman"/>
          <w:sz w:val="26"/>
          <w:szCs w:val="26"/>
          <w:lang w:val="uk-UA"/>
        </w:rPr>
        <w:t xml:space="preserve">.Довідки-характеристики спеціально обладнаних транспортних засобів (у разі наявності): - тип, вантажопідйомність, наявність пристроїв автоматизованого </w:t>
      </w:r>
      <w:proofErr w:type="spellStart"/>
      <w:r w:rsidRPr="002B31CC">
        <w:rPr>
          <w:rFonts w:ascii="Times New Roman" w:hAnsi="Times New Roman"/>
          <w:sz w:val="26"/>
          <w:szCs w:val="26"/>
          <w:lang w:val="uk-UA"/>
        </w:rPr>
        <w:t>геоінформаційного</w:t>
      </w:r>
      <w:proofErr w:type="spellEnd"/>
      <w:r w:rsidRPr="002B31CC">
        <w:rPr>
          <w:rFonts w:ascii="Times New Roman" w:hAnsi="Times New Roman"/>
          <w:sz w:val="26"/>
          <w:szCs w:val="26"/>
          <w:lang w:val="uk-UA"/>
        </w:rPr>
        <w:t xml:space="preserve"> контролю та супроводу перевезення побутових відходів, реєстраційний номер, найменування організації, якій належать спеціально обладнані транспортні засоби, номер телефону керівника такої організації;</w:t>
      </w:r>
    </w:p>
    <w:p w:rsidR="00572D07" w:rsidRPr="002B31CC" w:rsidRDefault="00572D07" w:rsidP="00572D07">
      <w:pPr>
        <w:pStyle w:val="a5"/>
        <w:ind w:left="0" w:firstLine="567"/>
        <w:jc w:val="both"/>
        <w:rPr>
          <w:rFonts w:ascii="Times New Roman" w:hAnsi="Times New Roman"/>
          <w:sz w:val="26"/>
          <w:szCs w:val="26"/>
          <w:lang w:val="uk-UA"/>
        </w:rPr>
      </w:pPr>
      <w:r>
        <w:rPr>
          <w:rFonts w:ascii="Times New Roman" w:hAnsi="Times New Roman"/>
          <w:sz w:val="26"/>
          <w:szCs w:val="26"/>
          <w:lang w:val="uk-UA"/>
        </w:rPr>
        <w:t>4.1.11</w:t>
      </w:r>
      <w:r w:rsidRPr="002B31CC">
        <w:rPr>
          <w:rFonts w:ascii="Times New Roman" w:hAnsi="Times New Roman"/>
          <w:sz w:val="26"/>
          <w:szCs w:val="26"/>
          <w:lang w:val="uk-UA"/>
        </w:rPr>
        <w:t>. Довідки про забезпечення створення умов для щоденного миття спеціально обладнаних транспортних засобів, їх паркування та технічного обслуговування;</w:t>
      </w:r>
    </w:p>
    <w:p w:rsidR="00572D07" w:rsidRPr="002B31CC" w:rsidRDefault="00572D07" w:rsidP="00572D07">
      <w:pPr>
        <w:pStyle w:val="a5"/>
        <w:ind w:left="0" w:firstLine="567"/>
        <w:jc w:val="both"/>
        <w:rPr>
          <w:rFonts w:ascii="Times New Roman" w:hAnsi="Times New Roman"/>
          <w:sz w:val="26"/>
          <w:szCs w:val="26"/>
          <w:lang w:val="uk-UA"/>
        </w:rPr>
      </w:pPr>
      <w:r w:rsidRPr="002B31CC">
        <w:rPr>
          <w:rFonts w:ascii="Times New Roman" w:hAnsi="Times New Roman"/>
          <w:sz w:val="26"/>
          <w:szCs w:val="26"/>
          <w:lang w:val="uk-UA"/>
        </w:rPr>
        <w:t>4.</w:t>
      </w:r>
      <w:r>
        <w:rPr>
          <w:rFonts w:ascii="Times New Roman" w:hAnsi="Times New Roman"/>
          <w:sz w:val="26"/>
          <w:szCs w:val="26"/>
          <w:lang w:val="uk-UA"/>
        </w:rPr>
        <w:t>1.</w:t>
      </w:r>
      <w:r w:rsidRPr="002B31CC">
        <w:rPr>
          <w:rFonts w:ascii="Times New Roman" w:hAnsi="Times New Roman"/>
          <w:sz w:val="26"/>
          <w:szCs w:val="26"/>
          <w:lang w:val="uk-UA"/>
        </w:rPr>
        <w:t>1</w:t>
      </w:r>
      <w:r>
        <w:rPr>
          <w:rFonts w:ascii="Times New Roman" w:hAnsi="Times New Roman"/>
          <w:sz w:val="26"/>
          <w:szCs w:val="26"/>
          <w:lang w:val="uk-UA"/>
        </w:rPr>
        <w:t>2</w:t>
      </w:r>
      <w:r w:rsidRPr="002B31CC">
        <w:rPr>
          <w:rFonts w:ascii="Times New Roman" w:hAnsi="Times New Roman"/>
          <w:sz w:val="26"/>
          <w:szCs w:val="26"/>
          <w:lang w:val="uk-UA"/>
        </w:rPr>
        <w:t>. Довідки про проходження водіями медичного огляду;</w:t>
      </w:r>
    </w:p>
    <w:p w:rsidR="00572D07" w:rsidRDefault="00572D07" w:rsidP="00572D07">
      <w:pPr>
        <w:pStyle w:val="a5"/>
        <w:ind w:left="0" w:firstLine="567"/>
        <w:jc w:val="both"/>
        <w:rPr>
          <w:rFonts w:ascii="Times New Roman" w:hAnsi="Times New Roman"/>
          <w:sz w:val="26"/>
          <w:szCs w:val="26"/>
          <w:lang w:val="uk-UA"/>
        </w:rPr>
      </w:pPr>
      <w:r>
        <w:rPr>
          <w:rFonts w:ascii="Times New Roman" w:hAnsi="Times New Roman"/>
          <w:sz w:val="26"/>
          <w:szCs w:val="26"/>
          <w:lang w:val="uk-UA"/>
        </w:rPr>
        <w:t>4.1.13</w:t>
      </w:r>
      <w:r w:rsidRPr="002B31CC">
        <w:rPr>
          <w:rFonts w:ascii="Times New Roman" w:hAnsi="Times New Roman"/>
          <w:sz w:val="26"/>
          <w:szCs w:val="26"/>
          <w:lang w:val="uk-UA"/>
        </w:rPr>
        <w:t>. Документ, що містить відомості про досвід роботи з надання послуг з вивезення побутових відходів;</w:t>
      </w:r>
    </w:p>
    <w:p w:rsidR="00572D07" w:rsidRPr="002B31CC" w:rsidRDefault="00572D07" w:rsidP="00572D07">
      <w:pPr>
        <w:pStyle w:val="a5"/>
        <w:ind w:left="0" w:firstLine="567"/>
        <w:jc w:val="both"/>
        <w:rPr>
          <w:rFonts w:ascii="Times New Roman" w:hAnsi="Times New Roman"/>
          <w:sz w:val="26"/>
          <w:szCs w:val="26"/>
          <w:lang w:val="uk-UA"/>
        </w:rPr>
      </w:pPr>
      <w:r>
        <w:rPr>
          <w:rFonts w:ascii="Times New Roman" w:hAnsi="Times New Roman"/>
          <w:sz w:val="26"/>
          <w:szCs w:val="26"/>
          <w:lang w:val="uk-UA"/>
        </w:rPr>
        <w:t xml:space="preserve">4.1.14. Документ, що містить інформацію про кількість відходів, залучених учасником до повторного використання; кількість відходів, які використовуються, як вторинна сировина; кількість відходів, які направляються на захоронення, тощо; </w:t>
      </w:r>
    </w:p>
    <w:p w:rsidR="00572D07" w:rsidRDefault="00572D07" w:rsidP="00572D07">
      <w:pPr>
        <w:pStyle w:val="a5"/>
        <w:ind w:left="0" w:firstLine="567"/>
        <w:jc w:val="both"/>
        <w:rPr>
          <w:rFonts w:ascii="Times New Roman" w:hAnsi="Times New Roman"/>
          <w:sz w:val="26"/>
          <w:szCs w:val="26"/>
          <w:lang w:val="uk-UA"/>
        </w:rPr>
      </w:pPr>
      <w:r>
        <w:rPr>
          <w:rFonts w:ascii="Times New Roman" w:hAnsi="Times New Roman"/>
          <w:sz w:val="26"/>
          <w:szCs w:val="26"/>
          <w:lang w:val="uk-UA"/>
        </w:rPr>
        <w:t>4.1.15</w:t>
      </w:r>
      <w:r w:rsidRPr="002B31CC">
        <w:rPr>
          <w:rFonts w:ascii="Times New Roman" w:hAnsi="Times New Roman"/>
          <w:sz w:val="26"/>
          <w:szCs w:val="26"/>
          <w:lang w:val="uk-UA"/>
        </w:rPr>
        <w:t>.</w:t>
      </w:r>
      <w:r>
        <w:rPr>
          <w:rFonts w:ascii="Times New Roman" w:hAnsi="Times New Roman"/>
          <w:sz w:val="26"/>
          <w:szCs w:val="26"/>
          <w:lang w:val="uk-UA"/>
        </w:rPr>
        <w:t xml:space="preserve"> </w:t>
      </w:r>
      <w:r w:rsidRPr="002B31CC">
        <w:rPr>
          <w:rFonts w:ascii="Times New Roman" w:hAnsi="Times New Roman"/>
          <w:sz w:val="26"/>
          <w:szCs w:val="26"/>
          <w:lang w:val="uk-UA"/>
        </w:rPr>
        <w:t>Наявність контейнерів</w:t>
      </w:r>
      <w:r>
        <w:rPr>
          <w:rFonts w:ascii="Times New Roman" w:hAnsi="Times New Roman"/>
          <w:sz w:val="26"/>
          <w:szCs w:val="26"/>
          <w:lang w:val="uk-UA"/>
        </w:rPr>
        <w:t xml:space="preserve"> для роздільного збирання відходів;</w:t>
      </w:r>
    </w:p>
    <w:p w:rsidR="00572D07" w:rsidRPr="002B31CC" w:rsidRDefault="00572D07" w:rsidP="00572D07">
      <w:pPr>
        <w:pStyle w:val="a5"/>
        <w:ind w:left="0" w:firstLine="567"/>
        <w:jc w:val="both"/>
        <w:rPr>
          <w:rFonts w:ascii="Times New Roman" w:hAnsi="Times New Roman"/>
          <w:sz w:val="26"/>
          <w:szCs w:val="26"/>
          <w:lang w:val="uk-UA"/>
        </w:rPr>
      </w:pPr>
      <w:r>
        <w:rPr>
          <w:rFonts w:ascii="Times New Roman" w:hAnsi="Times New Roman"/>
          <w:sz w:val="26"/>
          <w:szCs w:val="26"/>
          <w:lang w:val="uk-UA"/>
        </w:rPr>
        <w:t>4.1.16. Інших документів, які подаються за бажанням учасника конкурсу і містять відомості про його здатність надавати послуги з вивезення побутових відходів належного рівня та якості.</w:t>
      </w:r>
    </w:p>
    <w:p w:rsidR="00572D07" w:rsidRDefault="00572D07" w:rsidP="002F52A1">
      <w:pPr>
        <w:pStyle w:val="a5"/>
        <w:ind w:left="0" w:firstLine="567"/>
        <w:jc w:val="both"/>
        <w:rPr>
          <w:rFonts w:ascii="Times New Roman" w:hAnsi="Times New Roman"/>
          <w:sz w:val="26"/>
          <w:szCs w:val="26"/>
          <w:lang w:val="uk-UA"/>
        </w:rPr>
      </w:pPr>
      <w:r>
        <w:rPr>
          <w:rFonts w:ascii="Times New Roman" w:hAnsi="Times New Roman"/>
          <w:sz w:val="26"/>
          <w:szCs w:val="26"/>
          <w:lang w:val="uk-UA"/>
        </w:rPr>
        <w:t>4</w:t>
      </w:r>
      <w:r w:rsidRPr="00572D07">
        <w:rPr>
          <w:rFonts w:ascii="Times New Roman" w:hAnsi="Times New Roman"/>
          <w:sz w:val="26"/>
          <w:szCs w:val="26"/>
          <w:lang w:val="uk-UA"/>
        </w:rPr>
        <w:t xml:space="preserve">.2.Конкурсна пропозиція, з поміткою «Заява на участь у конкурсі </w:t>
      </w:r>
      <w:r>
        <w:rPr>
          <w:rFonts w:ascii="Times New Roman" w:hAnsi="Times New Roman"/>
          <w:sz w:val="26"/>
          <w:szCs w:val="26"/>
          <w:lang w:val="uk-UA"/>
        </w:rPr>
        <w:t xml:space="preserve">для визначення </w:t>
      </w:r>
      <w:r w:rsidRPr="008750AB">
        <w:rPr>
          <w:rFonts w:ascii="Times New Roman" w:hAnsi="Times New Roman"/>
          <w:sz w:val="26"/>
          <w:szCs w:val="26"/>
          <w:lang w:val="uk-UA"/>
        </w:rPr>
        <w:t xml:space="preserve">виконавця послуг з вивезення твердих побутових відходів </w:t>
      </w:r>
      <w:r>
        <w:rPr>
          <w:rStyle w:val="FontStyle47"/>
          <w:sz w:val="26"/>
          <w:szCs w:val="26"/>
          <w:lang w:val="uk-UA"/>
        </w:rPr>
        <w:t>для Кані</w:t>
      </w:r>
      <w:r w:rsidRPr="008750AB">
        <w:rPr>
          <w:rStyle w:val="FontStyle47"/>
          <w:sz w:val="26"/>
          <w:szCs w:val="26"/>
          <w:lang w:val="uk-UA"/>
        </w:rPr>
        <w:t>в</w:t>
      </w:r>
      <w:r>
        <w:rPr>
          <w:rStyle w:val="FontStyle47"/>
          <w:sz w:val="26"/>
          <w:szCs w:val="26"/>
          <w:lang w:val="uk-UA"/>
        </w:rPr>
        <w:t>ської ОТГ</w:t>
      </w:r>
      <w:r w:rsidRPr="00572D07">
        <w:rPr>
          <w:rFonts w:ascii="Times New Roman" w:hAnsi="Times New Roman"/>
          <w:sz w:val="26"/>
          <w:szCs w:val="26"/>
          <w:lang w:val="uk-UA"/>
        </w:rPr>
        <w:t xml:space="preserve">» подається до </w:t>
      </w:r>
      <w:r w:rsidR="002B6EFD">
        <w:rPr>
          <w:rFonts w:ascii="Times New Roman" w:hAnsi="Times New Roman"/>
          <w:sz w:val="26"/>
          <w:szCs w:val="26"/>
          <w:lang w:val="uk-UA"/>
        </w:rPr>
        <w:t>виконавчого комітету Канівської міської ради</w:t>
      </w:r>
      <w:r>
        <w:rPr>
          <w:rFonts w:ascii="Times New Roman" w:hAnsi="Times New Roman"/>
          <w:sz w:val="26"/>
          <w:szCs w:val="26"/>
          <w:lang w:val="uk-UA"/>
        </w:rPr>
        <w:t xml:space="preserve"> </w:t>
      </w:r>
      <w:r w:rsidRPr="00572D07">
        <w:rPr>
          <w:rFonts w:ascii="Times New Roman" w:hAnsi="Times New Roman"/>
          <w:sz w:val="26"/>
          <w:szCs w:val="26"/>
          <w:lang w:val="uk-UA"/>
        </w:rPr>
        <w:t xml:space="preserve">у конверті, на якому </w:t>
      </w:r>
      <w:r w:rsidRPr="00572D07">
        <w:rPr>
          <w:rFonts w:ascii="Times New Roman" w:hAnsi="Times New Roman"/>
          <w:sz w:val="26"/>
          <w:szCs w:val="26"/>
          <w:lang w:val="uk-UA"/>
        </w:rPr>
        <w:lastRenderedPageBreak/>
        <w:t xml:space="preserve">зазначаються повне найменування і місцезнаходження організатора та учасника конкурсу. </w:t>
      </w:r>
    </w:p>
    <w:p w:rsidR="00572D07" w:rsidRDefault="00572D07" w:rsidP="002F52A1">
      <w:pPr>
        <w:pStyle w:val="a5"/>
        <w:ind w:left="0" w:firstLine="567"/>
        <w:jc w:val="both"/>
        <w:rPr>
          <w:rFonts w:ascii="Times New Roman" w:hAnsi="Times New Roman"/>
          <w:sz w:val="26"/>
          <w:szCs w:val="26"/>
          <w:lang w:val="uk-UA"/>
        </w:rPr>
      </w:pPr>
      <w:r>
        <w:rPr>
          <w:rFonts w:ascii="Times New Roman" w:hAnsi="Times New Roman"/>
          <w:sz w:val="26"/>
          <w:szCs w:val="26"/>
          <w:lang w:val="uk-UA"/>
        </w:rPr>
        <w:t>4</w:t>
      </w:r>
      <w:r w:rsidRPr="00572D07">
        <w:rPr>
          <w:rFonts w:ascii="Times New Roman" w:hAnsi="Times New Roman"/>
          <w:sz w:val="26"/>
          <w:szCs w:val="26"/>
          <w:lang w:val="uk-UA"/>
        </w:rPr>
        <w:t xml:space="preserve">.3.Конверти з конкурсними пропозиціями, що надані після закінчення строку їх подання, не розкриваються і повертаються учасникам конкурсу. </w:t>
      </w:r>
    </w:p>
    <w:p w:rsidR="00572D07" w:rsidRDefault="00572D07" w:rsidP="002F52A1">
      <w:pPr>
        <w:pStyle w:val="a5"/>
        <w:ind w:left="0" w:firstLine="567"/>
        <w:jc w:val="both"/>
        <w:rPr>
          <w:rFonts w:ascii="Times New Roman" w:hAnsi="Times New Roman"/>
          <w:sz w:val="26"/>
          <w:szCs w:val="26"/>
          <w:lang w:val="uk-UA"/>
        </w:rPr>
      </w:pPr>
      <w:r>
        <w:rPr>
          <w:rFonts w:ascii="Times New Roman" w:hAnsi="Times New Roman"/>
          <w:sz w:val="26"/>
          <w:szCs w:val="26"/>
          <w:lang w:val="uk-UA"/>
        </w:rPr>
        <w:t>4</w:t>
      </w:r>
      <w:r w:rsidRPr="00572D07">
        <w:rPr>
          <w:rFonts w:ascii="Times New Roman" w:hAnsi="Times New Roman"/>
          <w:sz w:val="26"/>
          <w:szCs w:val="26"/>
          <w:lang w:val="uk-UA"/>
        </w:rPr>
        <w:t xml:space="preserve">.4.Учасник конкурсу має право відкликати власну конкурсну пропозицію або внести до неї зміни до закінчення строку подання пропозицій. </w:t>
      </w:r>
    </w:p>
    <w:p w:rsidR="005C2E6E" w:rsidRDefault="005C2E6E" w:rsidP="002F52A1">
      <w:pPr>
        <w:pStyle w:val="a5"/>
        <w:ind w:left="0" w:firstLine="567"/>
        <w:jc w:val="both"/>
        <w:rPr>
          <w:rFonts w:ascii="Times New Roman" w:hAnsi="Times New Roman"/>
          <w:sz w:val="26"/>
          <w:szCs w:val="26"/>
          <w:lang w:val="uk-UA"/>
        </w:rPr>
      </w:pPr>
      <w:r>
        <w:rPr>
          <w:rFonts w:ascii="Times New Roman" w:hAnsi="Times New Roman"/>
          <w:sz w:val="26"/>
          <w:szCs w:val="26"/>
          <w:lang w:val="uk-UA"/>
        </w:rPr>
        <w:t>4</w:t>
      </w:r>
      <w:r w:rsidR="00572D07" w:rsidRPr="00572D07">
        <w:rPr>
          <w:rFonts w:ascii="Times New Roman" w:hAnsi="Times New Roman"/>
          <w:sz w:val="26"/>
          <w:szCs w:val="26"/>
          <w:lang w:val="uk-UA"/>
        </w:rPr>
        <w:t xml:space="preserve">.5. Організатор конкурсу має право прийняти до закінчення строку подання конкурсних пропозицій рішення щодо його продовження. Про своє рішення, а також зміну місця, дня та часу розкриття конвертів організатор конкурсу повинен повідомити всіх учасників конкурсу, які подали документи на участь у конкурсі. </w:t>
      </w:r>
    </w:p>
    <w:p w:rsidR="002F52A1" w:rsidRPr="002B31CC" w:rsidRDefault="002F52A1" w:rsidP="002F52A1">
      <w:pPr>
        <w:pStyle w:val="a5"/>
        <w:ind w:left="0" w:firstLine="567"/>
        <w:jc w:val="both"/>
        <w:rPr>
          <w:rFonts w:ascii="Times New Roman" w:hAnsi="Times New Roman"/>
          <w:sz w:val="26"/>
          <w:szCs w:val="26"/>
          <w:lang w:val="uk-UA"/>
        </w:rPr>
      </w:pPr>
    </w:p>
    <w:p w:rsidR="003C074D" w:rsidRDefault="003C074D" w:rsidP="003C074D">
      <w:pPr>
        <w:pStyle w:val="a5"/>
        <w:ind w:left="0" w:firstLine="567"/>
        <w:jc w:val="both"/>
        <w:rPr>
          <w:rFonts w:ascii="Times New Roman" w:hAnsi="Times New Roman"/>
          <w:b/>
          <w:sz w:val="26"/>
          <w:szCs w:val="26"/>
          <w:lang w:val="uk-UA"/>
        </w:rPr>
      </w:pPr>
      <w:r w:rsidRPr="001D0BA3">
        <w:rPr>
          <w:rFonts w:ascii="Times New Roman" w:hAnsi="Times New Roman"/>
          <w:b/>
          <w:sz w:val="26"/>
          <w:szCs w:val="26"/>
          <w:lang w:val="uk-UA"/>
        </w:rPr>
        <w:t xml:space="preserve">V. </w:t>
      </w:r>
      <w:r>
        <w:rPr>
          <w:rFonts w:ascii="Times New Roman" w:hAnsi="Times New Roman"/>
          <w:b/>
          <w:sz w:val="26"/>
          <w:szCs w:val="26"/>
          <w:lang w:val="uk-UA"/>
        </w:rPr>
        <w:t>Визначення переможця конкурсу та укладання дого</w:t>
      </w:r>
      <w:r w:rsidR="003C11E9">
        <w:rPr>
          <w:rFonts w:ascii="Times New Roman" w:hAnsi="Times New Roman"/>
          <w:b/>
          <w:sz w:val="26"/>
          <w:szCs w:val="26"/>
          <w:lang w:val="uk-UA"/>
        </w:rPr>
        <w:t>вору</w:t>
      </w:r>
    </w:p>
    <w:p w:rsidR="003C11E9" w:rsidRDefault="003C11E9" w:rsidP="002F52A1">
      <w:pPr>
        <w:pStyle w:val="a5"/>
        <w:ind w:left="0" w:firstLine="567"/>
        <w:jc w:val="both"/>
        <w:rPr>
          <w:rFonts w:ascii="Times New Roman" w:hAnsi="Times New Roman"/>
          <w:sz w:val="26"/>
          <w:szCs w:val="26"/>
          <w:lang w:val="uk-UA"/>
        </w:rPr>
      </w:pPr>
      <w:r w:rsidRPr="003C11E9">
        <w:rPr>
          <w:rFonts w:ascii="Times New Roman" w:hAnsi="Times New Roman"/>
          <w:sz w:val="26"/>
          <w:szCs w:val="26"/>
          <w:lang w:val="uk-UA"/>
        </w:rPr>
        <w:t xml:space="preserve">5.1. Конкурсні пропозиції, які не були відхилені з причин, передбачених п. </w:t>
      </w:r>
      <w:r>
        <w:rPr>
          <w:rFonts w:ascii="Times New Roman" w:hAnsi="Times New Roman"/>
          <w:sz w:val="26"/>
          <w:szCs w:val="26"/>
          <w:lang w:val="uk-UA"/>
        </w:rPr>
        <w:t>3.3.</w:t>
      </w:r>
      <w:r w:rsidRPr="003C11E9">
        <w:rPr>
          <w:rFonts w:ascii="Times New Roman" w:hAnsi="Times New Roman"/>
          <w:sz w:val="26"/>
          <w:szCs w:val="26"/>
          <w:lang w:val="uk-UA"/>
        </w:rPr>
        <w:t xml:space="preserve"> цього Положення, оцінюються конкурсною комісією за критеріями, встановленими у конкурсній документації. </w:t>
      </w:r>
    </w:p>
    <w:p w:rsidR="003E292A" w:rsidRDefault="003E292A" w:rsidP="002F52A1">
      <w:pPr>
        <w:pStyle w:val="a5"/>
        <w:ind w:left="0" w:firstLine="567"/>
        <w:jc w:val="both"/>
        <w:rPr>
          <w:rFonts w:ascii="Times New Roman" w:hAnsi="Times New Roman"/>
          <w:sz w:val="26"/>
          <w:szCs w:val="26"/>
          <w:lang w:val="uk-UA"/>
        </w:rPr>
      </w:pPr>
      <w:r>
        <w:rPr>
          <w:rFonts w:ascii="Times New Roman" w:hAnsi="Times New Roman"/>
          <w:sz w:val="26"/>
          <w:szCs w:val="26"/>
          <w:lang w:val="uk-UA"/>
        </w:rPr>
        <w:t xml:space="preserve">Критерії </w:t>
      </w:r>
      <w:r w:rsidR="00D33348">
        <w:rPr>
          <w:rFonts w:ascii="Times New Roman" w:hAnsi="Times New Roman"/>
          <w:sz w:val="26"/>
          <w:szCs w:val="26"/>
          <w:lang w:val="uk-UA"/>
        </w:rPr>
        <w:t>оцінки</w:t>
      </w:r>
      <w:r>
        <w:rPr>
          <w:rFonts w:ascii="Times New Roman" w:hAnsi="Times New Roman"/>
          <w:sz w:val="26"/>
          <w:szCs w:val="26"/>
          <w:lang w:val="uk-UA"/>
        </w:rPr>
        <w:t xml:space="preserve"> конкурсних пропозицій кваліфікаційним вимогам наведено у додатку 1.</w:t>
      </w:r>
    </w:p>
    <w:p w:rsidR="003C11E9" w:rsidRDefault="003C11E9" w:rsidP="002F52A1">
      <w:pPr>
        <w:pStyle w:val="a5"/>
        <w:ind w:left="0" w:firstLine="567"/>
        <w:jc w:val="both"/>
        <w:rPr>
          <w:rFonts w:ascii="Times New Roman" w:hAnsi="Times New Roman"/>
          <w:sz w:val="26"/>
          <w:szCs w:val="26"/>
          <w:lang w:val="uk-UA"/>
        </w:rPr>
      </w:pPr>
      <w:r w:rsidRPr="003C11E9">
        <w:rPr>
          <w:rFonts w:ascii="Times New Roman" w:hAnsi="Times New Roman"/>
          <w:sz w:val="26"/>
          <w:szCs w:val="26"/>
          <w:lang w:val="uk-UA"/>
        </w:rPr>
        <w:t xml:space="preserve">5.2. Переможцем конкурсу визначається його учасник, що відповідає кваліфікаційним вимогам, може забезпечити надання послуг відповідної якості і конкурсна пропозиція якого визнана найкращою за результатами оцінки. </w:t>
      </w:r>
    </w:p>
    <w:p w:rsidR="003C11E9" w:rsidRDefault="003C11E9" w:rsidP="002F52A1">
      <w:pPr>
        <w:pStyle w:val="a5"/>
        <w:ind w:left="0" w:firstLine="567"/>
        <w:jc w:val="both"/>
        <w:rPr>
          <w:rFonts w:ascii="Times New Roman" w:hAnsi="Times New Roman"/>
          <w:sz w:val="26"/>
          <w:szCs w:val="26"/>
          <w:lang w:val="uk-UA"/>
        </w:rPr>
      </w:pPr>
      <w:r w:rsidRPr="003C11E9">
        <w:rPr>
          <w:rFonts w:ascii="Times New Roman" w:hAnsi="Times New Roman"/>
          <w:sz w:val="26"/>
          <w:szCs w:val="26"/>
          <w:lang w:val="uk-UA"/>
        </w:rPr>
        <w:t xml:space="preserve">5.3. Рішення про результати проведення конкурсу приймається конкурсною комісією на закритому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 Рішення конкурсної комісії оформляється протоколом, який підписується усіма членами комісії, що брали участь у голосуванні. </w:t>
      </w:r>
    </w:p>
    <w:p w:rsidR="00BF023E" w:rsidRDefault="003C11E9" w:rsidP="002F52A1">
      <w:pPr>
        <w:pStyle w:val="a5"/>
        <w:ind w:left="0" w:firstLine="567"/>
        <w:jc w:val="both"/>
        <w:rPr>
          <w:rFonts w:ascii="Times New Roman" w:hAnsi="Times New Roman"/>
          <w:sz w:val="26"/>
          <w:szCs w:val="26"/>
          <w:lang w:val="uk-UA"/>
        </w:rPr>
      </w:pPr>
      <w:r w:rsidRPr="003C11E9">
        <w:rPr>
          <w:rFonts w:ascii="Times New Roman" w:hAnsi="Times New Roman"/>
          <w:sz w:val="26"/>
          <w:szCs w:val="26"/>
          <w:lang w:val="uk-UA"/>
        </w:rPr>
        <w:t xml:space="preserve">5.4. Організатор конкурсу протягом не більш як п’яти робочих днів з дня проведення конкурсу вводить у дію відповідним рішення </w:t>
      </w:r>
      <w:r w:rsidR="00BF023E">
        <w:rPr>
          <w:rFonts w:ascii="Times New Roman" w:hAnsi="Times New Roman"/>
          <w:sz w:val="26"/>
          <w:szCs w:val="26"/>
          <w:lang w:val="uk-UA"/>
        </w:rPr>
        <w:t xml:space="preserve">виконавчого комітету Канівської міської ради рішення </w:t>
      </w:r>
      <w:r w:rsidRPr="003C11E9">
        <w:rPr>
          <w:rFonts w:ascii="Times New Roman" w:hAnsi="Times New Roman"/>
          <w:sz w:val="26"/>
          <w:szCs w:val="26"/>
          <w:lang w:val="uk-UA"/>
        </w:rPr>
        <w:t xml:space="preserve">конкурсної комісії щодо визначення переможця конкурсу на території </w:t>
      </w:r>
      <w:r w:rsidR="00BF023E">
        <w:rPr>
          <w:rFonts w:ascii="Times New Roman" w:hAnsi="Times New Roman"/>
          <w:sz w:val="26"/>
          <w:szCs w:val="26"/>
          <w:lang w:val="uk-UA"/>
        </w:rPr>
        <w:t>Канівської ОТГ</w:t>
      </w:r>
      <w:r w:rsidRPr="003C11E9">
        <w:rPr>
          <w:rFonts w:ascii="Times New Roman" w:hAnsi="Times New Roman"/>
          <w:sz w:val="26"/>
          <w:szCs w:val="26"/>
          <w:lang w:val="uk-UA"/>
        </w:rPr>
        <w:t xml:space="preserve">. </w:t>
      </w:r>
    </w:p>
    <w:p w:rsidR="00BF023E" w:rsidRDefault="003C11E9" w:rsidP="002F52A1">
      <w:pPr>
        <w:pStyle w:val="a5"/>
        <w:ind w:left="0" w:firstLine="567"/>
        <w:jc w:val="both"/>
        <w:rPr>
          <w:rFonts w:ascii="Times New Roman" w:hAnsi="Times New Roman"/>
          <w:sz w:val="26"/>
          <w:szCs w:val="26"/>
          <w:lang w:val="uk-UA"/>
        </w:rPr>
      </w:pPr>
      <w:r w:rsidRPr="003C11E9">
        <w:rPr>
          <w:rFonts w:ascii="Times New Roman" w:hAnsi="Times New Roman"/>
          <w:sz w:val="26"/>
          <w:szCs w:val="26"/>
          <w:lang w:val="uk-UA"/>
        </w:rPr>
        <w:t>Строк, на який визначається виконавець послуг з вивезення побутових відходів</w:t>
      </w:r>
      <w:r w:rsidR="00192FAC">
        <w:rPr>
          <w:rFonts w:ascii="Times New Roman" w:hAnsi="Times New Roman"/>
          <w:sz w:val="26"/>
          <w:szCs w:val="26"/>
          <w:lang w:val="uk-UA"/>
        </w:rPr>
        <w:t>,</w:t>
      </w:r>
      <w:r w:rsidRPr="003C11E9">
        <w:rPr>
          <w:rFonts w:ascii="Times New Roman" w:hAnsi="Times New Roman"/>
          <w:sz w:val="26"/>
          <w:szCs w:val="26"/>
          <w:lang w:val="uk-UA"/>
        </w:rPr>
        <w:t xml:space="preserve"> </w:t>
      </w:r>
      <w:r w:rsidR="00192FAC">
        <w:rPr>
          <w:rFonts w:ascii="Times New Roman" w:hAnsi="Times New Roman"/>
          <w:sz w:val="26"/>
          <w:szCs w:val="26"/>
          <w:lang w:val="uk-UA"/>
        </w:rPr>
        <w:t>не може становити менш, як</w:t>
      </w:r>
      <w:r w:rsidRPr="003C11E9">
        <w:rPr>
          <w:rFonts w:ascii="Times New Roman" w:hAnsi="Times New Roman"/>
          <w:sz w:val="26"/>
          <w:szCs w:val="26"/>
          <w:lang w:val="uk-UA"/>
        </w:rPr>
        <w:t xml:space="preserve"> 5 років. У разі коли в конкурсі взяв участь тільки один учасник і його пропозицію не було відхилено, строк, на який він визначається виконавцем послуг з вивезення побутових відходів на певній території населеного пункту, повинен становити 12 місяців, після чого організовується і проводиться новий конкурс. </w:t>
      </w:r>
    </w:p>
    <w:p w:rsidR="00BF023E" w:rsidRDefault="003C11E9" w:rsidP="002F52A1">
      <w:pPr>
        <w:pStyle w:val="a5"/>
        <w:ind w:left="0" w:firstLine="567"/>
        <w:jc w:val="both"/>
        <w:rPr>
          <w:rFonts w:ascii="Times New Roman" w:hAnsi="Times New Roman"/>
          <w:sz w:val="26"/>
          <w:szCs w:val="26"/>
          <w:lang w:val="uk-UA"/>
        </w:rPr>
      </w:pPr>
      <w:r w:rsidRPr="003C11E9">
        <w:rPr>
          <w:rFonts w:ascii="Times New Roman" w:hAnsi="Times New Roman"/>
          <w:sz w:val="26"/>
          <w:szCs w:val="26"/>
          <w:lang w:val="uk-UA"/>
        </w:rPr>
        <w:t>5.5. З переможцем конкурсу протягом десяти календарних днів після прийняття рішення</w:t>
      </w:r>
      <w:r w:rsidR="00BF023E">
        <w:rPr>
          <w:rFonts w:ascii="Times New Roman" w:hAnsi="Times New Roman"/>
          <w:sz w:val="26"/>
          <w:szCs w:val="26"/>
          <w:lang w:val="uk-UA"/>
        </w:rPr>
        <w:t xml:space="preserve"> виконавчого комітету Канівської міської ради </w:t>
      </w:r>
      <w:r w:rsidRPr="003C11E9">
        <w:rPr>
          <w:rFonts w:ascii="Times New Roman" w:hAnsi="Times New Roman"/>
          <w:sz w:val="26"/>
          <w:szCs w:val="26"/>
          <w:lang w:val="uk-UA"/>
        </w:rPr>
        <w:t xml:space="preserve">укладається договір на надання послуг з вивезення побутових відходів на території </w:t>
      </w:r>
      <w:r w:rsidR="00BF023E">
        <w:rPr>
          <w:rFonts w:ascii="Times New Roman" w:hAnsi="Times New Roman"/>
          <w:sz w:val="26"/>
          <w:szCs w:val="26"/>
          <w:lang w:val="uk-UA"/>
        </w:rPr>
        <w:t>Канівської ОТГ</w:t>
      </w:r>
      <w:r w:rsidRPr="003C11E9">
        <w:rPr>
          <w:rFonts w:ascii="Times New Roman" w:hAnsi="Times New Roman"/>
          <w:sz w:val="26"/>
          <w:szCs w:val="26"/>
          <w:lang w:val="uk-UA"/>
        </w:rPr>
        <w:t xml:space="preserve"> відповідно до типового договору. </w:t>
      </w:r>
    </w:p>
    <w:p w:rsidR="002F52A1" w:rsidRPr="003C11E9" w:rsidRDefault="003C11E9" w:rsidP="002F52A1">
      <w:pPr>
        <w:pStyle w:val="a5"/>
        <w:ind w:left="0" w:firstLine="567"/>
        <w:jc w:val="both"/>
        <w:rPr>
          <w:rFonts w:ascii="Times New Roman" w:hAnsi="Times New Roman"/>
          <w:sz w:val="26"/>
          <w:szCs w:val="26"/>
          <w:lang w:val="uk-UA"/>
        </w:rPr>
      </w:pPr>
      <w:r w:rsidRPr="003C11E9">
        <w:rPr>
          <w:rFonts w:ascii="Times New Roman" w:hAnsi="Times New Roman"/>
          <w:sz w:val="26"/>
          <w:szCs w:val="26"/>
          <w:lang w:val="uk-UA"/>
        </w:rPr>
        <w:t>5.6. Спори, що виникають у зв’язку з проведенням конкурсу, розглядаються в установленому законодавством порядку.</w:t>
      </w:r>
    </w:p>
    <w:p w:rsidR="002F52A1" w:rsidRDefault="002F52A1" w:rsidP="002F52A1">
      <w:pPr>
        <w:pStyle w:val="a5"/>
        <w:ind w:left="0" w:firstLine="567"/>
        <w:jc w:val="both"/>
        <w:rPr>
          <w:rFonts w:ascii="Times New Roman" w:hAnsi="Times New Roman"/>
          <w:sz w:val="26"/>
          <w:szCs w:val="26"/>
          <w:lang w:val="uk-UA"/>
        </w:rPr>
      </w:pPr>
    </w:p>
    <w:p w:rsidR="005A054F" w:rsidRDefault="002F52A1" w:rsidP="00192FAC">
      <w:pPr>
        <w:pStyle w:val="a5"/>
        <w:ind w:left="0"/>
        <w:jc w:val="both"/>
        <w:rPr>
          <w:lang w:val="uk-UA"/>
        </w:rPr>
      </w:pPr>
      <w:r>
        <w:rPr>
          <w:rFonts w:ascii="Times New Roman" w:hAnsi="Times New Roman"/>
          <w:sz w:val="26"/>
          <w:szCs w:val="26"/>
          <w:lang w:val="uk-UA"/>
        </w:rPr>
        <w:t>Керуючий справами</w:t>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sidR="00D77795">
        <w:rPr>
          <w:rFonts w:ascii="Times New Roman" w:hAnsi="Times New Roman"/>
          <w:sz w:val="26"/>
          <w:szCs w:val="26"/>
          <w:lang w:val="uk-UA"/>
        </w:rPr>
        <w:t>Володимир СВЯТЕЛИК</w:t>
      </w:r>
      <w:r w:rsidR="00192FAC">
        <w:rPr>
          <w:rFonts w:ascii="Times New Roman" w:hAnsi="Times New Roman"/>
          <w:sz w:val="26"/>
          <w:szCs w:val="26"/>
          <w:lang w:val="uk-UA"/>
        </w:rPr>
        <w:t xml:space="preserve"> </w:t>
      </w:r>
    </w:p>
    <w:p w:rsidR="00BF023E" w:rsidRDefault="00BF023E">
      <w:pPr>
        <w:rPr>
          <w:lang w:val="uk-UA"/>
        </w:rPr>
        <w:sectPr w:rsidR="00BF023E" w:rsidSect="002F52A1">
          <w:pgSz w:w="11906" w:h="16838"/>
          <w:pgMar w:top="567" w:right="567" w:bottom="567" w:left="1701" w:header="708" w:footer="708" w:gutter="0"/>
          <w:cols w:space="708"/>
          <w:docGrid w:linePitch="360"/>
        </w:sectPr>
      </w:pPr>
    </w:p>
    <w:p w:rsidR="00BF023E" w:rsidRDefault="00BF023E" w:rsidP="00BF023E">
      <w:pPr>
        <w:jc w:val="right"/>
        <w:rPr>
          <w:rFonts w:ascii="Times New Roman" w:hAnsi="Times New Roman"/>
          <w:sz w:val="20"/>
          <w:szCs w:val="20"/>
          <w:lang w:val="uk-UA"/>
        </w:rPr>
      </w:pPr>
      <w:r>
        <w:rPr>
          <w:rFonts w:ascii="Times New Roman" w:hAnsi="Times New Roman"/>
          <w:sz w:val="20"/>
          <w:szCs w:val="20"/>
          <w:lang w:val="uk-UA"/>
        </w:rPr>
        <w:lastRenderedPageBreak/>
        <w:t>Додаток 1</w:t>
      </w:r>
    </w:p>
    <w:p w:rsidR="00BF023E" w:rsidRDefault="00BF023E" w:rsidP="00BF023E">
      <w:pPr>
        <w:jc w:val="center"/>
        <w:rPr>
          <w:rFonts w:ascii="Times New Roman" w:hAnsi="Times New Roman"/>
          <w:sz w:val="26"/>
          <w:szCs w:val="26"/>
          <w:lang w:val="uk-UA"/>
        </w:rPr>
      </w:pPr>
      <w:r w:rsidRPr="00BF023E">
        <w:rPr>
          <w:rFonts w:ascii="Times New Roman" w:hAnsi="Times New Roman"/>
          <w:sz w:val="26"/>
          <w:szCs w:val="26"/>
          <w:lang w:val="uk-UA"/>
        </w:rPr>
        <w:t>Критерії оцінки конкурсних пропозицій</w:t>
      </w:r>
      <w:r w:rsidR="00192FAC">
        <w:rPr>
          <w:rFonts w:ascii="Times New Roman" w:hAnsi="Times New Roman"/>
          <w:sz w:val="26"/>
          <w:szCs w:val="26"/>
          <w:lang w:val="uk-UA"/>
        </w:rPr>
        <w:t xml:space="preserve"> кваліфікаційним вимогам</w:t>
      </w:r>
    </w:p>
    <w:tbl>
      <w:tblPr>
        <w:tblStyle w:val="a8"/>
        <w:tblW w:w="0" w:type="auto"/>
        <w:tblLook w:val="04A0"/>
      </w:tblPr>
      <w:tblGrid>
        <w:gridCol w:w="817"/>
        <w:gridCol w:w="5752"/>
        <w:gridCol w:w="3285"/>
      </w:tblGrid>
      <w:tr w:rsidR="00BF023E" w:rsidRPr="00AC0832" w:rsidTr="00BF023E">
        <w:tc>
          <w:tcPr>
            <w:tcW w:w="817" w:type="dxa"/>
          </w:tcPr>
          <w:p w:rsidR="00BF023E" w:rsidRPr="005C407D" w:rsidRDefault="00BF023E" w:rsidP="00B5602D">
            <w:pPr>
              <w:spacing w:after="0" w:line="240" w:lineRule="auto"/>
              <w:jc w:val="both"/>
              <w:rPr>
                <w:rFonts w:ascii="Times New Roman" w:hAnsi="Times New Roman"/>
                <w:sz w:val="24"/>
                <w:szCs w:val="24"/>
                <w:lang w:val="uk-UA"/>
              </w:rPr>
            </w:pPr>
            <w:r w:rsidRPr="005C407D">
              <w:rPr>
                <w:rFonts w:ascii="Times New Roman" w:hAnsi="Times New Roman"/>
                <w:sz w:val="24"/>
                <w:szCs w:val="24"/>
                <w:lang w:val="uk-UA"/>
              </w:rPr>
              <w:t xml:space="preserve">№ </w:t>
            </w:r>
            <w:proofErr w:type="spellStart"/>
            <w:r w:rsidRPr="005C407D">
              <w:rPr>
                <w:rFonts w:ascii="Times New Roman" w:hAnsi="Times New Roman"/>
                <w:sz w:val="24"/>
                <w:szCs w:val="24"/>
                <w:lang w:val="uk-UA"/>
              </w:rPr>
              <w:t>з.п</w:t>
            </w:r>
            <w:proofErr w:type="spellEnd"/>
          </w:p>
        </w:tc>
        <w:tc>
          <w:tcPr>
            <w:tcW w:w="5752" w:type="dxa"/>
          </w:tcPr>
          <w:p w:rsidR="00BF023E" w:rsidRPr="005C407D" w:rsidRDefault="009701DD" w:rsidP="00B5602D">
            <w:pPr>
              <w:spacing w:after="0" w:line="240" w:lineRule="auto"/>
              <w:jc w:val="both"/>
              <w:rPr>
                <w:rFonts w:ascii="Times New Roman" w:hAnsi="Times New Roman"/>
                <w:sz w:val="24"/>
                <w:szCs w:val="24"/>
                <w:lang w:val="uk-UA"/>
              </w:rPr>
            </w:pPr>
            <w:r w:rsidRPr="005C407D">
              <w:rPr>
                <w:rFonts w:ascii="Times New Roman" w:hAnsi="Times New Roman"/>
                <w:sz w:val="24"/>
                <w:szCs w:val="24"/>
                <w:lang w:val="uk-UA"/>
              </w:rPr>
              <w:t>Критерії</w:t>
            </w:r>
          </w:p>
        </w:tc>
        <w:tc>
          <w:tcPr>
            <w:tcW w:w="3285" w:type="dxa"/>
          </w:tcPr>
          <w:p w:rsidR="00BF023E" w:rsidRPr="005C407D" w:rsidRDefault="009701DD" w:rsidP="00B5602D">
            <w:pPr>
              <w:spacing w:after="0" w:line="240" w:lineRule="auto"/>
              <w:jc w:val="both"/>
              <w:rPr>
                <w:rFonts w:ascii="Times New Roman" w:hAnsi="Times New Roman"/>
                <w:sz w:val="24"/>
                <w:szCs w:val="24"/>
                <w:lang w:val="uk-UA"/>
              </w:rPr>
            </w:pPr>
            <w:r w:rsidRPr="005C407D">
              <w:rPr>
                <w:rFonts w:ascii="Times New Roman" w:hAnsi="Times New Roman"/>
                <w:sz w:val="24"/>
                <w:szCs w:val="24"/>
                <w:lang w:val="uk-UA"/>
              </w:rPr>
              <w:t>Оцінка</w:t>
            </w:r>
          </w:p>
        </w:tc>
      </w:tr>
      <w:tr w:rsidR="009701DD" w:rsidRPr="00AC0832" w:rsidTr="00BF023E">
        <w:tc>
          <w:tcPr>
            <w:tcW w:w="817" w:type="dxa"/>
          </w:tcPr>
          <w:p w:rsidR="009701DD" w:rsidRPr="005C407D" w:rsidRDefault="009701DD" w:rsidP="00B5602D">
            <w:pPr>
              <w:spacing w:after="0" w:line="240" w:lineRule="auto"/>
              <w:rPr>
                <w:rFonts w:ascii="Times New Roman" w:hAnsi="Times New Roman"/>
                <w:sz w:val="24"/>
                <w:szCs w:val="24"/>
                <w:lang w:val="uk-UA"/>
              </w:rPr>
            </w:pPr>
            <w:r w:rsidRPr="005C407D">
              <w:rPr>
                <w:rFonts w:ascii="Times New Roman" w:hAnsi="Times New Roman"/>
                <w:sz w:val="24"/>
                <w:szCs w:val="24"/>
                <w:lang w:val="uk-UA"/>
              </w:rPr>
              <w:t>1</w:t>
            </w:r>
          </w:p>
        </w:tc>
        <w:tc>
          <w:tcPr>
            <w:tcW w:w="5752" w:type="dxa"/>
          </w:tcPr>
          <w:p w:rsidR="009701DD" w:rsidRPr="005C407D" w:rsidRDefault="009701DD" w:rsidP="00B5602D">
            <w:pPr>
              <w:spacing w:after="0" w:line="240" w:lineRule="auto"/>
              <w:rPr>
                <w:rFonts w:ascii="Times New Roman" w:hAnsi="Times New Roman"/>
                <w:sz w:val="24"/>
                <w:szCs w:val="24"/>
                <w:lang w:val="uk-UA"/>
              </w:rPr>
            </w:pPr>
            <w:r w:rsidRPr="005C407D">
              <w:rPr>
                <w:rFonts w:ascii="Times New Roman" w:hAnsi="Times New Roman"/>
                <w:sz w:val="24"/>
                <w:szCs w:val="24"/>
                <w:lang w:val="uk-UA"/>
              </w:rPr>
              <w:t>Характеристика наявної матеріально – технічної бази:</w:t>
            </w:r>
          </w:p>
          <w:p w:rsidR="009701DD" w:rsidRPr="005C407D" w:rsidRDefault="009701DD" w:rsidP="00B5602D">
            <w:pPr>
              <w:pStyle w:val="a5"/>
              <w:numPr>
                <w:ilvl w:val="0"/>
                <w:numId w:val="2"/>
              </w:numPr>
              <w:spacing w:after="0" w:line="240" w:lineRule="auto"/>
              <w:ind w:left="34" w:firstLine="326"/>
              <w:rPr>
                <w:rFonts w:ascii="Times New Roman" w:hAnsi="Times New Roman"/>
                <w:sz w:val="24"/>
                <w:szCs w:val="24"/>
                <w:lang w:val="uk-UA"/>
              </w:rPr>
            </w:pPr>
            <w:r w:rsidRPr="005C407D">
              <w:rPr>
                <w:rFonts w:ascii="Times New Roman" w:hAnsi="Times New Roman"/>
                <w:sz w:val="24"/>
                <w:szCs w:val="24"/>
                <w:lang w:val="uk-UA"/>
              </w:rPr>
              <w:t>Власна;</w:t>
            </w:r>
          </w:p>
          <w:p w:rsidR="009701DD" w:rsidRPr="005C407D" w:rsidRDefault="003F7F64" w:rsidP="00B5602D">
            <w:pPr>
              <w:pStyle w:val="a5"/>
              <w:numPr>
                <w:ilvl w:val="0"/>
                <w:numId w:val="2"/>
              </w:numPr>
              <w:spacing w:after="0" w:line="240" w:lineRule="auto"/>
              <w:ind w:left="34" w:firstLine="326"/>
              <w:rPr>
                <w:rFonts w:ascii="Times New Roman" w:hAnsi="Times New Roman"/>
                <w:sz w:val="24"/>
                <w:szCs w:val="24"/>
                <w:lang w:val="uk-UA"/>
              </w:rPr>
            </w:pPr>
            <w:r>
              <w:rPr>
                <w:rFonts w:ascii="Times New Roman" w:hAnsi="Times New Roman"/>
                <w:sz w:val="24"/>
                <w:szCs w:val="24"/>
                <w:lang w:val="uk-UA"/>
              </w:rPr>
              <w:t>Орендована з власними фахівцями</w:t>
            </w:r>
            <w:r w:rsidR="009701DD" w:rsidRPr="005C407D">
              <w:rPr>
                <w:rFonts w:ascii="Times New Roman" w:hAnsi="Times New Roman"/>
                <w:sz w:val="24"/>
                <w:szCs w:val="24"/>
                <w:lang w:val="uk-UA"/>
              </w:rPr>
              <w:t>;</w:t>
            </w:r>
          </w:p>
          <w:p w:rsidR="009701DD" w:rsidRPr="005C407D" w:rsidRDefault="009701DD" w:rsidP="00B5602D">
            <w:pPr>
              <w:pStyle w:val="a5"/>
              <w:numPr>
                <w:ilvl w:val="0"/>
                <w:numId w:val="2"/>
              </w:numPr>
              <w:spacing w:after="0" w:line="240" w:lineRule="auto"/>
              <w:ind w:left="34" w:firstLine="326"/>
              <w:rPr>
                <w:rFonts w:ascii="Times New Roman" w:hAnsi="Times New Roman"/>
                <w:sz w:val="24"/>
                <w:szCs w:val="24"/>
                <w:lang w:val="uk-UA"/>
              </w:rPr>
            </w:pPr>
            <w:r w:rsidRPr="005C407D">
              <w:rPr>
                <w:rFonts w:ascii="Times New Roman" w:hAnsi="Times New Roman"/>
                <w:sz w:val="24"/>
                <w:szCs w:val="24"/>
                <w:lang w:val="uk-UA"/>
              </w:rPr>
              <w:t>Орендована з наданням послуги сторонньою організацією.</w:t>
            </w:r>
          </w:p>
        </w:tc>
        <w:tc>
          <w:tcPr>
            <w:tcW w:w="3285" w:type="dxa"/>
          </w:tcPr>
          <w:p w:rsidR="009701DD" w:rsidRPr="005C407D" w:rsidRDefault="009701DD" w:rsidP="00B5602D">
            <w:pPr>
              <w:spacing w:after="0" w:line="240" w:lineRule="auto"/>
              <w:rPr>
                <w:rFonts w:ascii="Times New Roman" w:hAnsi="Times New Roman"/>
                <w:sz w:val="24"/>
                <w:szCs w:val="24"/>
                <w:lang w:val="uk-UA"/>
              </w:rPr>
            </w:pPr>
          </w:p>
          <w:p w:rsidR="00AC0832" w:rsidRPr="005C407D" w:rsidRDefault="00AC0832" w:rsidP="00B5602D">
            <w:pPr>
              <w:spacing w:after="0" w:line="240" w:lineRule="auto"/>
              <w:rPr>
                <w:rFonts w:ascii="Times New Roman" w:hAnsi="Times New Roman"/>
                <w:sz w:val="24"/>
                <w:szCs w:val="24"/>
                <w:lang w:val="uk-UA"/>
              </w:rPr>
            </w:pPr>
          </w:p>
          <w:p w:rsidR="009701DD" w:rsidRPr="005C407D" w:rsidRDefault="009701DD" w:rsidP="00B5602D">
            <w:pPr>
              <w:spacing w:after="0" w:line="240" w:lineRule="auto"/>
              <w:rPr>
                <w:rFonts w:ascii="Times New Roman" w:hAnsi="Times New Roman"/>
                <w:sz w:val="24"/>
                <w:szCs w:val="24"/>
                <w:lang w:val="uk-UA"/>
              </w:rPr>
            </w:pPr>
            <w:r w:rsidRPr="005C407D">
              <w:rPr>
                <w:rFonts w:ascii="Times New Roman" w:hAnsi="Times New Roman"/>
                <w:sz w:val="24"/>
                <w:szCs w:val="24"/>
                <w:lang w:val="uk-UA"/>
              </w:rPr>
              <w:t>10</w:t>
            </w:r>
          </w:p>
          <w:p w:rsidR="00B5602D" w:rsidRPr="005C407D" w:rsidRDefault="00B5602D" w:rsidP="00B5602D">
            <w:pPr>
              <w:spacing w:after="0" w:line="240" w:lineRule="auto"/>
              <w:rPr>
                <w:rFonts w:ascii="Times New Roman" w:hAnsi="Times New Roman"/>
                <w:sz w:val="24"/>
                <w:szCs w:val="24"/>
                <w:lang w:val="uk-UA"/>
              </w:rPr>
            </w:pPr>
          </w:p>
          <w:p w:rsidR="009701DD" w:rsidRPr="005C407D" w:rsidRDefault="009701DD" w:rsidP="00B5602D">
            <w:pPr>
              <w:spacing w:after="0" w:line="240" w:lineRule="auto"/>
              <w:rPr>
                <w:rFonts w:ascii="Times New Roman" w:hAnsi="Times New Roman"/>
                <w:sz w:val="24"/>
                <w:szCs w:val="24"/>
                <w:lang w:val="uk-UA"/>
              </w:rPr>
            </w:pPr>
            <w:r w:rsidRPr="005C407D">
              <w:rPr>
                <w:rFonts w:ascii="Times New Roman" w:hAnsi="Times New Roman"/>
                <w:sz w:val="24"/>
                <w:szCs w:val="24"/>
                <w:lang w:val="uk-UA"/>
              </w:rPr>
              <w:t>5</w:t>
            </w:r>
          </w:p>
          <w:p w:rsidR="009701DD" w:rsidRPr="005C407D" w:rsidRDefault="009701DD" w:rsidP="00B5602D">
            <w:pPr>
              <w:spacing w:after="0" w:line="240" w:lineRule="auto"/>
              <w:rPr>
                <w:rFonts w:ascii="Times New Roman" w:hAnsi="Times New Roman"/>
                <w:sz w:val="24"/>
                <w:szCs w:val="24"/>
                <w:lang w:val="uk-UA"/>
              </w:rPr>
            </w:pPr>
          </w:p>
          <w:p w:rsidR="009701DD" w:rsidRPr="005C407D" w:rsidRDefault="009701DD" w:rsidP="00B5602D">
            <w:pPr>
              <w:spacing w:after="0" w:line="240" w:lineRule="auto"/>
              <w:rPr>
                <w:rFonts w:ascii="Times New Roman" w:hAnsi="Times New Roman"/>
                <w:sz w:val="24"/>
                <w:szCs w:val="24"/>
                <w:lang w:val="uk-UA"/>
              </w:rPr>
            </w:pPr>
            <w:r w:rsidRPr="005C407D">
              <w:rPr>
                <w:rFonts w:ascii="Times New Roman" w:hAnsi="Times New Roman"/>
                <w:sz w:val="24"/>
                <w:szCs w:val="24"/>
                <w:lang w:val="uk-UA"/>
              </w:rPr>
              <w:t>0</w:t>
            </w:r>
          </w:p>
        </w:tc>
      </w:tr>
      <w:tr w:rsidR="009701DD" w:rsidRPr="00AC0832" w:rsidTr="00BF023E">
        <w:tc>
          <w:tcPr>
            <w:tcW w:w="817" w:type="dxa"/>
          </w:tcPr>
          <w:p w:rsidR="009701DD" w:rsidRPr="005C407D" w:rsidRDefault="009701DD" w:rsidP="00B5602D">
            <w:pPr>
              <w:spacing w:after="0" w:line="240" w:lineRule="auto"/>
              <w:rPr>
                <w:rFonts w:ascii="Times New Roman" w:hAnsi="Times New Roman"/>
                <w:sz w:val="24"/>
                <w:szCs w:val="24"/>
                <w:lang w:val="uk-UA"/>
              </w:rPr>
            </w:pPr>
            <w:r w:rsidRPr="005C407D">
              <w:rPr>
                <w:rFonts w:ascii="Times New Roman" w:hAnsi="Times New Roman"/>
                <w:sz w:val="24"/>
                <w:szCs w:val="24"/>
                <w:lang w:val="uk-UA"/>
              </w:rPr>
              <w:t>2</w:t>
            </w:r>
          </w:p>
        </w:tc>
        <w:tc>
          <w:tcPr>
            <w:tcW w:w="5752" w:type="dxa"/>
          </w:tcPr>
          <w:p w:rsidR="009701DD" w:rsidRPr="005C407D" w:rsidRDefault="009701DD" w:rsidP="00B5602D">
            <w:pPr>
              <w:spacing w:after="0" w:line="240" w:lineRule="auto"/>
              <w:rPr>
                <w:rFonts w:ascii="Times New Roman" w:hAnsi="Times New Roman"/>
                <w:sz w:val="24"/>
                <w:szCs w:val="24"/>
                <w:lang w:val="uk-UA"/>
              </w:rPr>
            </w:pPr>
            <w:r w:rsidRPr="005C407D">
              <w:rPr>
                <w:rFonts w:ascii="Times New Roman" w:hAnsi="Times New Roman"/>
                <w:sz w:val="24"/>
                <w:szCs w:val="24"/>
                <w:lang w:val="uk-UA"/>
              </w:rPr>
              <w:t xml:space="preserve">Наявність власного </w:t>
            </w:r>
            <w:r w:rsidR="00B5602D" w:rsidRPr="005C407D">
              <w:rPr>
                <w:rFonts w:ascii="Times New Roman" w:hAnsi="Times New Roman"/>
                <w:sz w:val="24"/>
                <w:szCs w:val="24"/>
                <w:lang w:val="uk-UA"/>
              </w:rPr>
              <w:t xml:space="preserve">спеціалізованого </w:t>
            </w:r>
            <w:r w:rsidRPr="005C407D">
              <w:rPr>
                <w:rFonts w:ascii="Times New Roman" w:hAnsi="Times New Roman"/>
                <w:sz w:val="24"/>
                <w:szCs w:val="24"/>
                <w:lang w:val="uk-UA"/>
              </w:rPr>
              <w:t>автотранспорту:</w:t>
            </w:r>
          </w:p>
          <w:p w:rsidR="009701DD" w:rsidRPr="005C407D" w:rsidRDefault="009701DD" w:rsidP="00B5602D">
            <w:pPr>
              <w:pStyle w:val="a5"/>
              <w:numPr>
                <w:ilvl w:val="0"/>
                <w:numId w:val="2"/>
              </w:numPr>
              <w:spacing w:after="0" w:line="240" w:lineRule="auto"/>
              <w:ind w:left="34" w:firstLine="283"/>
              <w:rPr>
                <w:rFonts w:ascii="Times New Roman" w:hAnsi="Times New Roman"/>
                <w:sz w:val="24"/>
                <w:szCs w:val="24"/>
                <w:lang w:val="uk-UA"/>
              </w:rPr>
            </w:pPr>
            <w:r w:rsidRPr="005C407D">
              <w:rPr>
                <w:rFonts w:ascii="Times New Roman" w:hAnsi="Times New Roman"/>
                <w:sz w:val="24"/>
                <w:szCs w:val="24"/>
                <w:lang w:val="uk-UA"/>
              </w:rPr>
              <w:t>%власного автотранспорту у загальній кількості автотранспорту перевізника більше 50%</w:t>
            </w:r>
            <w:r w:rsidR="00354AE8" w:rsidRPr="005C407D">
              <w:rPr>
                <w:rFonts w:ascii="Times New Roman" w:hAnsi="Times New Roman"/>
                <w:sz w:val="24"/>
                <w:szCs w:val="24"/>
                <w:lang w:val="uk-UA"/>
              </w:rPr>
              <w:t>;</w:t>
            </w:r>
          </w:p>
          <w:p w:rsidR="009701DD" w:rsidRPr="005C407D" w:rsidRDefault="009701DD" w:rsidP="00B5602D">
            <w:pPr>
              <w:pStyle w:val="a5"/>
              <w:numPr>
                <w:ilvl w:val="0"/>
                <w:numId w:val="2"/>
              </w:numPr>
              <w:spacing w:after="0" w:line="240" w:lineRule="auto"/>
              <w:ind w:left="34" w:firstLine="283"/>
              <w:rPr>
                <w:rFonts w:ascii="Times New Roman" w:hAnsi="Times New Roman"/>
                <w:sz w:val="24"/>
                <w:szCs w:val="24"/>
                <w:lang w:val="uk-UA"/>
              </w:rPr>
            </w:pPr>
            <w:r w:rsidRPr="005C407D">
              <w:rPr>
                <w:rFonts w:ascii="Times New Roman" w:hAnsi="Times New Roman"/>
                <w:sz w:val="24"/>
                <w:szCs w:val="24"/>
                <w:lang w:val="uk-UA"/>
              </w:rPr>
              <w:t>% власного автотранспорту у загальній кількості автотранспорту перевізника до 50%</w:t>
            </w:r>
            <w:r w:rsidR="00354AE8" w:rsidRPr="005C407D">
              <w:rPr>
                <w:rFonts w:ascii="Times New Roman" w:hAnsi="Times New Roman"/>
                <w:sz w:val="24"/>
                <w:szCs w:val="24"/>
                <w:lang w:val="uk-UA"/>
              </w:rPr>
              <w:t>;</w:t>
            </w:r>
          </w:p>
          <w:p w:rsidR="009701DD" w:rsidRPr="005C407D" w:rsidRDefault="009701DD" w:rsidP="00B5602D">
            <w:pPr>
              <w:pStyle w:val="a5"/>
              <w:numPr>
                <w:ilvl w:val="0"/>
                <w:numId w:val="2"/>
              </w:numPr>
              <w:spacing w:after="0" w:line="240" w:lineRule="auto"/>
              <w:ind w:left="34" w:firstLine="283"/>
              <w:rPr>
                <w:rFonts w:ascii="Times New Roman" w:hAnsi="Times New Roman"/>
                <w:sz w:val="24"/>
                <w:szCs w:val="24"/>
                <w:lang w:val="uk-UA"/>
              </w:rPr>
            </w:pPr>
            <w:r w:rsidRPr="005C407D">
              <w:rPr>
                <w:rFonts w:ascii="Times New Roman" w:hAnsi="Times New Roman"/>
                <w:sz w:val="24"/>
                <w:szCs w:val="24"/>
                <w:lang w:val="uk-UA"/>
              </w:rPr>
              <w:t>% власного автотранспорту у загальній кількості автотранспорту перевізника 0%</w:t>
            </w:r>
            <w:r w:rsidR="00354AE8" w:rsidRPr="005C407D">
              <w:rPr>
                <w:rFonts w:ascii="Times New Roman" w:hAnsi="Times New Roman"/>
                <w:sz w:val="24"/>
                <w:szCs w:val="24"/>
                <w:lang w:val="uk-UA"/>
              </w:rPr>
              <w:t>;</w:t>
            </w:r>
          </w:p>
        </w:tc>
        <w:tc>
          <w:tcPr>
            <w:tcW w:w="3285" w:type="dxa"/>
          </w:tcPr>
          <w:p w:rsidR="009701DD" w:rsidRPr="005C407D" w:rsidRDefault="009701DD" w:rsidP="00B5602D">
            <w:pPr>
              <w:spacing w:after="0" w:line="240" w:lineRule="auto"/>
              <w:rPr>
                <w:rFonts w:ascii="Times New Roman" w:hAnsi="Times New Roman"/>
                <w:sz w:val="24"/>
                <w:szCs w:val="24"/>
                <w:lang w:val="uk-UA"/>
              </w:rPr>
            </w:pPr>
          </w:p>
          <w:p w:rsidR="00AC0832" w:rsidRPr="005C407D" w:rsidRDefault="00AC0832" w:rsidP="00B5602D">
            <w:pPr>
              <w:spacing w:after="0" w:line="240" w:lineRule="auto"/>
              <w:rPr>
                <w:rFonts w:ascii="Times New Roman" w:hAnsi="Times New Roman"/>
                <w:sz w:val="24"/>
                <w:szCs w:val="24"/>
                <w:lang w:val="uk-UA"/>
              </w:rPr>
            </w:pPr>
          </w:p>
          <w:p w:rsidR="009701DD" w:rsidRPr="005C407D" w:rsidRDefault="009701DD" w:rsidP="00B5602D">
            <w:pPr>
              <w:spacing w:after="0" w:line="240" w:lineRule="auto"/>
              <w:rPr>
                <w:rFonts w:ascii="Times New Roman" w:hAnsi="Times New Roman"/>
                <w:sz w:val="24"/>
                <w:szCs w:val="24"/>
                <w:lang w:val="uk-UA"/>
              </w:rPr>
            </w:pPr>
            <w:r w:rsidRPr="005C407D">
              <w:rPr>
                <w:rFonts w:ascii="Times New Roman" w:hAnsi="Times New Roman"/>
                <w:sz w:val="24"/>
                <w:szCs w:val="24"/>
                <w:lang w:val="uk-UA"/>
              </w:rPr>
              <w:t>10</w:t>
            </w:r>
          </w:p>
          <w:p w:rsidR="00B5602D" w:rsidRPr="005C407D" w:rsidRDefault="00B5602D" w:rsidP="00B5602D">
            <w:pPr>
              <w:spacing w:after="0" w:line="240" w:lineRule="auto"/>
              <w:rPr>
                <w:rFonts w:ascii="Times New Roman" w:hAnsi="Times New Roman"/>
                <w:sz w:val="24"/>
                <w:szCs w:val="24"/>
                <w:lang w:val="uk-UA"/>
              </w:rPr>
            </w:pPr>
          </w:p>
          <w:p w:rsidR="009701DD" w:rsidRPr="005C407D" w:rsidRDefault="009701DD" w:rsidP="00B5602D">
            <w:pPr>
              <w:spacing w:after="0" w:line="240" w:lineRule="auto"/>
              <w:rPr>
                <w:rFonts w:ascii="Times New Roman" w:hAnsi="Times New Roman"/>
                <w:sz w:val="24"/>
                <w:szCs w:val="24"/>
                <w:lang w:val="uk-UA"/>
              </w:rPr>
            </w:pPr>
            <w:r w:rsidRPr="005C407D">
              <w:rPr>
                <w:rFonts w:ascii="Times New Roman" w:hAnsi="Times New Roman"/>
                <w:sz w:val="24"/>
                <w:szCs w:val="24"/>
                <w:lang w:val="uk-UA"/>
              </w:rPr>
              <w:t>5</w:t>
            </w:r>
          </w:p>
          <w:p w:rsidR="00354AE8" w:rsidRPr="005C407D" w:rsidRDefault="00354AE8" w:rsidP="00B5602D">
            <w:pPr>
              <w:spacing w:after="0" w:line="240" w:lineRule="auto"/>
              <w:rPr>
                <w:rFonts w:ascii="Times New Roman" w:hAnsi="Times New Roman"/>
                <w:sz w:val="24"/>
                <w:szCs w:val="24"/>
                <w:lang w:val="uk-UA"/>
              </w:rPr>
            </w:pPr>
          </w:p>
          <w:p w:rsidR="009701DD" w:rsidRPr="005C407D" w:rsidRDefault="009701DD" w:rsidP="00B5602D">
            <w:pPr>
              <w:spacing w:after="0" w:line="240" w:lineRule="auto"/>
              <w:rPr>
                <w:rFonts w:ascii="Times New Roman" w:hAnsi="Times New Roman"/>
                <w:sz w:val="24"/>
                <w:szCs w:val="24"/>
                <w:lang w:val="uk-UA"/>
              </w:rPr>
            </w:pPr>
            <w:r w:rsidRPr="005C407D">
              <w:rPr>
                <w:rFonts w:ascii="Times New Roman" w:hAnsi="Times New Roman"/>
                <w:sz w:val="24"/>
                <w:szCs w:val="24"/>
                <w:lang w:val="uk-UA"/>
              </w:rPr>
              <w:t>0</w:t>
            </w:r>
          </w:p>
        </w:tc>
      </w:tr>
      <w:tr w:rsidR="009701DD" w:rsidRPr="00AC0832" w:rsidTr="00BF023E">
        <w:tc>
          <w:tcPr>
            <w:tcW w:w="817" w:type="dxa"/>
          </w:tcPr>
          <w:p w:rsidR="009701DD" w:rsidRPr="005C407D" w:rsidRDefault="009701DD" w:rsidP="00B5602D">
            <w:pPr>
              <w:spacing w:after="0" w:line="240" w:lineRule="auto"/>
              <w:rPr>
                <w:rFonts w:ascii="Times New Roman" w:hAnsi="Times New Roman"/>
                <w:sz w:val="24"/>
                <w:szCs w:val="24"/>
                <w:lang w:val="uk-UA"/>
              </w:rPr>
            </w:pPr>
            <w:r w:rsidRPr="005C407D">
              <w:rPr>
                <w:rFonts w:ascii="Times New Roman" w:hAnsi="Times New Roman"/>
                <w:sz w:val="24"/>
                <w:szCs w:val="24"/>
                <w:lang w:val="uk-UA"/>
              </w:rPr>
              <w:t>3</w:t>
            </w:r>
          </w:p>
        </w:tc>
        <w:tc>
          <w:tcPr>
            <w:tcW w:w="5752" w:type="dxa"/>
          </w:tcPr>
          <w:p w:rsidR="009701DD" w:rsidRPr="005C407D" w:rsidRDefault="003F7F64" w:rsidP="00B5602D">
            <w:pPr>
              <w:spacing w:after="0" w:line="240" w:lineRule="auto"/>
              <w:rPr>
                <w:rFonts w:ascii="Times New Roman" w:hAnsi="Times New Roman"/>
                <w:sz w:val="24"/>
                <w:szCs w:val="24"/>
                <w:lang w:val="uk-UA"/>
              </w:rPr>
            </w:pPr>
            <w:r>
              <w:rPr>
                <w:rFonts w:ascii="Times New Roman" w:hAnsi="Times New Roman"/>
                <w:sz w:val="24"/>
                <w:szCs w:val="24"/>
                <w:lang w:val="uk-UA"/>
              </w:rPr>
              <w:t>Здійснення щоденного контролю за технічним станом транспортних засобів</w:t>
            </w:r>
            <w:r w:rsidR="00E76946" w:rsidRPr="005C407D">
              <w:rPr>
                <w:rFonts w:ascii="Times New Roman" w:hAnsi="Times New Roman"/>
                <w:sz w:val="24"/>
                <w:szCs w:val="24"/>
                <w:lang w:val="uk-UA"/>
              </w:rPr>
              <w:t>:</w:t>
            </w:r>
          </w:p>
          <w:p w:rsidR="00354AE8" w:rsidRPr="005C407D" w:rsidRDefault="003F7F64" w:rsidP="00B5602D">
            <w:pPr>
              <w:pStyle w:val="a5"/>
              <w:numPr>
                <w:ilvl w:val="0"/>
                <w:numId w:val="2"/>
              </w:numPr>
              <w:spacing w:after="0" w:line="240" w:lineRule="auto"/>
              <w:ind w:left="34" w:firstLine="326"/>
              <w:rPr>
                <w:rFonts w:ascii="Times New Roman" w:hAnsi="Times New Roman"/>
                <w:sz w:val="24"/>
                <w:szCs w:val="24"/>
                <w:lang w:val="uk-UA"/>
              </w:rPr>
            </w:pPr>
            <w:r>
              <w:rPr>
                <w:rFonts w:ascii="Times New Roman" w:hAnsi="Times New Roman"/>
                <w:sz w:val="24"/>
                <w:szCs w:val="24"/>
                <w:lang w:val="uk-UA"/>
              </w:rPr>
              <w:t>власними силами</w:t>
            </w:r>
            <w:r w:rsidR="00354AE8" w:rsidRPr="005C407D">
              <w:rPr>
                <w:rFonts w:ascii="Times New Roman" w:hAnsi="Times New Roman"/>
                <w:sz w:val="24"/>
                <w:szCs w:val="24"/>
                <w:lang w:val="uk-UA"/>
              </w:rPr>
              <w:t>;</w:t>
            </w:r>
          </w:p>
          <w:p w:rsidR="00354AE8" w:rsidRPr="005C407D" w:rsidRDefault="003F7F64" w:rsidP="00B5602D">
            <w:pPr>
              <w:pStyle w:val="a5"/>
              <w:numPr>
                <w:ilvl w:val="0"/>
                <w:numId w:val="2"/>
              </w:numPr>
              <w:spacing w:after="0" w:line="240" w:lineRule="auto"/>
              <w:ind w:left="34" w:firstLine="326"/>
              <w:rPr>
                <w:rFonts w:ascii="Times New Roman" w:hAnsi="Times New Roman"/>
                <w:sz w:val="24"/>
                <w:szCs w:val="24"/>
                <w:lang w:val="uk-UA"/>
              </w:rPr>
            </w:pPr>
            <w:r>
              <w:rPr>
                <w:rFonts w:ascii="Times New Roman" w:hAnsi="Times New Roman"/>
                <w:sz w:val="24"/>
                <w:szCs w:val="24"/>
                <w:lang w:val="uk-UA"/>
              </w:rPr>
              <w:t>з залученням спеціалізованої сторонньої організації</w:t>
            </w:r>
            <w:r w:rsidR="00354AE8" w:rsidRPr="005C407D">
              <w:rPr>
                <w:rFonts w:ascii="Times New Roman" w:hAnsi="Times New Roman"/>
                <w:sz w:val="24"/>
                <w:szCs w:val="24"/>
                <w:lang w:val="uk-UA"/>
              </w:rPr>
              <w:t>;</w:t>
            </w:r>
          </w:p>
          <w:p w:rsidR="00354AE8" w:rsidRPr="003F7F64" w:rsidRDefault="003F7F64" w:rsidP="003F7F64">
            <w:pPr>
              <w:pStyle w:val="a5"/>
              <w:numPr>
                <w:ilvl w:val="0"/>
                <w:numId w:val="2"/>
              </w:numPr>
              <w:spacing w:after="0" w:line="240" w:lineRule="auto"/>
              <w:ind w:left="34" w:firstLine="326"/>
              <w:rPr>
                <w:rFonts w:ascii="Times New Roman" w:hAnsi="Times New Roman"/>
                <w:sz w:val="24"/>
                <w:szCs w:val="24"/>
                <w:lang w:val="uk-UA"/>
              </w:rPr>
            </w:pPr>
            <w:r>
              <w:rPr>
                <w:rFonts w:ascii="Times New Roman" w:hAnsi="Times New Roman"/>
                <w:sz w:val="24"/>
                <w:szCs w:val="24"/>
                <w:lang w:val="uk-UA"/>
              </w:rPr>
              <w:t>не проводиться</w:t>
            </w:r>
            <w:r w:rsidR="00354AE8" w:rsidRPr="005C407D">
              <w:rPr>
                <w:rFonts w:ascii="Times New Roman" w:hAnsi="Times New Roman"/>
                <w:sz w:val="24"/>
                <w:szCs w:val="24"/>
                <w:lang w:val="uk-UA"/>
              </w:rPr>
              <w:t>;</w:t>
            </w:r>
          </w:p>
        </w:tc>
        <w:tc>
          <w:tcPr>
            <w:tcW w:w="3285" w:type="dxa"/>
          </w:tcPr>
          <w:p w:rsidR="009701DD" w:rsidRPr="005C407D" w:rsidRDefault="009701DD" w:rsidP="00B5602D">
            <w:pPr>
              <w:spacing w:after="0" w:line="240" w:lineRule="auto"/>
              <w:rPr>
                <w:rFonts w:ascii="Times New Roman" w:hAnsi="Times New Roman"/>
                <w:sz w:val="24"/>
                <w:szCs w:val="24"/>
                <w:lang w:val="uk-UA"/>
              </w:rPr>
            </w:pPr>
          </w:p>
          <w:p w:rsidR="00354AE8" w:rsidRPr="005C407D" w:rsidRDefault="00354AE8" w:rsidP="00B5602D">
            <w:pPr>
              <w:spacing w:after="0" w:line="240" w:lineRule="auto"/>
              <w:rPr>
                <w:rFonts w:ascii="Times New Roman" w:hAnsi="Times New Roman"/>
                <w:sz w:val="24"/>
                <w:szCs w:val="24"/>
                <w:lang w:val="uk-UA"/>
              </w:rPr>
            </w:pPr>
          </w:p>
          <w:p w:rsidR="00354AE8" w:rsidRPr="005C407D" w:rsidRDefault="003F7F64" w:rsidP="00B5602D">
            <w:pPr>
              <w:spacing w:after="0" w:line="240" w:lineRule="auto"/>
              <w:rPr>
                <w:rFonts w:ascii="Times New Roman" w:hAnsi="Times New Roman"/>
                <w:sz w:val="24"/>
                <w:szCs w:val="24"/>
                <w:lang w:val="uk-UA"/>
              </w:rPr>
            </w:pPr>
            <w:r>
              <w:rPr>
                <w:rFonts w:ascii="Times New Roman" w:hAnsi="Times New Roman"/>
                <w:sz w:val="24"/>
                <w:szCs w:val="24"/>
                <w:lang w:val="uk-UA"/>
              </w:rPr>
              <w:t>10</w:t>
            </w:r>
          </w:p>
          <w:p w:rsidR="00B5602D" w:rsidRPr="005C407D" w:rsidRDefault="00B5602D" w:rsidP="00B5602D">
            <w:pPr>
              <w:spacing w:after="0" w:line="240" w:lineRule="auto"/>
              <w:rPr>
                <w:rFonts w:ascii="Times New Roman" w:hAnsi="Times New Roman"/>
                <w:sz w:val="24"/>
                <w:szCs w:val="24"/>
                <w:lang w:val="uk-UA"/>
              </w:rPr>
            </w:pPr>
          </w:p>
          <w:p w:rsidR="00354AE8" w:rsidRPr="005C407D" w:rsidRDefault="00B5602D" w:rsidP="00B5602D">
            <w:pPr>
              <w:spacing w:after="0" w:line="240" w:lineRule="auto"/>
              <w:rPr>
                <w:rFonts w:ascii="Times New Roman" w:hAnsi="Times New Roman"/>
                <w:sz w:val="24"/>
                <w:szCs w:val="24"/>
                <w:lang w:val="uk-UA"/>
              </w:rPr>
            </w:pPr>
            <w:r w:rsidRPr="005C407D">
              <w:rPr>
                <w:rFonts w:ascii="Times New Roman" w:hAnsi="Times New Roman"/>
                <w:sz w:val="24"/>
                <w:szCs w:val="24"/>
                <w:lang w:val="uk-UA"/>
              </w:rPr>
              <w:t>5</w:t>
            </w:r>
          </w:p>
          <w:p w:rsidR="00354AE8" w:rsidRPr="005C407D" w:rsidRDefault="00AD466C" w:rsidP="00B5602D">
            <w:pPr>
              <w:spacing w:after="0" w:line="240" w:lineRule="auto"/>
              <w:rPr>
                <w:rFonts w:ascii="Times New Roman" w:hAnsi="Times New Roman"/>
                <w:sz w:val="24"/>
                <w:szCs w:val="24"/>
                <w:lang w:val="uk-UA"/>
              </w:rPr>
            </w:pPr>
            <w:r>
              <w:rPr>
                <w:rFonts w:ascii="Times New Roman" w:hAnsi="Times New Roman"/>
                <w:sz w:val="24"/>
                <w:szCs w:val="24"/>
                <w:lang w:val="uk-UA"/>
              </w:rPr>
              <w:t>0</w:t>
            </w:r>
          </w:p>
        </w:tc>
      </w:tr>
      <w:tr w:rsidR="003F7F64" w:rsidRPr="00AC0832" w:rsidTr="00BF023E">
        <w:tc>
          <w:tcPr>
            <w:tcW w:w="817" w:type="dxa"/>
          </w:tcPr>
          <w:p w:rsidR="003F7F64" w:rsidRPr="005C407D" w:rsidRDefault="003F7F64" w:rsidP="00B5602D">
            <w:pPr>
              <w:spacing w:after="0" w:line="240" w:lineRule="auto"/>
              <w:rPr>
                <w:rFonts w:ascii="Times New Roman" w:hAnsi="Times New Roman"/>
                <w:sz w:val="24"/>
                <w:szCs w:val="24"/>
                <w:lang w:val="uk-UA"/>
              </w:rPr>
            </w:pPr>
            <w:r>
              <w:rPr>
                <w:rFonts w:ascii="Times New Roman" w:hAnsi="Times New Roman"/>
                <w:sz w:val="24"/>
                <w:szCs w:val="24"/>
                <w:lang w:val="uk-UA"/>
              </w:rPr>
              <w:t>4</w:t>
            </w:r>
          </w:p>
        </w:tc>
        <w:tc>
          <w:tcPr>
            <w:tcW w:w="5752" w:type="dxa"/>
          </w:tcPr>
          <w:p w:rsidR="003F7F64" w:rsidRDefault="003F7F64" w:rsidP="00B5602D">
            <w:pPr>
              <w:spacing w:after="0" w:line="240" w:lineRule="auto"/>
              <w:rPr>
                <w:rFonts w:ascii="Times New Roman" w:hAnsi="Times New Roman"/>
                <w:sz w:val="24"/>
                <w:szCs w:val="24"/>
                <w:lang w:val="uk-UA"/>
              </w:rPr>
            </w:pPr>
            <w:r>
              <w:rPr>
                <w:rFonts w:ascii="Times New Roman" w:hAnsi="Times New Roman"/>
                <w:sz w:val="24"/>
                <w:szCs w:val="24"/>
                <w:lang w:val="uk-UA"/>
              </w:rPr>
              <w:t>Здійснення щоденного медичного контролю за станом здоров’я працівників:</w:t>
            </w:r>
          </w:p>
          <w:p w:rsidR="003F7F64" w:rsidRPr="005C407D" w:rsidRDefault="003F7F64" w:rsidP="003F7F64">
            <w:pPr>
              <w:pStyle w:val="a5"/>
              <w:numPr>
                <w:ilvl w:val="0"/>
                <w:numId w:val="2"/>
              </w:numPr>
              <w:spacing w:after="0" w:line="240" w:lineRule="auto"/>
              <w:ind w:left="34" w:firstLine="326"/>
              <w:rPr>
                <w:rFonts w:ascii="Times New Roman" w:hAnsi="Times New Roman"/>
                <w:sz w:val="24"/>
                <w:szCs w:val="24"/>
                <w:lang w:val="uk-UA"/>
              </w:rPr>
            </w:pPr>
            <w:r>
              <w:rPr>
                <w:rFonts w:ascii="Times New Roman" w:hAnsi="Times New Roman"/>
                <w:sz w:val="24"/>
                <w:szCs w:val="24"/>
                <w:lang w:val="uk-UA"/>
              </w:rPr>
              <w:t>власними силами</w:t>
            </w:r>
            <w:r w:rsidRPr="005C407D">
              <w:rPr>
                <w:rFonts w:ascii="Times New Roman" w:hAnsi="Times New Roman"/>
                <w:sz w:val="24"/>
                <w:szCs w:val="24"/>
                <w:lang w:val="uk-UA"/>
              </w:rPr>
              <w:t>;</w:t>
            </w:r>
          </w:p>
          <w:p w:rsidR="003F7F64" w:rsidRDefault="003F7F64" w:rsidP="003F7F64">
            <w:pPr>
              <w:pStyle w:val="a5"/>
              <w:numPr>
                <w:ilvl w:val="0"/>
                <w:numId w:val="2"/>
              </w:numPr>
              <w:spacing w:after="0" w:line="240" w:lineRule="auto"/>
              <w:ind w:left="34" w:firstLine="326"/>
              <w:rPr>
                <w:rFonts w:ascii="Times New Roman" w:hAnsi="Times New Roman"/>
                <w:sz w:val="24"/>
                <w:szCs w:val="24"/>
                <w:lang w:val="uk-UA"/>
              </w:rPr>
            </w:pPr>
            <w:r>
              <w:rPr>
                <w:rFonts w:ascii="Times New Roman" w:hAnsi="Times New Roman"/>
                <w:sz w:val="24"/>
                <w:szCs w:val="24"/>
                <w:lang w:val="uk-UA"/>
              </w:rPr>
              <w:t>з залученням спеціалізованої сторонньої організації</w:t>
            </w:r>
            <w:r w:rsidRPr="005C407D">
              <w:rPr>
                <w:rFonts w:ascii="Times New Roman" w:hAnsi="Times New Roman"/>
                <w:sz w:val="24"/>
                <w:szCs w:val="24"/>
                <w:lang w:val="uk-UA"/>
              </w:rPr>
              <w:t>;</w:t>
            </w:r>
          </w:p>
          <w:p w:rsidR="003F7F64" w:rsidRDefault="003F7F64" w:rsidP="003F7F64">
            <w:pPr>
              <w:pStyle w:val="a5"/>
              <w:numPr>
                <w:ilvl w:val="0"/>
                <w:numId w:val="2"/>
              </w:numPr>
              <w:spacing w:after="0" w:line="240" w:lineRule="auto"/>
              <w:ind w:left="34" w:firstLine="326"/>
              <w:rPr>
                <w:rFonts w:ascii="Times New Roman" w:hAnsi="Times New Roman"/>
                <w:sz w:val="24"/>
                <w:szCs w:val="24"/>
                <w:lang w:val="uk-UA"/>
              </w:rPr>
            </w:pPr>
            <w:r>
              <w:rPr>
                <w:rFonts w:ascii="Times New Roman" w:hAnsi="Times New Roman"/>
                <w:sz w:val="24"/>
                <w:szCs w:val="24"/>
                <w:lang w:val="uk-UA"/>
              </w:rPr>
              <w:t xml:space="preserve"> не проводиться</w:t>
            </w:r>
          </w:p>
        </w:tc>
        <w:tc>
          <w:tcPr>
            <w:tcW w:w="3285" w:type="dxa"/>
          </w:tcPr>
          <w:p w:rsidR="003F7F64" w:rsidRDefault="003F7F64" w:rsidP="00B5602D">
            <w:pPr>
              <w:spacing w:after="0" w:line="240" w:lineRule="auto"/>
              <w:rPr>
                <w:rFonts w:ascii="Times New Roman" w:hAnsi="Times New Roman"/>
                <w:sz w:val="24"/>
                <w:szCs w:val="24"/>
                <w:lang w:val="uk-UA"/>
              </w:rPr>
            </w:pPr>
          </w:p>
          <w:p w:rsidR="003F7F64" w:rsidRDefault="003F7F64" w:rsidP="00B5602D">
            <w:pPr>
              <w:spacing w:after="0" w:line="240" w:lineRule="auto"/>
              <w:rPr>
                <w:rFonts w:ascii="Times New Roman" w:hAnsi="Times New Roman"/>
                <w:sz w:val="24"/>
                <w:szCs w:val="24"/>
                <w:lang w:val="uk-UA"/>
              </w:rPr>
            </w:pPr>
          </w:p>
          <w:p w:rsidR="003F7F64" w:rsidRDefault="003F7F64" w:rsidP="00B5602D">
            <w:pPr>
              <w:spacing w:after="0" w:line="240" w:lineRule="auto"/>
              <w:rPr>
                <w:rFonts w:ascii="Times New Roman" w:hAnsi="Times New Roman"/>
                <w:sz w:val="24"/>
                <w:szCs w:val="24"/>
                <w:lang w:val="uk-UA"/>
              </w:rPr>
            </w:pPr>
            <w:r>
              <w:rPr>
                <w:rFonts w:ascii="Times New Roman" w:hAnsi="Times New Roman"/>
                <w:sz w:val="24"/>
                <w:szCs w:val="24"/>
                <w:lang w:val="uk-UA"/>
              </w:rPr>
              <w:t>10</w:t>
            </w:r>
          </w:p>
          <w:p w:rsidR="003F7F64" w:rsidRDefault="003F7F64" w:rsidP="00B5602D">
            <w:pPr>
              <w:spacing w:after="0" w:line="240" w:lineRule="auto"/>
              <w:rPr>
                <w:rFonts w:ascii="Times New Roman" w:hAnsi="Times New Roman"/>
                <w:sz w:val="24"/>
                <w:szCs w:val="24"/>
                <w:lang w:val="uk-UA"/>
              </w:rPr>
            </w:pPr>
            <w:r>
              <w:rPr>
                <w:rFonts w:ascii="Times New Roman" w:hAnsi="Times New Roman"/>
                <w:sz w:val="24"/>
                <w:szCs w:val="24"/>
                <w:lang w:val="uk-UA"/>
              </w:rPr>
              <w:t>5</w:t>
            </w:r>
          </w:p>
          <w:p w:rsidR="003F7F64" w:rsidRDefault="003F7F64" w:rsidP="00B5602D">
            <w:pPr>
              <w:spacing w:after="0" w:line="240" w:lineRule="auto"/>
              <w:rPr>
                <w:rFonts w:ascii="Times New Roman" w:hAnsi="Times New Roman"/>
                <w:sz w:val="24"/>
                <w:szCs w:val="24"/>
                <w:lang w:val="uk-UA"/>
              </w:rPr>
            </w:pPr>
          </w:p>
          <w:p w:rsidR="003F7F64" w:rsidRPr="005C407D" w:rsidRDefault="003F7F64" w:rsidP="00B5602D">
            <w:pPr>
              <w:spacing w:after="0" w:line="240" w:lineRule="auto"/>
              <w:rPr>
                <w:rFonts w:ascii="Times New Roman" w:hAnsi="Times New Roman"/>
                <w:sz w:val="24"/>
                <w:szCs w:val="24"/>
                <w:lang w:val="uk-UA"/>
              </w:rPr>
            </w:pPr>
            <w:r>
              <w:rPr>
                <w:rFonts w:ascii="Times New Roman" w:hAnsi="Times New Roman"/>
                <w:sz w:val="24"/>
                <w:szCs w:val="24"/>
                <w:lang w:val="uk-UA"/>
              </w:rPr>
              <w:t>0</w:t>
            </w:r>
          </w:p>
        </w:tc>
      </w:tr>
      <w:tr w:rsidR="00354AE8" w:rsidRPr="00AC0832" w:rsidTr="00BF023E">
        <w:tc>
          <w:tcPr>
            <w:tcW w:w="817" w:type="dxa"/>
          </w:tcPr>
          <w:p w:rsidR="00354AE8" w:rsidRPr="005C407D" w:rsidRDefault="008C16E9" w:rsidP="00B5602D">
            <w:pPr>
              <w:spacing w:after="0" w:line="240" w:lineRule="auto"/>
              <w:rPr>
                <w:rFonts w:ascii="Times New Roman" w:hAnsi="Times New Roman"/>
                <w:sz w:val="24"/>
                <w:szCs w:val="24"/>
                <w:lang w:val="uk-UA"/>
              </w:rPr>
            </w:pPr>
            <w:r>
              <w:rPr>
                <w:rFonts w:ascii="Times New Roman" w:hAnsi="Times New Roman"/>
                <w:sz w:val="24"/>
                <w:szCs w:val="24"/>
                <w:lang w:val="uk-UA"/>
              </w:rPr>
              <w:t>5</w:t>
            </w:r>
          </w:p>
        </w:tc>
        <w:tc>
          <w:tcPr>
            <w:tcW w:w="5752" w:type="dxa"/>
          </w:tcPr>
          <w:p w:rsidR="00B5602D" w:rsidRPr="005C407D" w:rsidRDefault="003F7F64" w:rsidP="00B5602D">
            <w:pPr>
              <w:spacing w:after="0" w:line="240" w:lineRule="auto"/>
              <w:rPr>
                <w:rFonts w:ascii="Times New Roman" w:hAnsi="Times New Roman"/>
                <w:sz w:val="24"/>
                <w:szCs w:val="24"/>
                <w:lang w:val="uk-UA"/>
              </w:rPr>
            </w:pPr>
            <w:r>
              <w:rPr>
                <w:rFonts w:ascii="Times New Roman" w:hAnsi="Times New Roman"/>
                <w:sz w:val="24"/>
                <w:szCs w:val="24"/>
                <w:lang w:val="uk-UA"/>
              </w:rPr>
              <w:t>Досвід</w:t>
            </w:r>
            <w:r w:rsidR="00354AE8" w:rsidRPr="005C407D">
              <w:rPr>
                <w:rFonts w:ascii="Times New Roman" w:hAnsi="Times New Roman"/>
                <w:sz w:val="24"/>
                <w:szCs w:val="24"/>
                <w:lang w:val="uk-UA"/>
              </w:rPr>
              <w:t xml:space="preserve"> роботи перевізника на о</w:t>
            </w:r>
            <w:r w:rsidR="00B5602D" w:rsidRPr="005C407D">
              <w:rPr>
                <w:rFonts w:ascii="Times New Roman" w:hAnsi="Times New Roman"/>
                <w:sz w:val="24"/>
                <w:szCs w:val="24"/>
                <w:lang w:val="uk-UA"/>
              </w:rPr>
              <w:t>рганізації збору, вивезення ТВП:</w:t>
            </w:r>
          </w:p>
          <w:p w:rsidR="00B5602D" w:rsidRPr="005C407D" w:rsidRDefault="003F7F64" w:rsidP="00B5602D">
            <w:pPr>
              <w:pStyle w:val="a5"/>
              <w:numPr>
                <w:ilvl w:val="0"/>
                <w:numId w:val="2"/>
              </w:numPr>
              <w:spacing w:after="0" w:line="240" w:lineRule="auto"/>
              <w:ind w:left="34" w:firstLine="326"/>
              <w:rPr>
                <w:rFonts w:ascii="Times New Roman" w:hAnsi="Times New Roman"/>
                <w:sz w:val="24"/>
                <w:szCs w:val="24"/>
                <w:lang w:val="uk-UA"/>
              </w:rPr>
            </w:pPr>
            <w:r>
              <w:rPr>
                <w:rFonts w:ascii="Times New Roman" w:hAnsi="Times New Roman"/>
                <w:sz w:val="24"/>
                <w:szCs w:val="24"/>
                <w:lang w:val="uk-UA"/>
              </w:rPr>
              <w:t>досвід</w:t>
            </w:r>
            <w:r w:rsidR="00B5602D" w:rsidRPr="005C407D">
              <w:rPr>
                <w:rFonts w:ascii="Times New Roman" w:hAnsi="Times New Roman"/>
                <w:sz w:val="24"/>
                <w:szCs w:val="24"/>
                <w:lang w:val="uk-UA"/>
              </w:rPr>
              <w:t xml:space="preserve"> роботи підприємства більше 10 років;</w:t>
            </w:r>
          </w:p>
          <w:p w:rsidR="00B5602D" w:rsidRPr="005C407D" w:rsidRDefault="003F7F64" w:rsidP="00B5602D">
            <w:pPr>
              <w:pStyle w:val="a5"/>
              <w:numPr>
                <w:ilvl w:val="0"/>
                <w:numId w:val="2"/>
              </w:numPr>
              <w:spacing w:after="0" w:line="240" w:lineRule="auto"/>
              <w:ind w:left="34" w:firstLine="326"/>
              <w:rPr>
                <w:rFonts w:ascii="Times New Roman" w:hAnsi="Times New Roman"/>
                <w:sz w:val="24"/>
                <w:szCs w:val="24"/>
                <w:lang w:val="uk-UA"/>
              </w:rPr>
            </w:pPr>
            <w:r>
              <w:rPr>
                <w:rFonts w:ascii="Times New Roman" w:hAnsi="Times New Roman"/>
                <w:sz w:val="24"/>
                <w:szCs w:val="24"/>
                <w:lang w:val="uk-UA"/>
              </w:rPr>
              <w:t>досвід</w:t>
            </w:r>
            <w:r w:rsidR="00B5602D" w:rsidRPr="005C407D">
              <w:rPr>
                <w:rFonts w:ascii="Times New Roman" w:hAnsi="Times New Roman"/>
                <w:sz w:val="24"/>
                <w:szCs w:val="24"/>
                <w:lang w:val="uk-UA"/>
              </w:rPr>
              <w:t xml:space="preserve"> роботи підприємства 5 – 10 років;</w:t>
            </w:r>
          </w:p>
          <w:p w:rsidR="00354AE8" w:rsidRPr="005C407D" w:rsidRDefault="003F7F64" w:rsidP="00B5602D">
            <w:pPr>
              <w:pStyle w:val="a5"/>
              <w:numPr>
                <w:ilvl w:val="0"/>
                <w:numId w:val="2"/>
              </w:numPr>
              <w:spacing w:after="0" w:line="240" w:lineRule="auto"/>
              <w:ind w:left="34" w:firstLine="326"/>
              <w:rPr>
                <w:rFonts w:ascii="Times New Roman" w:hAnsi="Times New Roman"/>
                <w:sz w:val="24"/>
                <w:szCs w:val="24"/>
                <w:lang w:val="uk-UA"/>
              </w:rPr>
            </w:pPr>
            <w:r>
              <w:rPr>
                <w:rFonts w:ascii="Times New Roman" w:hAnsi="Times New Roman"/>
                <w:sz w:val="24"/>
                <w:szCs w:val="24"/>
                <w:lang w:val="uk-UA"/>
              </w:rPr>
              <w:t>досвід</w:t>
            </w:r>
            <w:r w:rsidR="00B5602D" w:rsidRPr="005C407D">
              <w:rPr>
                <w:rFonts w:ascii="Times New Roman" w:hAnsi="Times New Roman"/>
                <w:sz w:val="24"/>
                <w:szCs w:val="24"/>
                <w:lang w:val="uk-UA"/>
              </w:rPr>
              <w:t xml:space="preserve"> роботи менше 5 років.</w:t>
            </w:r>
          </w:p>
        </w:tc>
        <w:tc>
          <w:tcPr>
            <w:tcW w:w="3285" w:type="dxa"/>
          </w:tcPr>
          <w:p w:rsidR="00354AE8" w:rsidRPr="005C407D" w:rsidRDefault="00354AE8" w:rsidP="00B5602D">
            <w:pPr>
              <w:spacing w:after="0" w:line="240" w:lineRule="auto"/>
              <w:rPr>
                <w:rFonts w:ascii="Times New Roman" w:hAnsi="Times New Roman"/>
                <w:sz w:val="24"/>
                <w:szCs w:val="24"/>
                <w:lang w:val="uk-UA"/>
              </w:rPr>
            </w:pPr>
          </w:p>
          <w:p w:rsidR="00B5602D" w:rsidRPr="005C407D" w:rsidRDefault="00B5602D" w:rsidP="00B5602D">
            <w:pPr>
              <w:spacing w:after="0" w:line="240" w:lineRule="auto"/>
              <w:rPr>
                <w:rFonts w:ascii="Times New Roman" w:hAnsi="Times New Roman"/>
                <w:sz w:val="24"/>
                <w:szCs w:val="24"/>
                <w:lang w:val="uk-UA"/>
              </w:rPr>
            </w:pPr>
          </w:p>
          <w:p w:rsidR="00B5602D" w:rsidRPr="005C407D" w:rsidRDefault="00B5602D" w:rsidP="00B5602D">
            <w:pPr>
              <w:spacing w:after="0" w:line="240" w:lineRule="auto"/>
              <w:rPr>
                <w:rFonts w:ascii="Times New Roman" w:hAnsi="Times New Roman"/>
                <w:sz w:val="24"/>
                <w:szCs w:val="24"/>
                <w:lang w:val="uk-UA"/>
              </w:rPr>
            </w:pPr>
            <w:r w:rsidRPr="005C407D">
              <w:rPr>
                <w:rFonts w:ascii="Times New Roman" w:hAnsi="Times New Roman"/>
                <w:sz w:val="24"/>
                <w:szCs w:val="24"/>
                <w:lang w:val="uk-UA"/>
              </w:rPr>
              <w:t>10</w:t>
            </w:r>
          </w:p>
          <w:p w:rsidR="00B5602D" w:rsidRPr="005C407D" w:rsidRDefault="00B5602D" w:rsidP="00B5602D">
            <w:pPr>
              <w:spacing w:after="0" w:line="240" w:lineRule="auto"/>
              <w:rPr>
                <w:rFonts w:ascii="Times New Roman" w:hAnsi="Times New Roman"/>
                <w:sz w:val="24"/>
                <w:szCs w:val="24"/>
                <w:lang w:val="uk-UA"/>
              </w:rPr>
            </w:pPr>
            <w:r w:rsidRPr="005C407D">
              <w:rPr>
                <w:rFonts w:ascii="Times New Roman" w:hAnsi="Times New Roman"/>
                <w:sz w:val="24"/>
                <w:szCs w:val="24"/>
                <w:lang w:val="uk-UA"/>
              </w:rPr>
              <w:t>5</w:t>
            </w:r>
          </w:p>
          <w:p w:rsidR="00B5602D" w:rsidRPr="005C407D" w:rsidRDefault="00B5602D" w:rsidP="00B5602D">
            <w:pPr>
              <w:spacing w:after="0" w:line="240" w:lineRule="auto"/>
              <w:rPr>
                <w:rFonts w:ascii="Times New Roman" w:hAnsi="Times New Roman"/>
                <w:sz w:val="24"/>
                <w:szCs w:val="24"/>
                <w:lang w:val="uk-UA"/>
              </w:rPr>
            </w:pPr>
            <w:r w:rsidRPr="005C407D">
              <w:rPr>
                <w:rFonts w:ascii="Times New Roman" w:hAnsi="Times New Roman"/>
                <w:sz w:val="24"/>
                <w:szCs w:val="24"/>
                <w:lang w:val="uk-UA"/>
              </w:rPr>
              <w:t>0</w:t>
            </w:r>
          </w:p>
        </w:tc>
      </w:tr>
      <w:tr w:rsidR="00AC0832" w:rsidRPr="00AC0832" w:rsidTr="00BF023E">
        <w:tc>
          <w:tcPr>
            <w:tcW w:w="817" w:type="dxa"/>
          </w:tcPr>
          <w:p w:rsidR="00AC0832" w:rsidRPr="005C407D" w:rsidRDefault="005C407D" w:rsidP="00B5602D">
            <w:pPr>
              <w:spacing w:after="0" w:line="240" w:lineRule="auto"/>
              <w:rPr>
                <w:rFonts w:ascii="Times New Roman" w:hAnsi="Times New Roman"/>
                <w:sz w:val="24"/>
                <w:szCs w:val="24"/>
                <w:lang w:val="uk-UA"/>
              </w:rPr>
            </w:pPr>
            <w:r w:rsidRPr="005C407D">
              <w:rPr>
                <w:rFonts w:ascii="Times New Roman" w:hAnsi="Times New Roman"/>
                <w:sz w:val="24"/>
                <w:szCs w:val="24"/>
                <w:lang w:val="uk-UA"/>
              </w:rPr>
              <w:t>6</w:t>
            </w:r>
          </w:p>
        </w:tc>
        <w:tc>
          <w:tcPr>
            <w:tcW w:w="5752" w:type="dxa"/>
          </w:tcPr>
          <w:p w:rsidR="00AC0832" w:rsidRDefault="00AC0832" w:rsidP="00AC0832">
            <w:pPr>
              <w:spacing w:after="0" w:line="240" w:lineRule="auto"/>
              <w:rPr>
                <w:rFonts w:ascii="Times New Roman" w:hAnsi="Times New Roman"/>
                <w:sz w:val="26"/>
                <w:szCs w:val="26"/>
                <w:lang w:val="uk-UA"/>
              </w:rPr>
            </w:pPr>
            <w:r w:rsidRPr="00AC0832">
              <w:rPr>
                <w:rFonts w:ascii="Times New Roman" w:hAnsi="Times New Roman"/>
                <w:sz w:val="26"/>
                <w:szCs w:val="26"/>
                <w:lang w:val="uk-UA"/>
              </w:rPr>
              <w:t>Вартість надання послуг з вивезення побутових відходів</w:t>
            </w:r>
            <w:r>
              <w:rPr>
                <w:rFonts w:ascii="Times New Roman" w:hAnsi="Times New Roman"/>
                <w:sz w:val="26"/>
                <w:szCs w:val="26"/>
                <w:lang w:val="uk-UA"/>
              </w:rPr>
              <w:t>:</w:t>
            </w:r>
          </w:p>
          <w:p w:rsidR="00AC0832" w:rsidRDefault="00AC0832" w:rsidP="00AC0832">
            <w:pPr>
              <w:pStyle w:val="a5"/>
              <w:numPr>
                <w:ilvl w:val="0"/>
                <w:numId w:val="2"/>
              </w:numPr>
              <w:spacing w:after="0" w:line="240" w:lineRule="auto"/>
              <w:rPr>
                <w:rFonts w:ascii="Times New Roman" w:hAnsi="Times New Roman"/>
                <w:sz w:val="26"/>
                <w:szCs w:val="26"/>
                <w:lang w:val="uk-UA"/>
              </w:rPr>
            </w:pPr>
            <w:r>
              <w:rPr>
                <w:rFonts w:ascii="Times New Roman" w:hAnsi="Times New Roman"/>
                <w:sz w:val="26"/>
                <w:szCs w:val="26"/>
                <w:lang w:val="uk-UA"/>
              </w:rPr>
              <w:t>ТПВ;</w:t>
            </w:r>
          </w:p>
          <w:p w:rsidR="00AC0832" w:rsidRDefault="00AC0832" w:rsidP="00AC0832">
            <w:pPr>
              <w:pStyle w:val="a5"/>
              <w:numPr>
                <w:ilvl w:val="0"/>
                <w:numId w:val="2"/>
              </w:numPr>
              <w:spacing w:after="0" w:line="240" w:lineRule="auto"/>
              <w:rPr>
                <w:rFonts w:ascii="Times New Roman" w:hAnsi="Times New Roman"/>
                <w:sz w:val="26"/>
                <w:szCs w:val="26"/>
                <w:lang w:val="uk-UA"/>
              </w:rPr>
            </w:pPr>
            <w:r>
              <w:rPr>
                <w:rFonts w:ascii="Times New Roman" w:hAnsi="Times New Roman"/>
                <w:sz w:val="26"/>
                <w:szCs w:val="26"/>
                <w:lang w:val="uk-UA"/>
              </w:rPr>
              <w:t>Великогабаритних та ремонтних відходів;</w:t>
            </w:r>
          </w:p>
          <w:p w:rsidR="00AC0832" w:rsidRPr="00AC0832" w:rsidRDefault="00AC0832" w:rsidP="00AC0832">
            <w:pPr>
              <w:spacing w:after="0" w:line="240" w:lineRule="auto"/>
              <w:rPr>
                <w:rFonts w:ascii="Times New Roman" w:hAnsi="Times New Roman"/>
                <w:sz w:val="20"/>
                <w:szCs w:val="20"/>
                <w:lang w:val="uk-UA"/>
              </w:rPr>
            </w:pPr>
            <w:r>
              <w:rPr>
                <w:rFonts w:ascii="Times New Roman" w:hAnsi="Times New Roman"/>
                <w:sz w:val="20"/>
                <w:szCs w:val="20"/>
                <w:lang w:val="uk-UA"/>
              </w:rPr>
              <w:t>Перевага надається учаснику з найменшою вартістю</w:t>
            </w:r>
          </w:p>
        </w:tc>
        <w:tc>
          <w:tcPr>
            <w:tcW w:w="3285" w:type="dxa"/>
          </w:tcPr>
          <w:p w:rsidR="00AC0832" w:rsidRPr="005C407D" w:rsidRDefault="00AC0832" w:rsidP="00B5602D">
            <w:pPr>
              <w:spacing w:after="0" w:line="240" w:lineRule="auto"/>
              <w:rPr>
                <w:rFonts w:ascii="Times New Roman" w:hAnsi="Times New Roman"/>
                <w:sz w:val="24"/>
                <w:szCs w:val="24"/>
                <w:lang w:val="uk-UA"/>
              </w:rPr>
            </w:pPr>
          </w:p>
          <w:p w:rsidR="00AC0832" w:rsidRPr="005C407D" w:rsidRDefault="00AC0832" w:rsidP="00B5602D">
            <w:pPr>
              <w:spacing w:after="0" w:line="240" w:lineRule="auto"/>
              <w:rPr>
                <w:rFonts w:ascii="Times New Roman" w:hAnsi="Times New Roman"/>
                <w:sz w:val="24"/>
                <w:szCs w:val="24"/>
                <w:lang w:val="uk-UA"/>
              </w:rPr>
            </w:pPr>
          </w:p>
          <w:p w:rsidR="00AC0832" w:rsidRPr="005C407D" w:rsidRDefault="00AC0832" w:rsidP="00AC0832">
            <w:pPr>
              <w:spacing w:after="0" w:line="240" w:lineRule="auto"/>
              <w:rPr>
                <w:rFonts w:ascii="Times New Roman" w:hAnsi="Times New Roman"/>
                <w:sz w:val="24"/>
                <w:szCs w:val="24"/>
                <w:lang w:val="uk-UA"/>
              </w:rPr>
            </w:pPr>
            <w:r w:rsidRPr="005C407D">
              <w:rPr>
                <w:rFonts w:ascii="Times New Roman" w:hAnsi="Times New Roman"/>
                <w:sz w:val="24"/>
                <w:szCs w:val="24"/>
                <w:lang w:val="uk-UA"/>
              </w:rPr>
              <w:t>Населення -10, бюджет -5, інші споживачі 5</w:t>
            </w:r>
          </w:p>
        </w:tc>
      </w:tr>
      <w:tr w:rsidR="00AC0832" w:rsidRPr="000E1E10" w:rsidTr="00BF023E">
        <w:tc>
          <w:tcPr>
            <w:tcW w:w="817" w:type="dxa"/>
          </w:tcPr>
          <w:p w:rsidR="00AC0832" w:rsidRPr="005C407D" w:rsidRDefault="00AC0386" w:rsidP="00B5602D">
            <w:pPr>
              <w:spacing w:after="0" w:line="240" w:lineRule="auto"/>
              <w:rPr>
                <w:rFonts w:ascii="Times New Roman" w:hAnsi="Times New Roman"/>
                <w:sz w:val="24"/>
                <w:szCs w:val="24"/>
                <w:lang w:val="uk-UA"/>
              </w:rPr>
            </w:pPr>
            <w:r w:rsidRPr="005C407D">
              <w:rPr>
                <w:rFonts w:ascii="Times New Roman" w:hAnsi="Times New Roman"/>
                <w:sz w:val="24"/>
                <w:szCs w:val="24"/>
                <w:lang w:val="uk-UA"/>
              </w:rPr>
              <w:t>7</w:t>
            </w:r>
          </w:p>
        </w:tc>
        <w:tc>
          <w:tcPr>
            <w:tcW w:w="5752" w:type="dxa"/>
          </w:tcPr>
          <w:p w:rsidR="00AC0386" w:rsidRPr="005C407D" w:rsidRDefault="005C407D" w:rsidP="005C407D">
            <w:pPr>
              <w:spacing w:after="0" w:line="240" w:lineRule="auto"/>
              <w:rPr>
                <w:rFonts w:ascii="Times New Roman" w:hAnsi="Times New Roman"/>
                <w:sz w:val="24"/>
                <w:szCs w:val="24"/>
                <w:lang w:val="uk-UA"/>
              </w:rPr>
            </w:pPr>
            <w:r w:rsidRPr="005C407D">
              <w:rPr>
                <w:rFonts w:ascii="Times New Roman" w:hAnsi="Times New Roman"/>
                <w:sz w:val="24"/>
                <w:szCs w:val="24"/>
                <w:lang w:val="uk-UA"/>
              </w:rPr>
              <w:t xml:space="preserve">Наявність проекту або інвестиційної програми розвитку підприємства, що включають заходи щодо </w:t>
            </w:r>
            <w:r w:rsidR="00D073D8">
              <w:rPr>
                <w:rFonts w:ascii="Times New Roman" w:hAnsi="Times New Roman"/>
                <w:sz w:val="24"/>
                <w:szCs w:val="24"/>
                <w:lang w:val="uk-UA"/>
              </w:rPr>
              <w:t xml:space="preserve">покращення матеріально – технічної бази, </w:t>
            </w:r>
            <w:r w:rsidRPr="005C407D">
              <w:rPr>
                <w:rFonts w:ascii="Times New Roman" w:hAnsi="Times New Roman"/>
                <w:sz w:val="24"/>
                <w:szCs w:val="24"/>
                <w:lang w:val="uk-UA"/>
              </w:rPr>
              <w:t>впровадження роздільного збирання відходів</w:t>
            </w:r>
          </w:p>
        </w:tc>
        <w:tc>
          <w:tcPr>
            <w:tcW w:w="3285" w:type="dxa"/>
          </w:tcPr>
          <w:p w:rsidR="00AC0832" w:rsidRPr="005C407D" w:rsidRDefault="00AC0832" w:rsidP="00B5602D">
            <w:pPr>
              <w:spacing w:after="0" w:line="240" w:lineRule="auto"/>
              <w:rPr>
                <w:rFonts w:ascii="Times New Roman" w:hAnsi="Times New Roman"/>
                <w:sz w:val="24"/>
                <w:szCs w:val="24"/>
                <w:lang w:val="uk-UA"/>
              </w:rPr>
            </w:pPr>
          </w:p>
          <w:p w:rsidR="00AC0386" w:rsidRPr="005C407D" w:rsidRDefault="00AC0386" w:rsidP="00B5602D">
            <w:pPr>
              <w:spacing w:after="0" w:line="240" w:lineRule="auto"/>
              <w:rPr>
                <w:rFonts w:ascii="Times New Roman" w:hAnsi="Times New Roman"/>
                <w:sz w:val="24"/>
                <w:szCs w:val="24"/>
                <w:lang w:val="uk-UA"/>
              </w:rPr>
            </w:pPr>
          </w:p>
          <w:p w:rsidR="00AC0386" w:rsidRPr="005C407D" w:rsidRDefault="008C16E9" w:rsidP="00B5602D">
            <w:pPr>
              <w:spacing w:after="0" w:line="240" w:lineRule="auto"/>
              <w:rPr>
                <w:rFonts w:ascii="Times New Roman" w:hAnsi="Times New Roman"/>
                <w:sz w:val="24"/>
                <w:szCs w:val="24"/>
                <w:lang w:val="uk-UA"/>
              </w:rPr>
            </w:pPr>
            <w:r>
              <w:rPr>
                <w:rFonts w:ascii="Times New Roman" w:hAnsi="Times New Roman"/>
                <w:sz w:val="24"/>
                <w:szCs w:val="24"/>
                <w:lang w:val="uk-UA"/>
              </w:rPr>
              <w:t>10</w:t>
            </w:r>
          </w:p>
        </w:tc>
      </w:tr>
    </w:tbl>
    <w:p w:rsidR="00BF023E" w:rsidRDefault="00BF023E" w:rsidP="00BF023E">
      <w:pPr>
        <w:jc w:val="center"/>
        <w:rPr>
          <w:rFonts w:ascii="Times New Roman" w:hAnsi="Times New Roman"/>
          <w:sz w:val="26"/>
          <w:szCs w:val="26"/>
          <w:lang w:val="uk-UA"/>
        </w:rPr>
      </w:pPr>
    </w:p>
    <w:p w:rsidR="00DB7F28" w:rsidRDefault="00DB7F28" w:rsidP="00BF023E">
      <w:pPr>
        <w:jc w:val="center"/>
        <w:rPr>
          <w:rFonts w:ascii="Times New Roman" w:hAnsi="Times New Roman"/>
          <w:sz w:val="26"/>
          <w:szCs w:val="26"/>
          <w:lang w:val="uk-UA"/>
        </w:rPr>
      </w:pPr>
    </w:p>
    <w:p w:rsidR="00DB7F28" w:rsidRPr="00BF023E" w:rsidRDefault="00DB7F28" w:rsidP="00DB7F28">
      <w:pPr>
        <w:jc w:val="both"/>
        <w:rPr>
          <w:rFonts w:ascii="Times New Roman" w:hAnsi="Times New Roman"/>
          <w:sz w:val="26"/>
          <w:szCs w:val="26"/>
          <w:lang w:val="uk-UA"/>
        </w:rPr>
      </w:pPr>
      <w:r>
        <w:rPr>
          <w:rFonts w:ascii="Times New Roman" w:hAnsi="Times New Roman"/>
          <w:sz w:val="26"/>
          <w:szCs w:val="26"/>
          <w:lang w:val="uk-UA"/>
        </w:rPr>
        <w:t>Керуючий справами</w:t>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r>
      <w:r>
        <w:rPr>
          <w:rFonts w:ascii="Times New Roman" w:hAnsi="Times New Roman"/>
          <w:sz w:val="26"/>
          <w:szCs w:val="26"/>
          <w:lang w:val="uk-UA"/>
        </w:rPr>
        <w:tab/>
        <w:t>Володимир СВЯТЕЛИК</w:t>
      </w:r>
    </w:p>
    <w:sectPr w:rsidR="00DB7F28" w:rsidRPr="00BF023E" w:rsidSect="002F52A1">
      <w:pgSz w:w="11906" w:h="16838"/>
      <w:pgMar w:top="567" w:right="567"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11B94"/>
    <w:multiLevelType w:val="hybridMultilevel"/>
    <w:tmpl w:val="24B2250E"/>
    <w:lvl w:ilvl="0" w:tplc="E094348A">
      <w:start w:val="1"/>
      <w:numFmt w:val="decimal"/>
      <w:lvlText w:val="%1."/>
      <w:lvlJc w:val="left"/>
      <w:pPr>
        <w:ind w:left="927" w:hanging="360"/>
      </w:pPr>
      <w:rPr>
        <w:rFonts w:ascii="Times New Roman" w:hAnsi="Times New Roman" w:cs="Times New Roman" w:hint="default"/>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61DA391D"/>
    <w:multiLevelType w:val="hybridMultilevel"/>
    <w:tmpl w:val="A9A486B0"/>
    <w:lvl w:ilvl="0" w:tplc="2DC6601A">
      <w:start w:val="1"/>
      <w:numFmt w:val="bullet"/>
      <w:lvlText w:val="-"/>
      <w:lvlJc w:val="left"/>
      <w:pPr>
        <w:ind w:left="720" w:hanging="360"/>
      </w:pPr>
      <w:rPr>
        <w:rFonts w:ascii="Calibri" w:eastAsia="Times New Roman"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C303D8A"/>
    <w:multiLevelType w:val="hybridMultilevel"/>
    <w:tmpl w:val="53C64E7C"/>
    <w:lvl w:ilvl="0" w:tplc="2DC6601A">
      <w:start w:val="1"/>
      <w:numFmt w:val="bullet"/>
      <w:lvlText w:val="-"/>
      <w:lvlJc w:val="left"/>
      <w:pPr>
        <w:ind w:left="720" w:hanging="360"/>
      </w:pPr>
      <w:rPr>
        <w:rFonts w:ascii="Calibri" w:eastAsia="Times New Roman"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21409D"/>
    <w:rsid w:val="0001217E"/>
    <w:rsid w:val="00075B37"/>
    <w:rsid w:val="000E1E10"/>
    <w:rsid w:val="0010161F"/>
    <w:rsid w:val="00133261"/>
    <w:rsid w:val="001356BD"/>
    <w:rsid w:val="00192FAC"/>
    <w:rsid w:val="0021409D"/>
    <w:rsid w:val="002147BF"/>
    <w:rsid w:val="00245597"/>
    <w:rsid w:val="002A4E9D"/>
    <w:rsid w:val="002B6EFD"/>
    <w:rsid w:val="002F52A1"/>
    <w:rsid w:val="003426D4"/>
    <w:rsid w:val="00354AE8"/>
    <w:rsid w:val="00367C6D"/>
    <w:rsid w:val="003815FE"/>
    <w:rsid w:val="003C074D"/>
    <w:rsid w:val="003C11E9"/>
    <w:rsid w:val="003E292A"/>
    <w:rsid w:val="003F7F64"/>
    <w:rsid w:val="004A362F"/>
    <w:rsid w:val="004E4361"/>
    <w:rsid w:val="004E6FA6"/>
    <w:rsid w:val="00516968"/>
    <w:rsid w:val="00572D07"/>
    <w:rsid w:val="00596D29"/>
    <w:rsid w:val="005A054F"/>
    <w:rsid w:val="005B2074"/>
    <w:rsid w:val="005B6B17"/>
    <w:rsid w:val="005C2E6E"/>
    <w:rsid w:val="005C407D"/>
    <w:rsid w:val="005D6F6F"/>
    <w:rsid w:val="005E5D9A"/>
    <w:rsid w:val="007F5976"/>
    <w:rsid w:val="0084297F"/>
    <w:rsid w:val="00843DB7"/>
    <w:rsid w:val="0088092E"/>
    <w:rsid w:val="008B050C"/>
    <w:rsid w:val="008C16E9"/>
    <w:rsid w:val="008F5309"/>
    <w:rsid w:val="009701DD"/>
    <w:rsid w:val="00983D3D"/>
    <w:rsid w:val="009A1EBA"/>
    <w:rsid w:val="00A1107E"/>
    <w:rsid w:val="00AC0386"/>
    <w:rsid w:val="00AC0832"/>
    <w:rsid w:val="00AD1939"/>
    <w:rsid w:val="00AD466C"/>
    <w:rsid w:val="00B4090E"/>
    <w:rsid w:val="00B5602D"/>
    <w:rsid w:val="00B759F1"/>
    <w:rsid w:val="00B92461"/>
    <w:rsid w:val="00BE2C23"/>
    <w:rsid w:val="00BF023E"/>
    <w:rsid w:val="00C653E3"/>
    <w:rsid w:val="00CE2FBF"/>
    <w:rsid w:val="00D073D8"/>
    <w:rsid w:val="00D33201"/>
    <w:rsid w:val="00D33348"/>
    <w:rsid w:val="00D457D9"/>
    <w:rsid w:val="00D465F3"/>
    <w:rsid w:val="00D77795"/>
    <w:rsid w:val="00DB7F28"/>
    <w:rsid w:val="00DE51D9"/>
    <w:rsid w:val="00E76946"/>
    <w:rsid w:val="00EC0141"/>
    <w:rsid w:val="00ED3F8E"/>
    <w:rsid w:val="00F14570"/>
    <w:rsid w:val="00F4040F"/>
    <w:rsid w:val="00F758C1"/>
    <w:rsid w:val="00FE7DB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EBA"/>
    <w:pPr>
      <w:spacing w:after="200" w:line="276" w:lineRule="auto"/>
    </w:pPr>
    <w:rPr>
      <w:sz w:val="22"/>
      <w:szCs w:val="22"/>
    </w:rPr>
  </w:style>
  <w:style w:type="paragraph" w:styleId="3">
    <w:name w:val="heading 3"/>
    <w:basedOn w:val="a"/>
    <w:next w:val="a"/>
    <w:link w:val="30"/>
    <w:qFormat/>
    <w:rsid w:val="0021409D"/>
    <w:pPr>
      <w:keepNext/>
      <w:spacing w:after="0" w:line="240" w:lineRule="auto"/>
      <w:jc w:val="center"/>
      <w:outlineLvl w:val="2"/>
    </w:pPr>
    <w:rPr>
      <w:rFonts w:ascii="Times New Roman" w:hAnsi="Times New Roman"/>
      <w:b/>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21409D"/>
    <w:rPr>
      <w:rFonts w:ascii="Times New Roman" w:eastAsia="Times New Roman" w:hAnsi="Times New Roman" w:cs="Times New Roman"/>
      <w:b/>
      <w:sz w:val="32"/>
      <w:szCs w:val="20"/>
    </w:rPr>
  </w:style>
  <w:style w:type="paragraph" w:styleId="a3">
    <w:name w:val="Subtitle"/>
    <w:basedOn w:val="a"/>
    <w:link w:val="a4"/>
    <w:qFormat/>
    <w:rsid w:val="0021409D"/>
    <w:pPr>
      <w:spacing w:after="0" w:line="240" w:lineRule="auto"/>
      <w:ind w:right="-631"/>
      <w:jc w:val="center"/>
    </w:pPr>
    <w:rPr>
      <w:rFonts w:ascii="Times New Roman" w:hAnsi="Times New Roman"/>
      <w:sz w:val="32"/>
      <w:szCs w:val="20"/>
      <w:lang w:val="uk-UA"/>
    </w:rPr>
  </w:style>
  <w:style w:type="character" w:customStyle="1" w:styleId="a4">
    <w:name w:val="Подзаголовок Знак"/>
    <w:basedOn w:val="a0"/>
    <w:link w:val="a3"/>
    <w:rsid w:val="0021409D"/>
    <w:rPr>
      <w:rFonts w:ascii="Times New Roman" w:eastAsia="Times New Roman" w:hAnsi="Times New Roman" w:cs="Times New Roman"/>
      <w:sz w:val="32"/>
      <w:szCs w:val="20"/>
      <w:lang w:val="uk-UA"/>
    </w:rPr>
  </w:style>
  <w:style w:type="character" w:customStyle="1" w:styleId="FontStyle47">
    <w:name w:val="Font Style47"/>
    <w:basedOn w:val="a0"/>
    <w:rsid w:val="0021409D"/>
    <w:rPr>
      <w:rFonts w:ascii="Times New Roman" w:hAnsi="Times New Roman" w:cs="Times New Roman"/>
      <w:sz w:val="24"/>
      <w:szCs w:val="24"/>
    </w:rPr>
  </w:style>
  <w:style w:type="paragraph" w:styleId="a5">
    <w:name w:val="List Paragraph"/>
    <w:basedOn w:val="a"/>
    <w:uiPriority w:val="34"/>
    <w:qFormat/>
    <w:rsid w:val="0021409D"/>
    <w:pPr>
      <w:ind w:left="720"/>
      <w:contextualSpacing/>
    </w:pPr>
  </w:style>
  <w:style w:type="paragraph" w:styleId="a6">
    <w:name w:val="Balloon Text"/>
    <w:basedOn w:val="a"/>
    <w:link w:val="a7"/>
    <w:uiPriority w:val="99"/>
    <w:semiHidden/>
    <w:unhideWhenUsed/>
    <w:rsid w:val="0021409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1409D"/>
    <w:rPr>
      <w:rFonts w:ascii="Tahoma" w:hAnsi="Tahoma" w:cs="Tahoma"/>
      <w:sz w:val="16"/>
      <w:szCs w:val="16"/>
    </w:rPr>
  </w:style>
  <w:style w:type="table" w:styleId="a8">
    <w:name w:val="Table Grid"/>
    <w:basedOn w:val="a1"/>
    <w:uiPriority w:val="59"/>
    <w:rsid w:val="00BF023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12990</Words>
  <Characters>7405</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20355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Loner-XP</dc:creator>
  <cp:lastModifiedBy>Користувач Windows</cp:lastModifiedBy>
  <cp:revision>3</cp:revision>
  <cp:lastPrinted>2020-11-18T08:32:00Z</cp:lastPrinted>
  <dcterms:created xsi:type="dcterms:W3CDTF">2020-11-18T14:14:00Z</dcterms:created>
  <dcterms:modified xsi:type="dcterms:W3CDTF">2020-11-20T08:22:00Z</dcterms:modified>
</cp:coreProperties>
</file>