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141966" cy="1552575"/>
            <wp:effectExtent l="19050" t="0" r="1284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553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49B" w:rsidRDefault="0001649B" w:rsidP="00154AA7">
      <w:pPr>
        <w:outlineLvl w:val="0"/>
        <w:rPr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8D3B54">
        <w:rPr>
          <w:lang w:val="uk-UA"/>
        </w:rPr>
        <w:t xml:space="preserve">  </w:t>
      </w:r>
      <w:r w:rsidR="002E72C1">
        <w:rPr>
          <w:lang w:val="uk-UA"/>
        </w:rPr>
        <w:t>18.11.</w:t>
      </w:r>
      <w:r w:rsidR="00CD3204">
        <w:rPr>
          <w:lang w:val="uk-UA"/>
        </w:rPr>
        <w:t>.2020</w:t>
      </w:r>
      <w:r w:rsidR="001D755A">
        <w:rPr>
          <w:lang w:val="uk-UA"/>
        </w:rPr>
        <w:t xml:space="preserve"> 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2E72C1">
        <w:rPr>
          <w:lang w:val="uk-UA"/>
        </w:rPr>
        <w:t>252</w:t>
      </w:r>
    </w:p>
    <w:p w:rsidR="00EC7629" w:rsidRPr="00CD3204" w:rsidRDefault="00EC7629">
      <w:pPr>
        <w:rPr>
          <w:lang w:val="uk-UA"/>
        </w:rPr>
      </w:pPr>
    </w:p>
    <w:p w:rsidR="00CE1B8C" w:rsidRDefault="003353F6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>Про залишення</w:t>
      </w:r>
      <w:r w:rsidR="00161004" w:rsidRPr="00CD3204">
        <w:rPr>
          <w:rFonts w:ascii="Times New Roman" w:hAnsi="Times New Roman"/>
          <w:bCs/>
          <w:sz w:val="24"/>
          <w:lang w:val="uk-UA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="004F12A5"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 w:rsidR="004F12A5"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CD3204">
        <w:rPr>
          <w:rFonts w:ascii="Times New Roman" w:hAnsi="Times New Roman"/>
          <w:bCs/>
          <w:sz w:val="24"/>
          <w:lang w:val="uk-UA"/>
        </w:rPr>
        <w:t>об’єкт</w:t>
      </w:r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CD3204">
        <w:rPr>
          <w:rFonts w:ascii="Times New Roman" w:hAnsi="Times New Roman"/>
          <w:bCs/>
          <w:sz w:val="24"/>
          <w:lang w:val="uk-UA"/>
        </w:rPr>
        <w:t xml:space="preserve"> </w:t>
      </w:r>
      <w:r w:rsidR="00014BE9">
        <w:rPr>
          <w:rFonts w:ascii="Times New Roman" w:hAnsi="Times New Roman"/>
          <w:bCs/>
          <w:sz w:val="24"/>
          <w:lang w:val="uk-UA"/>
        </w:rPr>
        <w:t>нерухомого майна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A7431">
        <w:rPr>
          <w:rFonts w:ascii="Times New Roman" w:hAnsi="Times New Roman"/>
          <w:sz w:val="24"/>
          <w:szCs w:val="24"/>
          <w:lang w:val="uk-UA"/>
        </w:rPr>
        <w:t>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27.03.2019 № 367</w:t>
      </w:r>
      <w:r w:rsidR="00BC4D72">
        <w:rPr>
          <w:rFonts w:ascii="Times New Roman" w:hAnsi="Times New Roman"/>
          <w:sz w:val="24"/>
          <w:szCs w:val="24"/>
          <w:lang w:val="uk-UA"/>
        </w:rPr>
        <w:t>,</w:t>
      </w:r>
      <w:r w:rsidR="00203CC9">
        <w:rPr>
          <w:rFonts w:ascii="Times New Roman" w:hAnsi="Times New Roman"/>
          <w:sz w:val="24"/>
          <w:szCs w:val="24"/>
          <w:lang w:val="uk-UA"/>
        </w:rPr>
        <w:t xml:space="preserve"> враховуючи висновок щодо технічної можливості поділу об’єкту нерухомого майна, виданого </w:t>
      </w:r>
      <w:proofErr w:type="spellStart"/>
      <w:r w:rsidR="00203CC9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="00203CC9">
        <w:rPr>
          <w:rFonts w:ascii="Times New Roman" w:hAnsi="Times New Roman"/>
          <w:sz w:val="24"/>
          <w:szCs w:val="24"/>
          <w:lang w:val="uk-UA"/>
        </w:rPr>
        <w:t xml:space="preserve"> «Черкаське обласне об’єднане бюро технічної інвентаризації» № 33/6 від 19.08.2020 та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5F6FF6"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CA7431">
        <w:rPr>
          <w:rFonts w:ascii="Times New Roman" w:hAnsi="Times New Roman"/>
          <w:sz w:val="24"/>
          <w:szCs w:val="24"/>
          <w:lang w:val="uk-UA"/>
        </w:rPr>
        <w:t>0</w:t>
      </w:r>
      <w:r w:rsidR="004759AA">
        <w:rPr>
          <w:rFonts w:ascii="Times New Roman" w:hAnsi="Times New Roman"/>
          <w:sz w:val="24"/>
          <w:szCs w:val="24"/>
          <w:lang w:val="uk-UA"/>
        </w:rPr>
        <w:t>5</w:t>
      </w:r>
      <w:r w:rsidR="00CA7431">
        <w:rPr>
          <w:rFonts w:ascii="Times New Roman" w:hAnsi="Times New Roman"/>
          <w:sz w:val="24"/>
          <w:szCs w:val="24"/>
          <w:lang w:val="uk-UA"/>
        </w:rPr>
        <w:t>.</w:t>
      </w:r>
      <w:r w:rsidR="004759AA">
        <w:rPr>
          <w:rFonts w:ascii="Times New Roman" w:hAnsi="Times New Roman"/>
          <w:sz w:val="24"/>
          <w:szCs w:val="24"/>
          <w:lang w:val="uk-UA"/>
        </w:rPr>
        <w:t>11</w:t>
      </w:r>
      <w:r w:rsidR="00CA7431">
        <w:rPr>
          <w:rFonts w:ascii="Times New Roman" w:hAnsi="Times New Roman"/>
          <w:sz w:val="24"/>
          <w:szCs w:val="24"/>
          <w:lang w:val="uk-UA"/>
        </w:rPr>
        <w:t>.2020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CA7431">
        <w:rPr>
          <w:rFonts w:ascii="Times New Roman" w:hAnsi="Times New Roman"/>
          <w:sz w:val="24"/>
          <w:szCs w:val="24"/>
          <w:lang w:val="uk-UA"/>
        </w:rPr>
        <w:t>1</w:t>
      </w:r>
      <w:r w:rsidR="004759AA">
        <w:rPr>
          <w:rFonts w:ascii="Times New Roman" w:hAnsi="Times New Roman"/>
          <w:sz w:val="24"/>
          <w:szCs w:val="24"/>
          <w:lang w:val="uk-UA"/>
        </w:rPr>
        <w:t>557</w:t>
      </w:r>
      <w:r w:rsidR="00CA743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DA3899">
        <w:rPr>
          <w:rFonts w:ascii="Times New Roman" w:hAnsi="Times New Roman"/>
          <w:sz w:val="24"/>
          <w:szCs w:val="24"/>
          <w:lang w:val="uk-UA"/>
        </w:rPr>
        <w:t>ПрАТ</w:t>
      </w:r>
      <w:proofErr w:type="spellEnd"/>
      <w:r w:rsidR="00DA3899"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 w:rsidR="00DA3899">
        <w:rPr>
          <w:rFonts w:ascii="Times New Roman" w:hAnsi="Times New Roman"/>
          <w:sz w:val="24"/>
          <w:szCs w:val="24"/>
          <w:lang w:val="uk-UA"/>
        </w:rPr>
        <w:t>Аг</w:t>
      </w:r>
      <w:r w:rsidR="003643C0">
        <w:rPr>
          <w:rFonts w:ascii="Times New Roman" w:hAnsi="Times New Roman"/>
          <w:sz w:val="24"/>
          <w:szCs w:val="24"/>
          <w:lang w:val="uk-UA"/>
        </w:rPr>
        <w:t>р</w:t>
      </w:r>
      <w:r w:rsidR="00DA3899">
        <w:rPr>
          <w:rFonts w:ascii="Times New Roman" w:hAnsi="Times New Roman"/>
          <w:sz w:val="24"/>
          <w:szCs w:val="24"/>
          <w:lang w:val="uk-UA"/>
        </w:rPr>
        <w:t>о</w:t>
      </w:r>
      <w:r w:rsidR="00F124EB">
        <w:rPr>
          <w:rFonts w:ascii="Times New Roman" w:hAnsi="Times New Roman"/>
          <w:sz w:val="24"/>
          <w:szCs w:val="24"/>
          <w:lang w:val="uk-UA"/>
        </w:rPr>
        <w:t>техсервіс</w:t>
      </w:r>
      <w:proofErr w:type="spellEnd"/>
      <w:r w:rsidR="00F124EB">
        <w:rPr>
          <w:rFonts w:ascii="Times New Roman" w:hAnsi="Times New Roman"/>
          <w:sz w:val="24"/>
          <w:szCs w:val="24"/>
          <w:lang w:val="uk-UA"/>
        </w:rPr>
        <w:t>»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CA7431" w:rsidRDefault="00CA7431" w:rsidP="004F12A5">
      <w:pPr>
        <w:pStyle w:val="a6"/>
        <w:rPr>
          <w:rFonts w:ascii="Times New Roman" w:hAnsi="Times New Roman"/>
          <w:sz w:val="24"/>
          <w:lang w:val="uk-UA"/>
        </w:rPr>
      </w:pPr>
    </w:p>
    <w:p w:rsidR="00BB591E" w:rsidRDefault="00014BE9" w:rsidP="00BB591E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Залишити</w:t>
      </w:r>
      <w:r w:rsidR="004C40B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D6071">
        <w:rPr>
          <w:rFonts w:ascii="Times New Roman" w:hAnsi="Times New Roman"/>
          <w:sz w:val="24"/>
          <w:szCs w:val="24"/>
          <w:lang w:val="uk-UA"/>
        </w:rPr>
        <w:t>об’єкту</w:t>
      </w:r>
      <w:r w:rsidR="00F124EB">
        <w:rPr>
          <w:rFonts w:ascii="Times New Roman" w:hAnsi="Times New Roman"/>
          <w:sz w:val="24"/>
          <w:szCs w:val="24"/>
          <w:lang w:val="uk-UA"/>
        </w:rPr>
        <w:t xml:space="preserve"> нерухомого майна </w:t>
      </w:r>
      <w:r w:rsidR="004C40B6">
        <w:rPr>
          <w:rFonts w:ascii="Times New Roman" w:hAnsi="Times New Roman"/>
          <w:sz w:val="24"/>
          <w:szCs w:val="24"/>
          <w:lang w:val="uk-UA"/>
        </w:rPr>
        <w:t>–</w:t>
      </w:r>
      <w:r w:rsidR="00F124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C40B6">
        <w:rPr>
          <w:rFonts w:ascii="Times New Roman" w:hAnsi="Times New Roman"/>
          <w:sz w:val="24"/>
          <w:szCs w:val="24"/>
          <w:lang w:val="uk-UA"/>
        </w:rPr>
        <w:t>комплексу</w:t>
      </w:r>
      <w:r w:rsidR="006E7C15">
        <w:rPr>
          <w:rFonts w:ascii="Times New Roman" w:hAnsi="Times New Roman"/>
          <w:sz w:val="24"/>
          <w:szCs w:val="24"/>
          <w:lang w:val="uk-UA"/>
        </w:rPr>
        <w:t xml:space="preserve"> нежитлових</w:t>
      </w:r>
      <w:r w:rsidR="004C40B6">
        <w:rPr>
          <w:rFonts w:ascii="Times New Roman" w:hAnsi="Times New Roman"/>
          <w:sz w:val="24"/>
          <w:szCs w:val="24"/>
          <w:lang w:val="uk-UA"/>
        </w:rPr>
        <w:t xml:space="preserve"> буді</w:t>
      </w:r>
      <w:r w:rsidR="00CD3204">
        <w:rPr>
          <w:rFonts w:ascii="Times New Roman" w:hAnsi="Times New Roman"/>
          <w:sz w:val="24"/>
          <w:szCs w:val="24"/>
          <w:lang w:val="uk-UA"/>
        </w:rPr>
        <w:t>в</w:t>
      </w:r>
      <w:r w:rsidR="001562B7">
        <w:rPr>
          <w:rFonts w:ascii="Times New Roman" w:hAnsi="Times New Roman"/>
          <w:sz w:val="24"/>
          <w:szCs w:val="24"/>
          <w:lang w:val="uk-UA"/>
        </w:rPr>
        <w:t xml:space="preserve">ель та споруд, </w:t>
      </w:r>
      <w:r w:rsidR="00A75A25">
        <w:rPr>
          <w:rFonts w:ascii="Times New Roman" w:hAnsi="Times New Roman"/>
          <w:sz w:val="24"/>
          <w:szCs w:val="24"/>
          <w:lang w:val="uk-UA"/>
        </w:rPr>
        <w:t>розташованому</w:t>
      </w:r>
      <w:r w:rsidR="00B1586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D6071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земельній ділянці з кадастровим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164F2" w:rsidRPr="00BB591E">
        <w:rPr>
          <w:rFonts w:ascii="Times New Roman" w:hAnsi="Times New Roman"/>
          <w:sz w:val="24"/>
          <w:szCs w:val="24"/>
          <w:lang w:val="uk-UA"/>
        </w:rPr>
        <w:t>7</w:t>
      </w:r>
      <w:r w:rsidR="006746A8">
        <w:rPr>
          <w:rFonts w:ascii="Times New Roman" w:hAnsi="Times New Roman"/>
          <w:sz w:val="24"/>
          <w:szCs w:val="24"/>
          <w:lang w:val="uk-UA"/>
        </w:rPr>
        <w:t>**</w:t>
      </w:r>
      <w:r w:rsidR="009818C3">
        <w:rPr>
          <w:rFonts w:ascii="Times New Roman" w:hAnsi="Times New Roman"/>
          <w:sz w:val="24"/>
          <w:szCs w:val="24"/>
          <w:lang w:val="uk-UA"/>
        </w:rPr>
        <w:t>,</w:t>
      </w:r>
      <w:r w:rsidR="00BB591E">
        <w:rPr>
          <w:sz w:val="24"/>
          <w:szCs w:val="24"/>
          <w:lang w:val="uk-UA"/>
        </w:rPr>
        <w:t xml:space="preserve"> </w:t>
      </w:r>
      <w:r w:rsidR="005F1BD0">
        <w:rPr>
          <w:rFonts w:ascii="Times New Roman" w:hAnsi="Times New Roman"/>
          <w:sz w:val="24"/>
          <w:szCs w:val="24"/>
          <w:lang w:val="uk-UA"/>
        </w:rPr>
        <w:t xml:space="preserve">який належить </w:t>
      </w:r>
      <w:proofErr w:type="spellStart"/>
      <w:r w:rsidR="005F1BD0">
        <w:rPr>
          <w:rFonts w:ascii="Times New Roman" w:hAnsi="Times New Roman"/>
          <w:sz w:val="24"/>
          <w:szCs w:val="24"/>
          <w:lang w:val="uk-UA"/>
        </w:rPr>
        <w:t>ПрАТ</w:t>
      </w:r>
      <w:proofErr w:type="spellEnd"/>
      <w:r w:rsidR="005F1BD0"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 w:rsidR="005F1BD0">
        <w:rPr>
          <w:rFonts w:ascii="Times New Roman" w:hAnsi="Times New Roman"/>
          <w:sz w:val="24"/>
          <w:szCs w:val="24"/>
          <w:lang w:val="uk-UA"/>
        </w:rPr>
        <w:t>Агротехсервіс</w:t>
      </w:r>
      <w:proofErr w:type="spellEnd"/>
      <w:r w:rsidR="005F1BD0">
        <w:rPr>
          <w:rFonts w:ascii="Times New Roman" w:hAnsi="Times New Roman"/>
          <w:sz w:val="24"/>
          <w:szCs w:val="24"/>
          <w:lang w:val="uk-UA"/>
        </w:rPr>
        <w:t>»</w:t>
      </w:r>
      <w:r w:rsidR="00256D94">
        <w:rPr>
          <w:rFonts w:ascii="Times New Roman" w:hAnsi="Times New Roman"/>
          <w:sz w:val="24"/>
          <w:szCs w:val="24"/>
          <w:lang w:val="uk-UA"/>
        </w:rPr>
        <w:t>,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>
        <w:rPr>
          <w:rFonts w:ascii="Times New Roman" w:hAnsi="Times New Roman"/>
          <w:sz w:val="24"/>
          <w:szCs w:val="24"/>
          <w:lang w:val="uk-UA"/>
        </w:rPr>
        <w:t>поштову  а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дресу: Україна, </w:t>
      </w:r>
      <w:r w:rsidR="00BB591E">
        <w:rPr>
          <w:rFonts w:ascii="Times New Roman" w:hAnsi="Times New Roman"/>
          <w:sz w:val="24"/>
          <w:szCs w:val="24"/>
          <w:lang w:val="uk-UA"/>
        </w:rPr>
        <w:t>Ч</w:t>
      </w:r>
      <w:r w:rsidR="00256D94">
        <w:rPr>
          <w:rFonts w:ascii="Times New Roman" w:hAnsi="Times New Roman"/>
          <w:sz w:val="24"/>
          <w:szCs w:val="24"/>
          <w:lang w:val="uk-UA"/>
        </w:rPr>
        <w:t>еркаська область</w:t>
      </w:r>
      <w:r w:rsidR="00577134">
        <w:rPr>
          <w:rFonts w:ascii="Times New Roman" w:hAnsi="Times New Roman"/>
          <w:sz w:val="24"/>
          <w:szCs w:val="24"/>
          <w:lang w:val="uk-UA"/>
        </w:rPr>
        <w:t>,</w:t>
      </w:r>
      <w:r w:rsidR="00256D94">
        <w:rPr>
          <w:rFonts w:ascii="Times New Roman" w:hAnsi="Times New Roman"/>
          <w:sz w:val="24"/>
          <w:szCs w:val="24"/>
          <w:lang w:val="uk-UA"/>
        </w:rPr>
        <w:t xml:space="preserve"> місто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Канів,  </w:t>
      </w:r>
      <w:r w:rsidR="00256D94">
        <w:rPr>
          <w:rFonts w:ascii="Times New Roman" w:hAnsi="Times New Roman"/>
          <w:sz w:val="24"/>
          <w:szCs w:val="24"/>
          <w:lang w:val="uk-UA"/>
        </w:rPr>
        <w:t>вулиця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1BD0">
        <w:rPr>
          <w:rFonts w:ascii="Times New Roman" w:hAnsi="Times New Roman"/>
          <w:sz w:val="24"/>
          <w:szCs w:val="24"/>
          <w:lang w:val="uk-UA"/>
        </w:rPr>
        <w:t>Енергетиків</w:t>
      </w:r>
      <w:r w:rsidR="00256D94">
        <w:rPr>
          <w:rFonts w:ascii="Times New Roman" w:hAnsi="Times New Roman"/>
          <w:sz w:val="24"/>
          <w:szCs w:val="24"/>
          <w:lang w:val="uk-UA"/>
        </w:rPr>
        <w:t>, будинок</w:t>
      </w:r>
      <w:r w:rsidR="002445CF">
        <w:rPr>
          <w:rFonts w:ascii="Times New Roman" w:hAnsi="Times New Roman"/>
          <w:sz w:val="24"/>
          <w:szCs w:val="24"/>
          <w:lang w:val="uk-UA"/>
        </w:rPr>
        <w:t xml:space="preserve"> 2</w:t>
      </w:r>
      <w:r w:rsidR="004319CE">
        <w:rPr>
          <w:rFonts w:ascii="Times New Roman" w:hAnsi="Times New Roman"/>
          <w:sz w:val="24"/>
          <w:szCs w:val="24"/>
          <w:lang w:val="uk-UA"/>
        </w:rPr>
        <w:t>45</w:t>
      </w:r>
      <w:r w:rsidR="002445CF">
        <w:rPr>
          <w:rFonts w:ascii="Times New Roman" w:hAnsi="Times New Roman"/>
          <w:sz w:val="24"/>
          <w:szCs w:val="24"/>
          <w:lang w:val="uk-UA"/>
        </w:rPr>
        <w:t>.</w:t>
      </w:r>
    </w:p>
    <w:p w:rsidR="002445CF" w:rsidRDefault="002445CF" w:rsidP="00BB591E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Рекомендувати </w:t>
      </w:r>
      <w:proofErr w:type="spellStart"/>
      <w:r w:rsidR="005F1BD0">
        <w:rPr>
          <w:rFonts w:ascii="Times New Roman" w:hAnsi="Times New Roman"/>
          <w:sz w:val="24"/>
          <w:lang w:val="uk-UA"/>
        </w:rPr>
        <w:t>ПрАТ</w:t>
      </w:r>
      <w:proofErr w:type="spellEnd"/>
      <w:r w:rsidR="005F1BD0">
        <w:rPr>
          <w:rFonts w:ascii="Times New Roman" w:hAnsi="Times New Roman"/>
          <w:sz w:val="24"/>
          <w:lang w:val="uk-UA"/>
        </w:rPr>
        <w:t xml:space="preserve"> «</w:t>
      </w:r>
      <w:proofErr w:type="spellStart"/>
      <w:r w:rsidR="005F1BD0">
        <w:rPr>
          <w:rFonts w:ascii="Times New Roman" w:hAnsi="Times New Roman"/>
          <w:sz w:val="24"/>
          <w:lang w:val="uk-UA"/>
        </w:rPr>
        <w:t>Агротехсервіс</w:t>
      </w:r>
      <w:proofErr w:type="spellEnd"/>
      <w:r w:rsidR="005F1BD0">
        <w:rPr>
          <w:rFonts w:ascii="Times New Roman" w:hAnsi="Times New Roman"/>
          <w:sz w:val="24"/>
          <w:lang w:val="uk-UA"/>
        </w:rPr>
        <w:t>»</w:t>
      </w:r>
      <w:r>
        <w:rPr>
          <w:rFonts w:ascii="Times New Roman" w:hAnsi="Times New Roman"/>
          <w:sz w:val="24"/>
          <w:lang w:val="uk-UA"/>
        </w:rPr>
        <w:t xml:space="preserve"> встановити покажчик з на</w:t>
      </w:r>
      <w:r w:rsidR="00666F87">
        <w:rPr>
          <w:rFonts w:ascii="Times New Roman" w:hAnsi="Times New Roman"/>
          <w:sz w:val="24"/>
          <w:lang w:val="uk-UA"/>
        </w:rPr>
        <w:t>з</w:t>
      </w:r>
      <w:r>
        <w:rPr>
          <w:rFonts w:ascii="Times New Roman" w:hAnsi="Times New Roman"/>
          <w:sz w:val="24"/>
          <w:lang w:val="uk-UA"/>
        </w:rPr>
        <w:t xml:space="preserve">вою вулиці та номером будинку. </w:t>
      </w:r>
    </w:p>
    <w:p w:rsidR="002042D1" w:rsidRPr="00BB591E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BB591E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BB591E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BB591E">
        <w:rPr>
          <w:rFonts w:ascii="Times New Roman" w:hAnsi="Times New Roman"/>
          <w:sz w:val="24"/>
          <w:lang w:val="uk-UA"/>
        </w:rPr>
        <w:t xml:space="preserve">                           </w:t>
      </w:r>
      <w:proofErr w:type="spellStart"/>
      <w:r w:rsidR="00D473B6" w:rsidRPr="00BB591E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776D14">
        <w:rPr>
          <w:rFonts w:ascii="Times New Roman" w:hAnsi="Times New Roman"/>
          <w:sz w:val="24"/>
          <w:lang w:val="uk-UA"/>
        </w:rPr>
        <w:t xml:space="preserve"> Володимира Івановича.</w:t>
      </w:r>
    </w:p>
    <w:p w:rsidR="00B67A15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726C56" w:rsidRPr="00F90AFB" w:rsidRDefault="00726C56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D23A5A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B6AA6">
        <w:rPr>
          <w:rFonts w:ascii="Times New Roman" w:hAnsi="Times New Roman"/>
          <w:sz w:val="24"/>
          <w:lang w:val="uk-UA"/>
        </w:rPr>
        <w:t>М</w:t>
      </w:r>
      <w:r>
        <w:rPr>
          <w:rFonts w:ascii="Times New Roman" w:hAnsi="Times New Roman"/>
          <w:sz w:val="24"/>
          <w:lang w:val="uk-UA"/>
        </w:rPr>
        <w:t>ісь</w:t>
      </w:r>
      <w:r w:rsidRPr="00AB6AA6">
        <w:rPr>
          <w:rFonts w:ascii="Times New Roman" w:hAnsi="Times New Roman"/>
          <w:sz w:val="24"/>
          <w:lang w:val="uk-UA"/>
        </w:rPr>
        <w:t xml:space="preserve">кий голова                 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256D94">
        <w:rPr>
          <w:rFonts w:ascii="Times New Roman" w:hAnsi="Times New Roman"/>
          <w:sz w:val="24"/>
          <w:lang w:val="uk-UA"/>
        </w:rPr>
        <w:t xml:space="preserve">       </w:t>
      </w:r>
      <w:r w:rsidR="00BF0641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256D94">
        <w:rPr>
          <w:rFonts w:ascii="Times New Roman" w:hAnsi="Times New Roman"/>
          <w:sz w:val="24"/>
          <w:lang w:val="uk-UA"/>
        </w:rPr>
        <w:t>Ігор РЕНЬКАС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  <w:r w:rsidR="00256D94">
        <w:rPr>
          <w:rFonts w:ascii="Times New Roman" w:hAnsi="Times New Roman"/>
          <w:sz w:val="24"/>
          <w:lang w:val="uk-UA"/>
        </w:rPr>
        <w:t xml:space="preserve">          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256D94">
        <w:rPr>
          <w:rFonts w:ascii="Times New Roman" w:hAnsi="Times New Roman"/>
          <w:sz w:val="24"/>
          <w:lang w:val="uk-UA"/>
        </w:rPr>
        <w:t xml:space="preserve"> Володимир СВЯТЕЛИК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Default="00D23A5A" w:rsidP="00154AA7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256D94" w:rsidRPr="000200B3" w:rsidRDefault="00256D94" w:rsidP="00154AA7">
      <w:pPr>
        <w:pStyle w:val="a6"/>
        <w:outlineLvl w:val="0"/>
        <w:rPr>
          <w:rFonts w:ascii="Times New Roman" w:hAnsi="Times New Roman"/>
          <w:sz w:val="24"/>
        </w:rPr>
      </w:pPr>
    </w:p>
    <w:p w:rsidR="00726C56" w:rsidRDefault="00726C56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Виконуюча обов’язки 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</w:p>
    <w:p w:rsidR="00D23A5A" w:rsidRPr="00C01B7E" w:rsidRDefault="00D23A5A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726C56">
        <w:rPr>
          <w:rFonts w:ascii="Times New Roman" w:hAnsi="Times New Roman"/>
          <w:sz w:val="24"/>
          <w:szCs w:val="24"/>
          <w:lang w:val="uk-UA"/>
        </w:rPr>
        <w:t xml:space="preserve">                                  Тетяна ГОРШКОВА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726C56">
        <w:rPr>
          <w:rFonts w:ascii="Times New Roman" w:hAnsi="Times New Roman"/>
          <w:sz w:val="24"/>
          <w:szCs w:val="24"/>
          <w:lang w:val="uk-UA"/>
        </w:rPr>
        <w:t xml:space="preserve">         </w:t>
      </w:r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BF72C7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B8009F">
        <w:rPr>
          <w:rFonts w:ascii="Times New Roman" w:hAnsi="Times New Roman"/>
          <w:sz w:val="24"/>
          <w:szCs w:val="24"/>
          <w:lang w:val="uk-UA"/>
        </w:rPr>
        <w:t xml:space="preserve">        Наталія ЛІСОВА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8009F">
        <w:rPr>
          <w:rFonts w:ascii="Times New Roman" w:hAnsi="Times New Roman"/>
          <w:sz w:val="24"/>
          <w:lang w:val="uk-UA"/>
        </w:rPr>
        <w:t xml:space="preserve"> Наталія ЄФІМЕНКО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6A5384" w:rsidRPr="00E845BE" w:rsidRDefault="006A5384" w:rsidP="006A5384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p w:rsidR="006A5384" w:rsidRPr="00E845BE" w:rsidRDefault="006A5384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sectPr w:rsidR="006A5384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4BE9"/>
    <w:rsid w:val="0001649B"/>
    <w:rsid w:val="0001726A"/>
    <w:rsid w:val="000200B3"/>
    <w:rsid w:val="000240EE"/>
    <w:rsid w:val="0002489E"/>
    <w:rsid w:val="00030E32"/>
    <w:rsid w:val="000315D6"/>
    <w:rsid w:val="00034667"/>
    <w:rsid w:val="00040C93"/>
    <w:rsid w:val="00040EB4"/>
    <w:rsid w:val="00056ED3"/>
    <w:rsid w:val="00067C50"/>
    <w:rsid w:val="000716F6"/>
    <w:rsid w:val="00076F62"/>
    <w:rsid w:val="000A3B7F"/>
    <w:rsid w:val="000B62B2"/>
    <w:rsid w:val="000C6BC5"/>
    <w:rsid w:val="000E083A"/>
    <w:rsid w:val="000E6D67"/>
    <w:rsid w:val="001365E7"/>
    <w:rsid w:val="00141B0B"/>
    <w:rsid w:val="00151C91"/>
    <w:rsid w:val="00154AA7"/>
    <w:rsid w:val="001562B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D755A"/>
    <w:rsid w:val="001E2B28"/>
    <w:rsid w:val="001E3A1B"/>
    <w:rsid w:val="001F0E14"/>
    <w:rsid w:val="001F4BE1"/>
    <w:rsid w:val="00203CC9"/>
    <w:rsid w:val="002042D1"/>
    <w:rsid w:val="00204C19"/>
    <w:rsid w:val="00214114"/>
    <w:rsid w:val="002373E3"/>
    <w:rsid w:val="002445CF"/>
    <w:rsid w:val="00256D94"/>
    <w:rsid w:val="00256F78"/>
    <w:rsid w:val="00260CD5"/>
    <w:rsid w:val="002738E9"/>
    <w:rsid w:val="002863D6"/>
    <w:rsid w:val="002A6DC6"/>
    <w:rsid w:val="002A792B"/>
    <w:rsid w:val="002B5BAF"/>
    <w:rsid w:val="002C7F19"/>
    <w:rsid w:val="002E3BD2"/>
    <w:rsid w:val="002E47B0"/>
    <w:rsid w:val="002E72C1"/>
    <w:rsid w:val="002F0B5E"/>
    <w:rsid w:val="002F5778"/>
    <w:rsid w:val="00300B57"/>
    <w:rsid w:val="00315337"/>
    <w:rsid w:val="0031750A"/>
    <w:rsid w:val="00323907"/>
    <w:rsid w:val="003275C7"/>
    <w:rsid w:val="003353F6"/>
    <w:rsid w:val="003356CB"/>
    <w:rsid w:val="00335763"/>
    <w:rsid w:val="00340F83"/>
    <w:rsid w:val="0034762F"/>
    <w:rsid w:val="00361569"/>
    <w:rsid w:val="003643C0"/>
    <w:rsid w:val="0036555C"/>
    <w:rsid w:val="003723E0"/>
    <w:rsid w:val="0038635C"/>
    <w:rsid w:val="003932DB"/>
    <w:rsid w:val="00397CDF"/>
    <w:rsid w:val="003A6306"/>
    <w:rsid w:val="003B5FDB"/>
    <w:rsid w:val="003C5159"/>
    <w:rsid w:val="003D0BED"/>
    <w:rsid w:val="003D6071"/>
    <w:rsid w:val="003E4199"/>
    <w:rsid w:val="003F301D"/>
    <w:rsid w:val="00405A62"/>
    <w:rsid w:val="00407447"/>
    <w:rsid w:val="00407A34"/>
    <w:rsid w:val="00421DA2"/>
    <w:rsid w:val="0043019B"/>
    <w:rsid w:val="004319CE"/>
    <w:rsid w:val="00445EE5"/>
    <w:rsid w:val="00467410"/>
    <w:rsid w:val="004741FD"/>
    <w:rsid w:val="004759AA"/>
    <w:rsid w:val="00486140"/>
    <w:rsid w:val="00492885"/>
    <w:rsid w:val="004A31DA"/>
    <w:rsid w:val="004C40B6"/>
    <w:rsid w:val="004C4625"/>
    <w:rsid w:val="004E6F1C"/>
    <w:rsid w:val="004F12A5"/>
    <w:rsid w:val="004F495B"/>
    <w:rsid w:val="0050058D"/>
    <w:rsid w:val="005207D9"/>
    <w:rsid w:val="005350DA"/>
    <w:rsid w:val="005536C5"/>
    <w:rsid w:val="00577134"/>
    <w:rsid w:val="00586545"/>
    <w:rsid w:val="005A745F"/>
    <w:rsid w:val="005A7558"/>
    <w:rsid w:val="005B4F8D"/>
    <w:rsid w:val="005C2FC3"/>
    <w:rsid w:val="005C5FDF"/>
    <w:rsid w:val="005C793B"/>
    <w:rsid w:val="005D779A"/>
    <w:rsid w:val="005F1BD0"/>
    <w:rsid w:val="005F6FF6"/>
    <w:rsid w:val="00602640"/>
    <w:rsid w:val="00605812"/>
    <w:rsid w:val="006130B9"/>
    <w:rsid w:val="00615F04"/>
    <w:rsid w:val="00621F18"/>
    <w:rsid w:val="0062233A"/>
    <w:rsid w:val="00625DF0"/>
    <w:rsid w:val="00650D93"/>
    <w:rsid w:val="00661D51"/>
    <w:rsid w:val="00666F87"/>
    <w:rsid w:val="006727D9"/>
    <w:rsid w:val="006746A8"/>
    <w:rsid w:val="00674F41"/>
    <w:rsid w:val="00675611"/>
    <w:rsid w:val="00677BAC"/>
    <w:rsid w:val="00681A14"/>
    <w:rsid w:val="006841F3"/>
    <w:rsid w:val="0068595A"/>
    <w:rsid w:val="00687EEF"/>
    <w:rsid w:val="00690CDE"/>
    <w:rsid w:val="006A0073"/>
    <w:rsid w:val="006A4925"/>
    <w:rsid w:val="006A5384"/>
    <w:rsid w:val="006B1C9C"/>
    <w:rsid w:val="006B517D"/>
    <w:rsid w:val="006E5F0B"/>
    <w:rsid w:val="006E7C15"/>
    <w:rsid w:val="00706ACF"/>
    <w:rsid w:val="0071190C"/>
    <w:rsid w:val="00726C56"/>
    <w:rsid w:val="007354A8"/>
    <w:rsid w:val="00741506"/>
    <w:rsid w:val="00766497"/>
    <w:rsid w:val="00773D8C"/>
    <w:rsid w:val="00776D14"/>
    <w:rsid w:val="00780DCB"/>
    <w:rsid w:val="00786A3D"/>
    <w:rsid w:val="00795BA8"/>
    <w:rsid w:val="007975FC"/>
    <w:rsid w:val="007B06F9"/>
    <w:rsid w:val="007B13AE"/>
    <w:rsid w:val="007B1C39"/>
    <w:rsid w:val="007E68C2"/>
    <w:rsid w:val="007F6995"/>
    <w:rsid w:val="008128BD"/>
    <w:rsid w:val="00812C61"/>
    <w:rsid w:val="008322A6"/>
    <w:rsid w:val="008472A7"/>
    <w:rsid w:val="008539ED"/>
    <w:rsid w:val="0086169B"/>
    <w:rsid w:val="00870343"/>
    <w:rsid w:val="0087738B"/>
    <w:rsid w:val="00885483"/>
    <w:rsid w:val="008935A9"/>
    <w:rsid w:val="008A7B25"/>
    <w:rsid w:val="008C0E57"/>
    <w:rsid w:val="008C67FA"/>
    <w:rsid w:val="008D3B54"/>
    <w:rsid w:val="008E0280"/>
    <w:rsid w:val="008E248E"/>
    <w:rsid w:val="008E29D6"/>
    <w:rsid w:val="008F386B"/>
    <w:rsid w:val="009003C1"/>
    <w:rsid w:val="00906C20"/>
    <w:rsid w:val="00915EDB"/>
    <w:rsid w:val="00923FF4"/>
    <w:rsid w:val="00932875"/>
    <w:rsid w:val="00944D70"/>
    <w:rsid w:val="009818C3"/>
    <w:rsid w:val="009902FA"/>
    <w:rsid w:val="00990D7B"/>
    <w:rsid w:val="009B1614"/>
    <w:rsid w:val="009B1DD4"/>
    <w:rsid w:val="009E2C68"/>
    <w:rsid w:val="009F471B"/>
    <w:rsid w:val="00A0128B"/>
    <w:rsid w:val="00A2440A"/>
    <w:rsid w:val="00A30B61"/>
    <w:rsid w:val="00A565C0"/>
    <w:rsid w:val="00A617A6"/>
    <w:rsid w:val="00A63BEF"/>
    <w:rsid w:val="00A75A25"/>
    <w:rsid w:val="00A75D68"/>
    <w:rsid w:val="00A8201F"/>
    <w:rsid w:val="00A84457"/>
    <w:rsid w:val="00A95F19"/>
    <w:rsid w:val="00AA3B71"/>
    <w:rsid w:val="00AB012C"/>
    <w:rsid w:val="00AB55F7"/>
    <w:rsid w:val="00AB6AA6"/>
    <w:rsid w:val="00AC3797"/>
    <w:rsid w:val="00AD1104"/>
    <w:rsid w:val="00AD73BA"/>
    <w:rsid w:val="00AF0D86"/>
    <w:rsid w:val="00B12D02"/>
    <w:rsid w:val="00B15865"/>
    <w:rsid w:val="00B20E55"/>
    <w:rsid w:val="00B2448B"/>
    <w:rsid w:val="00B2540F"/>
    <w:rsid w:val="00B34EB1"/>
    <w:rsid w:val="00B57096"/>
    <w:rsid w:val="00B66042"/>
    <w:rsid w:val="00B67A15"/>
    <w:rsid w:val="00B711AB"/>
    <w:rsid w:val="00B71D4F"/>
    <w:rsid w:val="00B72513"/>
    <w:rsid w:val="00B77044"/>
    <w:rsid w:val="00B8009F"/>
    <w:rsid w:val="00BA4D8D"/>
    <w:rsid w:val="00BB27AE"/>
    <w:rsid w:val="00BB591E"/>
    <w:rsid w:val="00BC4D72"/>
    <w:rsid w:val="00BC6BDB"/>
    <w:rsid w:val="00BE7D98"/>
    <w:rsid w:val="00BF0641"/>
    <w:rsid w:val="00BF72C7"/>
    <w:rsid w:val="00C01B7E"/>
    <w:rsid w:val="00C02CAE"/>
    <w:rsid w:val="00C164F2"/>
    <w:rsid w:val="00C338DC"/>
    <w:rsid w:val="00C4205F"/>
    <w:rsid w:val="00C51BC7"/>
    <w:rsid w:val="00C91EDF"/>
    <w:rsid w:val="00CA14D9"/>
    <w:rsid w:val="00CA254E"/>
    <w:rsid w:val="00CA297D"/>
    <w:rsid w:val="00CA4C92"/>
    <w:rsid w:val="00CA7431"/>
    <w:rsid w:val="00CB47D9"/>
    <w:rsid w:val="00CC6E66"/>
    <w:rsid w:val="00CD2DC1"/>
    <w:rsid w:val="00CD3204"/>
    <w:rsid w:val="00CD4B89"/>
    <w:rsid w:val="00CD5C1D"/>
    <w:rsid w:val="00CE06EB"/>
    <w:rsid w:val="00CE1B8C"/>
    <w:rsid w:val="00CE2A1A"/>
    <w:rsid w:val="00CE63F6"/>
    <w:rsid w:val="00CF0228"/>
    <w:rsid w:val="00D07670"/>
    <w:rsid w:val="00D23A5A"/>
    <w:rsid w:val="00D36BA9"/>
    <w:rsid w:val="00D43A83"/>
    <w:rsid w:val="00D473B6"/>
    <w:rsid w:val="00D7768D"/>
    <w:rsid w:val="00D966FF"/>
    <w:rsid w:val="00DA3899"/>
    <w:rsid w:val="00DB51F5"/>
    <w:rsid w:val="00DD34B6"/>
    <w:rsid w:val="00DE62F8"/>
    <w:rsid w:val="00DF36AE"/>
    <w:rsid w:val="00DF6FA0"/>
    <w:rsid w:val="00E1009C"/>
    <w:rsid w:val="00E31E41"/>
    <w:rsid w:val="00E34D55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1A2E"/>
    <w:rsid w:val="00EC4009"/>
    <w:rsid w:val="00EC7629"/>
    <w:rsid w:val="00ED5544"/>
    <w:rsid w:val="00EF6829"/>
    <w:rsid w:val="00F011F7"/>
    <w:rsid w:val="00F0403C"/>
    <w:rsid w:val="00F0425C"/>
    <w:rsid w:val="00F055BF"/>
    <w:rsid w:val="00F124EB"/>
    <w:rsid w:val="00F44E7A"/>
    <w:rsid w:val="00F73D4A"/>
    <w:rsid w:val="00F81D4A"/>
    <w:rsid w:val="00F87683"/>
    <w:rsid w:val="00F90AFB"/>
    <w:rsid w:val="00FA26C9"/>
    <w:rsid w:val="00FC4CD3"/>
    <w:rsid w:val="00FD19C5"/>
    <w:rsid w:val="00FD7CDC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1326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21</cp:revision>
  <cp:lastPrinted>2020-11-12T12:40:00Z</cp:lastPrinted>
  <dcterms:created xsi:type="dcterms:W3CDTF">2019-09-16T07:37:00Z</dcterms:created>
  <dcterms:modified xsi:type="dcterms:W3CDTF">2020-11-20T08:30:00Z</dcterms:modified>
</cp:coreProperties>
</file>