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D7" w:rsidRDefault="00DC18E7" w:rsidP="00DC18E7">
      <w:pPr>
        <w:jc w:val="center"/>
        <w:outlineLvl w:val="0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7D7" w:rsidRDefault="00F207D7" w:rsidP="00154AA7">
      <w:pPr>
        <w:outlineLvl w:val="0"/>
        <w:rPr>
          <w:lang w:val="uk-UA"/>
        </w:rPr>
      </w:pPr>
    </w:p>
    <w:p w:rsidR="00EC7629" w:rsidRPr="00807D88" w:rsidRDefault="00A63053" w:rsidP="00916C4E">
      <w:pPr>
        <w:outlineLvl w:val="0"/>
        <w:rPr>
          <w:lang w:val="uk-UA"/>
        </w:rPr>
      </w:pPr>
      <w:r w:rsidRPr="00807D88">
        <w:rPr>
          <w:lang w:val="uk-UA"/>
        </w:rPr>
        <w:t xml:space="preserve">від  </w:t>
      </w:r>
      <w:r w:rsidR="0031616D">
        <w:rPr>
          <w:lang w:val="uk-UA"/>
        </w:rPr>
        <w:t>07.04.</w:t>
      </w:r>
      <w:r w:rsidR="00807D88">
        <w:rPr>
          <w:lang w:val="uk-UA"/>
        </w:rPr>
        <w:t>2021</w:t>
      </w:r>
      <w:r w:rsidRPr="00807D88">
        <w:rPr>
          <w:lang w:val="uk-UA"/>
        </w:rPr>
        <w:t xml:space="preserve"> </w:t>
      </w:r>
      <w:r w:rsidR="006B517D" w:rsidRPr="00807D88">
        <w:rPr>
          <w:lang w:val="uk-UA"/>
        </w:rPr>
        <w:t>№</w:t>
      </w:r>
      <w:r w:rsidR="00807D88">
        <w:rPr>
          <w:lang w:val="uk-UA"/>
        </w:rPr>
        <w:t xml:space="preserve"> </w:t>
      </w:r>
      <w:r w:rsidR="0031616D">
        <w:rPr>
          <w:lang w:val="uk-UA"/>
        </w:rPr>
        <w:t>129</w:t>
      </w:r>
    </w:p>
    <w:p w:rsidR="008E3F9E" w:rsidRDefault="008E3F9E" w:rsidP="008E3F9E">
      <w:pPr>
        <w:outlineLvl w:val="0"/>
        <w:rPr>
          <w:lang w:val="uk-UA"/>
        </w:rPr>
      </w:pPr>
    </w:p>
    <w:p w:rsidR="008E3F9E" w:rsidRDefault="00807D88" w:rsidP="008E3F9E">
      <w:pPr>
        <w:outlineLvl w:val="0"/>
        <w:rPr>
          <w:bCs/>
          <w:lang w:val="uk-UA"/>
        </w:rPr>
      </w:pPr>
      <w:r>
        <w:rPr>
          <w:lang w:val="uk-UA"/>
        </w:rPr>
        <w:t>Про внесення змін до рішення</w:t>
      </w:r>
      <w:r w:rsidR="008E3F9E">
        <w:rPr>
          <w:lang w:val="uk-UA"/>
        </w:rPr>
        <w:t xml:space="preserve"> </w:t>
      </w:r>
      <w:r>
        <w:rPr>
          <w:bCs/>
          <w:lang w:val="uk-UA"/>
        </w:rPr>
        <w:t>виконавчого</w:t>
      </w:r>
    </w:p>
    <w:p w:rsidR="008E3F9E" w:rsidRDefault="00807D88" w:rsidP="00807D88">
      <w:pPr>
        <w:outlineLvl w:val="0"/>
        <w:rPr>
          <w:lang w:val="uk-UA"/>
        </w:rPr>
      </w:pPr>
      <w:r>
        <w:rPr>
          <w:bCs/>
          <w:lang w:val="uk-UA"/>
        </w:rPr>
        <w:t>комітету Канівської міської ради</w:t>
      </w:r>
      <w:r w:rsidR="008E3F9E">
        <w:rPr>
          <w:lang w:val="uk-UA"/>
        </w:rPr>
        <w:t xml:space="preserve"> </w:t>
      </w:r>
      <w:r>
        <w:rPr>
          <w:lang w:val="uk-UA"/>
        </w:rPr>
        <w:t xml:space="preserve">від 04.03.2020 № 59 </w:t>
      </w:r>
    </w:p>
    <w:p w:rsidR="008E3F9E" w:rsidRDefault="00807D88" w:rsidP="00807D88">
      <w:pPr>
        <w:outlineLvl w:val="0"/>
        <w:rPr>
          <w:bCs/>
          <w:lang w:val="uk-UA"/>
        </w:rPr>
      </w:pPr>
      <w:r>
        <w:rPr>
          <w:lang w:val="uk-UA"/>
        </w:rPr>
        <w:t>«</w:t>
      </w:r>
      <w:r w:rsidR="004F12A5" w:rsidRPr="00807D88">
        <w:rPr>
          <w:bCs/>
          <w:lang w:val="uk-UA"/>
        </w:rPr>
        <w:t xml:space="preserve">Про </w:t>
      </w:r>
      <w:r w:rsidR="00F84819" w:rsidRPr="00807D88">
        <w:rPr>
          <w:bCs/>
          <w:lang w:val="uk-UA"/>
        </w:rPr>
        <w:t>надання дозволу на переведення</w:t>
      </w:r>
      <w:r>
        <w:rPr>
          <w:bCs/>
          <w:lang w:val="uk-UA"/>
        </w:rPr>
        <w:t xml:space="preserve"> </w:t>
      </w:r>
      <w:r w:rsidR="00F84819" w:rsidRPr="00807D88">
        <w:rPr>
          <w:bCs/>
          <w:lang w:val="uk-UA"/>
        </w:rPr>
        <w:t>квартири з житлового</w:t>
      </w:r>
    </w:p>
    <w:p w:rsidR="00EF63D2" w:rsidRPr="008E3F9E" w:rsidRDefault="00F84819" w:rsidP="008E3F9E">
      <w:pPr>
        <w:outlineLvl w:val="0"/>
        <w:rPr>
          <w:lang w:val="uk-UA"/>
        </w:rPr>
      </w:pPr>
      <w:r w:rsidRPr="00807D88">
        <w:rPr>
          <w:bCs/>
          <w:lang w:val="uk-UA"/>
        </w:rPr>
        <w:t xml:space="preserve"> фонду </w:t>
      </w:r>
      <w:r w:rsidR="004D607D" w:rsidRPr="00807D88">
        <w:rPr>
          <w:bCs/>
          <w:lang w:val="uk-UA"/>
        </w:rPr>
        <w:t>до нежитлового</w:t>
      </w:r>
      <w:r w:rsidR="00EF63D2" w:rsidRPr="00807D88">
        <w:rPr>
          <w:bCs/>
          <w:lang w:val="uk-UA"/>
        </w:rPr>
        <w:t xml:space="preserve"> фонду</w:t>
      </w:r>
      <w:r w:rsidR="00807D88">
        <w:rPr>
          <w:bCs/>
          <w:lang w:val="uk-UA"/>
        </w:rPr>
        <w:t>»</w:t>
      </w:r>
    </w:p>
    <w:p w:rsidR="00DB62C1" w:rsidRPr="00807D88" w:rsidRDefault="00DB62C1" w:rsidP="004D607D">
      <w:pPr>
        <w:pStyle w:val="a6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4F12A5" w:rsidRPr="00807D88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3053" w:rsidRPr="00807D8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 w:rsidRPr="00807D88">
        <w:rPr>
          <w:rFonts w:ascii="Times New Roman" w:hAnsi="Times New Roman"/>
          <w:sz w:val="24"/>
          <w:szCs w:val="24"/>
          <w:lang w:val="uk-UA"/>
        </w:rPr>
        <w:t>Відповідно до  стат</w:t>
      </w:r>
      <w:r w:rsidR="003E4595" w:rsidRPr="00807D88">
        <w:rPr>
          <w:rFonts w:ascii="Times New Roman" w:hAnsi="Times New Roman"/>
          <w:sz w:val="24"/>
          <w:szCs w:val="24"/>
          <w:lang w:val="uk-UA"/>
        </w:rPr>
        <w:t xml:space="preserve">ей 31, </w:t>
      </w:r>
      <w:r w:rsidR="00674F41" w:rsidRPr="00807D88">
        <w:rPr>
          <w:rFonts w:ascii="Times New Roman" w:hAnsi="Times New Roman"/>
          <w:sz w:val="24"/>
          <w:szCs w:val="24"/>
          <w:lang w:val="uk-UA"/>
        </w:rPr>
        <w:t xml:space="preserve">59 Закону України </w:t>
      </w:r>
      <w:r w:rsidR="00DC18E7" w:rsidRPr="00807D88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807D88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</w:t>
      </w:r>
      <w:r w:rsidR="00DC18E7" w:rsidRPr="00807D88">
        <w:rPr>
          <w:rFonts w:ascii="Times New Roman" w:hAnsi="Times New Roman"/>
          <w:sz w:val="24"/>
          <w:szCs w:val="24"/>
          <w:lang w:val="uk-UA"/>
        </w:rPr>
        <w:t>і»</w:t>
      </w:r>
      <w:r w:rsidR="00CA4DEA" w:rsidRPr="00807D8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774CD">
        <w:rPr>
          <w:rFonts w:ascii="Times New Roman" w:hAnsi="Times New Roman"/>
          <w:sz w:val="24"/>
          <w:szCs w:val="24"/>
          <w:lang w:val="uk-UA"/>
        </w:rPr>
        <w:t>статті 26</w:t>
      </w:r>
      <w:r w:rsidR="000774CD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3 </w:t>
      </w:r>
      <w:r w:rsidR="000774CD">
        <w:rPr>
          <w:rFonts w:ascii="Times New Roman" w:hAnsi="Times New Roman"/>
          <w:sz w:val="24"/>
          <w:szCs w:val="24"/>
          <w:lang w:val="uk-UA"/>
        </w:rPr>
        <w:t>Закону України «Про регулювання містобудівної діяльності»</w:t>
      </w:r>
      <w:r w:rsidR="00E770C4">
        <w:rPr>
          <w:rFonts w:ascii="Times New Roman" w:hAnsi="Times New Roman"/>
          <w:sz w:val="24"/>
          <w:szCs w:val="24"/>
          <w:lang w:val="uk-UA"/>
        </w:rPr>
        <w:t>,</w:t>
      </w:r>
      <w:r w:rsidR="00280A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4CDA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04.03.</w:t>
      </w:r>
      <w:r w:rsidR="00D02031">
        <w:rPr>
          <w:rFonts w:ascii="Times New Roman" w:hAnsi="Times New Roman"/>
          <w:sz w:val="24"/>
          <w:szCs w:val="24"/>
          <w:lang w:val="uk-UA"/>
        </w:rPr>
        <w:t>2020 № 59 «Про надання дозволу на переведення квартири з житлового фонду до нежитлового фонду»</w:t>
      </w:r>
      <w:r w:rsidR="000774C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807D88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807D88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DB62C1" w:rsidRPr="00807D88" w:rsidRDefault="00DB62C1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616D" w:rsidRPr="0031616D" w:rsidRDefault="0031616D" w:rsidP="008E3F9E">
      <w:pPr>
        <w:jc w:val="both"/>
        <w:outlineLvl w:val="0"/>
        <w:rPr>
          <w:b/>
          <w:lang w:val="uk-UA"/>
        </w:rPr>
      </w:pPr>
      <w:r w:rsidRPr="0031616D">
        <w:rPr>
          <w:b/>
          <w:lang w:val="uk-UA"/>
        </w:rPr>
        <w:t>ВИРІШИВ:</w:t>
      </w:r>
    </w:p>
    <w:p w:rsidR="0031616D" w:rsidRDefault="0031616D" w:rsidP="008E3F9E">
      <w:pPr>
        <w:jc w:val="both"/>
        <w:outlineLvl w:val="0"/>
        <w:rPr>
          <w:lang w:val="uk-UA"/>
        </w:rPr>
      </w:pPr>
    </w:p>
    <w:p w:rsidR="008E3F9E" w:rsidRPr="008E3F9E" w:rsidRDefault="00BE4696" w:rsidP="008E3F9E">
      <w:pPr>
        <w:jc w:val="both"/>
        <w:outlineLvl w:val="0"/>
        <w:rPr>
          <w:bCs/>
          <w:lang w:val="uk-UA"/>
        </w:rPr>
      </w:pPr>
      <w:r>
        <w:rPr>
          <w:lang w:val="uk-UA"/>
        </w:rPr>
        <w:t xml:space="preserve">1. </w:t>
      </w:r>
      <w:r w:rsidR="008E3F9E">
        <w:rPr>
          <w:lang w:val="uk-UA"/>
        </w:rPr>
        <w:t xml:space="preserve">Внести зміни у пункт 1 до рішення виконавчого Канівської міської ради № 59 </w:t>
      </w:r>
      <w:r>
        <w:rPr>
          <w:lang w:val="uk-UA"/>
        </w:rPr>
        <w:t xml:space="preserve">                       </w:t>
      </w:r>
      <w:r w:rsidR="008E3F9E">
        <w:rPr>
          <w:lang w:val="uk-UA"/>
        </w:rPr>
        <w:t>від 04.03.2020 «</w:t>
      </w:r>
      <w:r w:rsidR="008E3F9E" w:rsidRPr="00807D88">
        <w:rPr>
          <w:bCs/>
          <w:lang w:val="uk-UA"/>
        </w:rPr>
        <w:t>Про надання дозволу на переведення</w:t>
      </w:r>
      <w:r w:rsidR="008E3F9E">
        <w:rPr>
          <w:bCs/>
          <w:lang w:val="uk-UA"/>
        </w:rPr>
        <w:t xml:space="preserve"> </w:t>
      </w:r>
      <w:r w:rsidR="008E3F9E" w:rsidRPr="00807D88">
        <w:rPr>
          <w:bCs/>
          <w:lang w:val="uk-UA"/>
        </w:rPr>
        <w:t>квартири з житлового</w:t>
      </w:r>
      <w:r w:rsidR="008E3F9E">
        <w:rPr>
          <w:bCs/>
          <w:lang w:val="uk-UA"/>
        </w:rPr>
        <w:t xml:space="preserve"> </w:t>
      </w:r>
      <w:r w:rsidR="008E3F9E" w:rsidRPr="00807D88">
        <w:rPr>
          <w:bCs/>
          <w:lang w:val="uk-UA"/>
        </w:rPr>
        <w:t>фонду до нежитлового фонду</w:t>
      </w:r>
      <w:r w:rsidR="008E3F9E">
        <w:rPr>
          <w:bCs/>
          <w:lang w:val="uk-UA"/>
        </w:rPr>
        <w:t>»</w:t>
      </w:r>
      <w:r w:rsidR="008E3F9E">
        <w:rPr>
          <w:rFonts w:eastAsia="Batang"/>
          <w:szCs w:val="20"/>
          <w:lang w:val="uk-UA"/>
        </w:rPr>
        <w:t>, виклавши у н</w:t>
      </w:r>
      <w:r w:rsidR="000774CD">
        <w:rPr>
          <w:rFonts w:eastAsia="Batang"/>
          <w:szCs w:val="20"/>
          <w:lang w:val="uk-UA"/>
        </w:rPr>
        <w:t>овій</w:t>
      </w:r>
      <w:r w:rsidR="008E3F9E">
        <w:rPr>
          <w:rFonts w:eastAsia="Batang"/>
          <w:szCs w:val="20"/>
          <w:lang w:val="uk-UA"/>
        </w:rPr>
        <w:t xml:space="preserve"> редакції «</w:t>
      </w:r>
      <w:r w:rsidR="00E770C4">
        <w:rPr>
          <w:rFonts w:eastAsia="Batang"/>
          <w:szCs w:val="20"/>
          <w:lang w:val="uk-UA"/>
        </w:rPr>
        <w:t xml:space="preserve">Надати дозвіл громадянці </w:t>
      </w:r>
      <w:r w:rsidR="002C153D">
        <w:rPr>
          <w:rFonts w:eastAsia="Batang"/>
          <w:szCs w:val="20"/>
          <w:lang w:val="uk-UA"/>
        </w:rPr>
        <w:t>**</w:t>
      </w:r>
      <w:r w:rsidR="00C40899">
        <w:rPr>
          <w:rFonts w:eastAsia="Batang"/>
          <w:szCs w:val="20"/>
          <w:lang w:val="uk-UA"/>
        </w:rPr>
        <w:t xml:space="preserve"> на переведення належної їй на підставі права власності квартири №</w:t>
      </w:r>
      <w:r w:rsidR="00280A53">
        <w:rPr>
          <w:rFonts w:eastAsia="Batang"/>
          <w:szCs w:val="20"/>
          <w:lang w:val="uk-UA"/>
        </w:rPr>
        <w:t xml:space="preserve"> </w:t>
      </w:r>
      <w:r w:rsidR="002C153D">
        <w:rPr>
          <w:rFonts w:eastAsia="Batang"/>
          <w:szCs w:val="20"/>
          <w:lang w:val="uk-UA"/>
        </w:rPr>
        <w:t>*</w:t>
      </w:r>
      <w:r w:rsidR="00C40899">
        <w:rPr>
          <w:rFonts w:eastAsia="Batang"/>
          <w:szCs w:val="20"/>
          <w:lang w:val="uk-UA"/>
        </w:rPr>
        <w:t xml:space="preserve"> у житловому будинку </w:t>
      </w:r>
      <w:r w:rsidR="002C153D">
        <w:rPr>
          <w:rFonts w:eastAsia="Batang"/>
          <w:szCs w:val="20"/>
          <w:lang w:val="uk-UA"/>
        </w:rPr>
        <w:t>*</w:t>
      </w:r>
      <w:r w:rsidR="00C40899">
        <w:rPr>
          <w:rFonts w:eastAsia="Batang"/>
          <w:szCs w:val="20"/>
          <w:lang w:val="uk-UA"/>
        </w:rPr>
        <w:t xml:space="preserve"> по вулиці Олега Кошового з житлового фонду до нежитлового фонду, та присвоїти адресу об’єкту нерухомого майна</w:t>
      </w:r>
      <w:r w:rsidR="00280A53">
        <w:rPr>
          <w:rFonts w:eastAsia="Batang"/>
          <w:szCs w:val="20"/>
          <w:lang w:val="uk-UA"/>
        </w:rPr>
        <w:t>: Україна, Черкаська область, місто Канів,</w:t>
      </w:r>
      <w:r w:rsidR="006F05F3">
        <w:rPr>
          <w:rFonts w:eastAsia="Batang"/>
          <w:szCs w:val="20"/>
          <w:lang w:val="uk-UA"/>
        </w:rPr>
        <w:t xml:space="preserve"> </w:t>
      </w:r>
      <w:r w:rsidR="00280A53">
        <w:rPr>
          <w:rFonts w:eastAsia="Batang"/>
          <w:szCs w:val="20"/>
          <w:lang w:val="uk-UA"/>
        </w:rPr>
        <w:t xml:space="preserve">вулиця Олега Кошового, будинок </w:t>
      </w:r>
      <w:r w:rsidR="002C153D">
        <w:rPr>
          <w:rFonts w:eastAsia="Batang"/>
          <w:szCs w:val="20"/>
          <w:lang w:val="uk-UA"/>
        </w:rPr>
        <w:t>*</w:t>
      </w:r>
      <w:r w:rsidR="00280A53">
        <w:rPr>
          <w:rFonts w:eastAsia="Batang"/>
          <w:szCs w:val="20"/>
          <w:lang w:val="uk-UA"/>
        </w:rPr>
        <w:t xml:space="preserve">, нежитлове приміщення </w:t>
      </w:r>
      <w:r w:rsidR="002C153D">
        <w:rPr>
          <w:rFonts w:eastAsia="Batang"/>
          <w:szCs w:val="20"/>
          <w:lang w:val="uk-UA"/>
        </w:rPr>
        <w:t>*</w:t>
      </w:r>
      <w:r w:rsidR="00280A53">
        <w:rPr>
          <w:rFonts w:eastAsia="Batang"/>
          <w:szCs w:val="20"/>
          <w:lang w:val="uk-UA"/>
        </w:rPr>
        <w:t>».</w:t>
      </w:r>
    </w:p>
    <w:p w:rsidR="008E3F9E" w:rsidRDefault="008E3F9E" w:rsidP="008E3F9E">
      <w:pPr>
        <w:pStyle w:val="a6"/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8E3F9E" w:rsidRPr="00456C16" w:rsidRDefault="000774CD" w:rsidP="00477352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</w:t>
      </w:r>
      <w:r w:rsidR="008E3F9E">
        <w:rPr>
          <w:rFonts w:ascii="Times New Roman" w:hAnsi="Times New Roman"/>
          <w:sz w:val="24"/>
          <w:lang w:val="uk-UA"/>
        </w:rPr>
        <w:t xml:space="preserve">. </w:t>
      </w:r>
      <w:r w:rsidR="008E3F9E" w:rsidRPr="00456C16">
        <w:rPr>
          <w:rFonts w:ascii="Times New Roman" w:hAnsi="Times New Roman"/>
          <w:sz w:val="24"/>
          <w:lang w:val="uk-UA"/>
        </w:rPr>
        <w:t>Контроль за виконанням даного рішення покласти на керую</w:t>
      </w:r>
      <w:r w:rsidR="008E3F9E">
        <w:rPr>
          <w:rFonts w:ascii="Times New Roman" w:hAnsi="Times New Roman"/>
          <w:sz w:val="24"/>
          <w:lang w:val="uk-UA"/>
        </w:rPr>
        <w:t>чого справами</w:t>
      </w:r>
      <w:r w:rsidR="008E3F9E" w:rsidRPr="00456C16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8E3F9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6F05F3">
        <w:rPr>
          <w:rFonts w:ascii="Times New Roman" w:hAnsi="Times New Roman"/>
          <w:sz w:val="24"/>
          <w:lang w:val="uk-UA"/>
        </w:rPr>
        <w:t xml:space="preserve"> Володимира Івановича</w:t>
      </w:r>
      <w:r w:rsidR="008E3F9E">
        <w:rPr>
          <w:rFonts w:ascii="Times New Roman" w:hAnsi="Times New Roman"/>
          <w:sz w:val="24"/>
          <w:lang w:val="uk-UA"/>
        </w:rPr>
        <w:t>.</w:t>
      </w:r>
    </w:p>
    <w:p w:rsidR="00501B0A" w:rsidRPr="00807D88" w:rsidRDefault="00501B0A" w:rsidP="00D23A5A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A254E" w:rsidRPr="00807D88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         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="001C4013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05FA" w:rsidRPr="00807D88">
        <w:rPr>
          <w:rFonts w:ascii="Times New Roman" w:hAnsi="Times New Roman"/>
          <w:sz w:val="24"/>
          <w:szCs w:val="24"/>
          <w:lang w:val="uk-UA"/>
        </w:rPr>
        <w:t xml:space="preserve">Ігор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>РЕНЬКАС</w:t>
      </w:r>
    </w:p>
    <w:p w:rsidR="00D23A5A" w:rsidRPr="00807D88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807D88" w:rsidRDefault="0008541D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>К</w:t>
      </w:r>
      <w:r w:rsidR="006B517D" w:rsidRPr="00807D88">
        <w:rPr>
          <w:rFonts w:ascii="Times New Roman" w:hAnsi="Times New Roman"/>
          <w:sz w:val="24"/>
          <w:szCs w:val="24"/>
          <w:lang w:val="uk-UA"/>
        </w:rPr>
        <w:t>еруюч</w:t>
      </w:r>
      <w:r w:rsidRPr="00807D88">
        <w:rPr>
          <w:rFonts w:ascii="Times New Roman" w:hAnsi="Times New Roman"/>
          <w:sz w:val="24"/>
          <w:szCs w:val="24"/>
          <w:lang w:val="uk-UA"/>
        </w:rPr>
        <w:t>ий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справами                    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1C4013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7F1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>Володимир СВЯТЕЛИК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C01B7E"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 w:rsidRPr="00807D88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8305FA" w:rsidRPr="00807D88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8E3F9E" w:rsidRDefault="008E3F9E" w:rsidP="00154AA7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71190C" w:rsidRDefault="00D23A5A" w:rsidP="00154AA7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ПОГОДЖЕНО:  </w:t>
      </w:r>
    </w:p>
    <w:p w:rsidR="0036555C" w:rsidRPr="00807D88" w:rsidRDefault="00175868" w:rsidP="007A57F1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 w:rsidRPr="00807D88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 w:rsidRPr="00807D88">
        <w:rPr>
          <w:rFonts w:ascii="Times New Roman" w:hAnsi="Times New Roman"/>
          <w:sz w:val="24"/>
          <w:szCs w:val="24"/>
          <w:lang w:val="uk-UA"/>
        </w:rPr>
        <w:tab/>
      </w:r>
      <w:r w:rsidR="00B667BC" w:rsidRPr="00807D88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7A57F1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>Наталія ЛІСОВА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ab/>
      </w:r>
      <w:r w:rsidR="00B667BC" w:rsidRPr="00807D88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             </w:t>
      </w:r>
      <w:r w:rsidR="00B667BC" w:rsidRPr="00807D8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67BC" w:rsidRPr="00807D8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305FA" w:rsidRPr="00807D88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 w:rsidRPr="00807D88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 w:rsidRPr="00807D88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 w:rsidRPr="00807D88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BE4696" w:rsidRPr="00807D88" w:rsidRDefault="00BE4696" w:rsidP="007A57F1">
      <w:pPr>
        <w:pStyle w:val="a6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</w:p>
    <w:p w:rsidR="00BE4696" w:rsidRPr="00807D88" w:rsidRDefault="00BE4696" w:rsidP="007A57F1">
      <w:pPr>
        <w:pStyle w:val="a6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</w:t>
      </w:r>
      <w:r w:rsidR="007A57F1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Лариса </w:t>
      </w:r>
      <w:proofErr w:type="spellStart"/>
      <w:r w:rsidRPr="00807D88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  <w:r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E845BE" w:rsidRPr="00807D88" w:rsidRDefault="00E845BE" w:rsidP="007A57F1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Начальник відділу комунального майна      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325C14" w:rsidRPr="00807D88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7A57F1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325C14" w:rsidRPr="00807D88">
        <w:rPr>
          <w:rFonts w:ascii="Times New Roman" w:hAnsi="Times New Roman"/>
          <w:sz w:val="24"/>
          <w:szCs w:val="24"/>
          <w:lang w:val="uk-UA"/>
        </w:rPr>
        <w:t xml:space="preserve">Наталія </w:t>
      </w:r>
      <w:r w:rsidR="002F7C0B" w:rsidRPr="00807D88">
        <w:rPr>
          <w:rFonts w:ascii="Times New Roman" w:hAnsi="Times New Roman"/>
          <w:sz w:val="24"/>
          <w:szCs w:val="24"/>
          <w:lang w:val="uk-UA"/>
        </w:rPr>
        <w:t>ЄФІМЕНКО</w:t>
      </w:r>
    </w:p>
    <w:p w:rsidR="0071190C" w:rsidRPr="00807D88" w:rsidRDefault="00E845BE" w:rsidP="007A57F1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>та земельних ресурсів</w:t>
      </w:r>
    </w:p>
    <w:p w:rsidR="00CA1606" w:rsidRPr="002F7C0B" w:rsidRDefault="00325C14" w:rsidP="007A57F1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07D88">
        <w:rPr>
          <w:rFonts w:ascii="Times New Roman" w:hAnsi="Times New Roman"/>
          <w:sz w:val="24"/>
          <w:szCs w:val="24"/>
          <w:lang w:val="uk-UA"/>
        </w:rPr>
        <w:t xml:space="preserve">Начальник реєстраційного відділу                                          </w:t>
      </w:r>
      <w:r w:rsidR="00EF63D2" w:rsidRPr="00807D8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63D2"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07D8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57F1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EF63D2" w:rsidRPr="00807D88">
        <w:rPr>
          <w:rFonts w:ascii="Times New Roman" w:hAnsi="Times New Roman"/>
          <w:sz w:val="24"/>
          <w:szCs w:val="24"/>
          <w:lang w:val="uk-UA"/>
        </w:rPr>
        <w:t>Раїса ХИЖКА</w:t>
      </w:r>
      <w:r w:rsidRPr="002F7C0B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</w:p>
    <w:sectPr w:rsidR="00CA1606" w:rsidRPr="002F7C0B" w:rsidSect="00934CDA">
      <w:pgSz w:w="12240" w:h="15840"/>
      <w:pgMar w:top="1134" w:right="567" w:bottom="1134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7518"/>
    <w:rsid w:val="0001726A"/>
    <w:rsid w:val="0001767E"/>
    <w:rsid w:val="00034667"/>
    <w:rsid w:val="00040C93"/>
    <w:rsid w:val="000716F6"/>
    <w:rsid w:val="000766EC"/>
    <w:rsid w:val="00076F62"/>
    <w:rsid w:val="000774CD"/>
    <w:rsid w:val="0008541D"/>
    <w:rsid w:val="000A3B7F"/>
    <w:rsid w:val="000B62B2"/>
    <w:rsid w:val="000C74EA"/>
    <w:rsid w:val="000E083A"/>
    <w:rsid w:val="000E6D67"/>
    <w:rsid w:val="000F2552"/>
    <w:rsid w:val="000F4C41"/>
    <w:rsid w:val="00102DBB"/>
    <w:rsid w:val="00123115"/>
    <w:rsid w:val="00132672"/>
    <w:rsid w:val="001365E7"/>
    <w:rsid w:val="00141B0B"/>
    <w:rsid w:val="00143389"/>
    <w:rsid w:val="00151C91"/>
    <w:rsid w:val="00154AA7"/>
    <w:rsid w:val="00157A91"/>
    <w:rsid w:val="00161004"/>
    <w:rsid w:val="00163653"/>
    <w:rsid w:val="00165B44"/>
    <w:rsid w:val="00175868"/>
    <w:rsid w:val="0018318C"/>
    <w:rsid w:val="00197599"/>
    <w:rsid w:val="001A227A"/>
    <w:rsid w:val="001C4013"/>
    <w:rsid w:val="001D18B0"/>
    <w:rsid w:val="001D32AC"/>
    <w:rsid w:val="001E2B28"/>
    <w:rsid w:val="001E3A1B"/>
    <w:rsid w:val="001F4BE1"/>
    <w:rsid w:val="00201104"/>
    <w:rsid w:val="002042D1"/>
    <w:rsid w:val="00204C19"/>
    <w:rsid w:val="00204CE6"/>
    <w:rsid w:val="00214114"/>
    <w:rsid w:val="002373E3"/>
    <w:rsid w:val="00250155"/>
    <w:rsid w:val="00260CD5"/>
    <w:rsid w:val="002738E9"/>
    <w:rsid w:val="00280A53"/>
    <w:rsid w:val="002863D6"/>
    <w:rsid w:val="002A6DC6"/>
    <w:rsid w:val="002A792B"/>
    <w:rsid w:val="002B5BAF"/>
    <w:rsid w:val="002C153D"/>
    <w:rsid w:val="002E3BD2"/>
    <w:rsid w:val="002E47B0"/>
    <w:rsid w:val="002F0B5E"/>
    <w:rsid w:val="002F5778"/>
    <w:rsid w:val="002F7C0B"/>
    <w:rsid w:val="00315337"/>
    <w:rsid w:val="0031616D"/>
    <w:rsid w:val="0031750A"/>
    <w:rsid w:val="00323907"/>
    <w:rsid w:val="00324EE6"/>
    <w:rsid w:val="00325C14"/>
    <w:rsid w:val="003275C7"/>
    <w:rsid w:val="00335763"/>
    <w:rsid w:val="00340F83"/>
    <w:rsid w:val="0034762F"/>
    <w:rsid w:val="00361C39"/>
    <w:rsid w:val="0036555C"/>
    <w:rsid w:val="0038635C"/>
    <w:rsid w:val="003C4E4E"/>
    <w:rsid w:val="003C5159"/>
    <w:rsid w:val="003D0BED"/>
    <w:rsid w:val="003E3636"/>
    <w:rsid w:val="003E4199"/>
    <w:rsid w:val="003E4595"/>
    <w:rsid w:val="00405A62"/>
    <w:rsid w:val="00407447"/>
    <w:rsid w:val="00407644"/>
    <w:rsid w:val="00407A34"/>
    <w:rsid w:val="00421DA2"/>
    <w:rsid w:val="0043019B"/>
    <w:rsid w:val="00445EE5"/>
    <w:rsid w:val="00450D20"/>
    <w:rsid w:val="00467410"/>
    <w:rsid w:val="004741FD"/>
    <w:rsid w:val="00477352"/>
    <w:rsid w:val="00486140"/>
    <w:rsid w:val="004927DB"/>
    <w:rsid w:val="00492885"/>
    <w:rsid w:val="0049483C"/>
    <w:rsid w:val="004B3818"/>
    <w:rsid w:val="004C4625"/>
    <w:rsid w:val="004D4B1E"/>
    <w:rsid w:val="004D607D"/>
    <w:rsid w:val="004E6F1C"/>
    <w:rsid w:val="004E7631"/>
    <w:rsid w:val="004F12A5"/>
    <w:rsid w:val="0050058D"/>
    <w:rsid w:val="00501B0A"/>
    <w:rsid w:val="005207D9"/>
    <w:rsid w:val="005350DA"/>
    <w:rsid w:val="005536C5"/>
    <w:rsid w:val="00586545"/>
    <w:rsid w:val="005A7558"/>
    <w:rsid w:val="005B4F8D"/>
    <w:rsid w:val="005B519C"/>
    <w:rsid w:val="005C2FC3"/>
    <w:rsid w:val="005C793B"/>
    <w:rsid w:val="005D779A"/>
    <w:rsid w:val="005F64E9"/>
    <w:rsid w:val="005F67BC"/>
    <w:rsid w:val="00602640"/>
    <w:rsid w:val="00605812"/>
    <w:rsid w:val="006130B9"/>
    <w:rsid w:val="00615F04"/>
    <w:rsid w:val="00621F18"/>
    <w:rsid w:val="00640E13"/>
    <w:rsid w:val="00650D93"/>
    <w:rsid w:val="00657726"/>
    <w:rsid w:val="00661D51"/>
    <w:rsid w:val="006727D9"/>
    <w:rsid w:val="00674F41"/>
    <w:rsid w:val="00677BAC"/>
    <w:rsid w:val="006841F3"/>
    <w:rsid w:val="00687EEF"/>
    <w:rsid w:val="006A0073"/>
    <w:rsid w:val="006A1885"/>
    <w:rsid w:val="006A4925"/>
    <w:rsid w:val="006B1C9C"/>
    <w:rsid w:val="006B517D"/>
    <w:rsid w:val="006C7BC1"/>
    <w:rsid w:val="006E5F0B"/>
    <w:rsid w:val="006F05F3"/>
    <w:rsid w:val="00703166"/>
    <w:rsid w:val="00706ACF"/>
    <w:rsid w:val="0071190C"/>
    <w:rsid w:val="007354A8"/>
    <w:rsid w:val="00742F6A"/>
    <w:rsid w:val="00766497"/>
    <w:rsid w:val="00773D8C"/>
    <w:rsid w:val="00795BA8"/>
    <w:rsid w:val="007975FC"/>
    <w:rsid w:val="007A57F1"/>
    <w:rsid w:val="007B06F9"/>
    <w:rsid w:val="007B1C39"/>
    <w:rsid w:val="007F0A2F"/>
    <w:rsid w:val="007F1D24"/>
    <w:rsid w:val="007F6995"/>
    <w:rsid w:val="00807D88"/>
    <w:rsid w:val="00807F6C"/>
    <w:rsid w:val="00812C61"/>
    <w:rsid w:val="00816EA0"/>
    <w:rsid w:val="008305FA"/>
    <w:rsid w:val="00837523"/>
    <w:rsid w:val="008472A7"/>
    <w:rsid w:val="008539ED"/>
    <w:rsid w:val="008549EC"/>
    <w:rsid w:val="00870343"/>
    <w:rsid w:val="0087738B"/>
    <w:rsid w:val="00885483"/>
    <w:rsid w:val="008930A9"/>
    <w:rsid w:val="008935A9"/>
    <w:rsid w:val="008A5D20"/>
    <w:rsid w:val="008B5929"/>
    <w:rsid w:val="008C0E57"/>
    <w:rsid w:val="008C67FA"/>
    <w:rsid w:val="008E29D6"/>
    <w:rsid w:val="008E3F9E"/>
    <w:rsid w:val="009003C1"/>
    <w:rsid w:val="00915EDB"/>
    <w:rsid w:val="00916C4E"/>
    <w:rsid w:val="00934CDA"/>
    <w:rsid w:val="009902FA"/>
    <w:rsid w:val="00990D7B"/>
    <w:rsid w:val="009913F3"/>
    <w:rsid w:val="00993CCA"/>
    <w:rsid w:val="009B1614"/>
    <w:rsid w:val="009B1DD4"/>
    <w:rsid w:val="009B696A"/>
    <w:rsid w:val="009D30A5"/>
    <w:rsid w:val="009D5ABE"/>
    <w:rsid w:val="009E2C68"/>
    <w:rsid w:val="009F471B"/>
    <w:rsid w:val="00A0128B"/>
    <w:rsid w:val="00A30B61"/>
    <w:rsid w:val="00A60C30"/>
    <w:rsid w:val="00A617A6"/>
    <w:rsid w:val="00A63053"/>
    <w:rsid w:val="00A63BEF"/>
    <w:rsid w:val="00A63FDB"/>
    <w:rsid w:val="00A8201F"/>
    <w:rsid w:val="00AA3B71"/>
    <w:rsid w:val="00AB012C"/>
    <w:rsid w:val="00AB3893"/>
    <w:rsid w:val="00AB55F7"/>
    <w:rsid w:val="00AB6AA6"/>
    <w:rsid w:val="00AC722F"/>
    <w:rsid w:val="00AD1104"/>
    <w:rsid w:val="00AD73BA"/>
    <w:rsid w:val="00AF0D86"/>
    <w:rsid w:val="00B12D02"/>
    <w:rsid w:val="00B20E55"/>
    <w:rsid w:val="00B2448B"/>
    <w:rsid w:val="00B2540F"/>
    <w:rsid w:val="00B34EB1"/>
    <w:rsid w:val="00B374D1"/>
    <w:rsid w:val="00B66042"/>
    <w:rsid w:val="00B667BC"/>
    <w:rsid w:val="00B67A15"/>
    <w:rsid w:val="00B711AB"/>
    <w:rsid w:val="00B71D4F"/>
    <w:rsid w:val="00B72513"/>
    <w:rsid w:val="00B77044"/>
    <w:rsid w:val="00B91E53"/>
    <w:rsid w:val="00B94C01"/>
    <w:rsid w:val="00BA4D8D"/>
    <w:rsid w:val="00BB27AE"/>
    <w:rsid w:val="00BC0C9B"/>
    <w:rsid w:val="00BE4696"/>
    <w:rsid w:val="00BF0641"/>
    <w:rsid w:val="00C01B7E"/>
    <w:rsid w:val="00C02CAE"/>
    <w:rsid w:val="00C1151D"/>
    <w:rsid w:val="00C336B8"/>
    <w:rsid w:val="00C40899"/>
    <w:rsid w:val="00C4205F"/>
    <w:rsid w:val="00C51BC7"/>
    <w:rsid w:val="00CA14D9"/>
    <w:rsid w:val="00CA1606"/>
    <w:rsid w:val="00CA254E"/>
    <w:rsid w:val="00CA297D"/>
    <w:rsid w:val="00CA4C92"/>
    <w:rsid w:val="00CA4DEA"/>
    <w:rsid w:val="00CB47D9"/>
    <w:rsid w:val="00CD2DC1"/>
    <w:rsid w:val="00CD5C1D"/>
    <w:rsid w:val="00CE06EB"/>
    <w:rsid w:val="00CE1B8C"/>
    <w:rsid w:val="00CE2A1A"/>
    <w:rsid w:val="00D02031"/>
    <w:rsid w:val="00D07670"/>
    <w:rsid w:val="00D23A5A"/>
    <w:rsid w:val="00D36BA9"/>
    <w:rsid w:val="00D43A83"/>
    <w:rsid w:val="00D473B6"/>
    <w:rsid w:val="00D50C8E"/>
    <w:rsid w:val="00D5142B"/>
    <w:rsid w:val="00D62734"/>
    <w:rsid w:val="00D7768D"/>
    <w:rsid w:val="00DB51F5"/>
    <w:rsid w:val="00DB62C1"/>
    <w:rsid w:val="00DC18E7"/>
    <w:rsid w:val="00DC5E9D"/>
    <w:rsid w:val="00DD34B6"/>
    <w:rsid w:val="00E03B45"/>
    <w:rsid w:val="00E1009C"/>
    <w:rsid w:val="00E31E41"/>
    <w:rsid w:val="00E34D55"/>
    <w:rsid w:val="00E43808"/>
    <w:rsid w:val="00E51F6A"/>
    <w:rsid w:val="00E54EFD"/>
    <w:rsid w:val="00E555BC"/>
    <w:rsid w:val="00E55CC8"/>
    <w:rsid w:val="00E63752"/>
    <w:rsid w:val="00E67FAC"/>
    <w:rsid w:val="00E770C4"/>
    <w:rsid w:val="00E845BE"/>
    <w:rsid w:val="00EA3D9C"/>
    <w:rsid w:val="00EB6DA0"/>
    <w:rsid w:val="00EC7629"/>
    <w:rsid w:val="00ED5544"/>
    <w:rsid w:val="00EE0DFB"/>
    <w:rsid w:val="00EF63D2"/>
    <w:rsid w:val="00EF6829"/>
    <w:rsid w:val="00F011F7"/>
    <w:rsid w:val="00F0425C"/>
    <w:rsid w:val="00F11055"/>
    <w:rsid w:val="00F207D7"/>
    <w:rsid w:val="00F3164C"/>
    <w:rsid w:val="00F34A81"/>
    <w:rsid w:val="00F44E7A"/>
    <w:rsid w:val="00F47034"/>
    <w:rsid w:val="00F84819"/>
    <w:rsid w:val="00F87683"/>
    <w:rsid w:val="00F90AFB"/>
    <w:rsid w:val="00FA26C9"/>
    <w:rsid w:val="00FE22A6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01B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D698-06E5-4069-B81B-6D322920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12</cp:revision>
  <cp:lastPrinted>2021-04-02T09:31:00Z</cp:lastPrinted>
  <dcterms:created xsi:type="dcterms:W3CDTF">2020-02-27T10:25:00Z</dcterms:created>
  <dcterms:modified xsi:type="dcterms:W3CDTF">2021-04-08T07:48:00Z</dcterms:modified>
</cp:coreProperties>
</file>