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BD" w:rsidRPr="001717BD" w:rsidRDefault="009B652B" w:rsidP="001717BD">
      <w:pPr>
        <w:widowControl w:val="0"/>
        <w:tabs>
          <w:tab w:val="left" w:pos="6690"/>
        </w:tabs>
        <w:suppressAutoHyphens/>
        <w:spacing w:after="0" w:line="240" w:lineRule="auto"/>
        <w:ind w:left="5387" w:firstLine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0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 до</w:t>
      </w:r>
    </w:p>
    <w:p w:rsidR="001717BD" w:rsidRDefault="001717BD" w:rsidP="001717BD">
      <w:pPr>
        <w:spacing w:after="0" w:line="240" w:lineRule="auto"/>
        <w:ind w:left="538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1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</w:t>
      </w:r>
    </w:p>
    <w:p w:rsidR="001717BD" w:rsidRDefault="001717BD" w:rsidP="001717BD">
      <w:pPr>
        <w:spacing w:after="0" w:line="240" w:lineRule="auto"/>
        <w:ind w:left="538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</w:t>
      </w:r>
      <w:r w:rsidR="002906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Кані</w:t>
      </w:r>
      <w:r w:rsidRPr="00171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вської </w:t>
      </w:r>
    </w:p>
    <w:p w:rsidR="001717BD" w:rsidRPr="001717BD" w:rsidRDefault="001717BD" w:rsidP="001717BD">
      <w:pPr>
        <w:spacing w:after="0" w:line="240" w:lineRule="auto"/>
        <w:ind w:left="538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1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690B19" w:rsidRPr="001717BD" w:rsidRDefault="001717BD" w:rsidP="001717BD">
      <w:pPr>
        <w:ind w:left="5387" w:firstLine="142"/>
        <w:rPr>
          <w:sz w:val="28"/>
          <w:szCs w:val="28"/>
          <w:lang w:val="uk-UA"/>
        </w:rPr>
      </w:pPr>
      <w:r w:rsidRPr="00171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«___» ___20</w:t>
      </w:r>
      <w:r w:rsidR="002906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171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№_____</w:t>
      </w:r>
    </w:p>
    <w:p w:rsidR="005B49FC" w:rsidRPr="00446BCA" w:rsidRDefault="005B49FC" w:rsidP="005B4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6BCA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5B49FC" w:rsidRPr="00446BCA" w:rsidRDefault="005B49FC" w:rsidP="005B4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6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Реєстр </w:t>
      </w:r>
      <w:r w:rsidR="002906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Канівської  </w:t>
      </w:r>
      <w:r w:rsidR="001E67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Pr="00446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 </w:t>
      </w:r>
    </w:p>
    <w:p w:rsidR="005B49FC" w:rsidRPr="00446BCA" w:rsidRDefault="005B49FC" w:rsidP="005B49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49FC" w:rsidRP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1.  Дане  Положення  розроблене  та  затверджене  з  метою  забезпечення виконання Закону України «Про свободу пересування та вільний  вибір місця проживання в Україні» (далі - Закон) та забезпечення виконання повноважень </w:t>
      </w:r>
      <w:r w:rsidR="009E7CD7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 w:rsidR="00446BCA">
        <w:rPr>
          <w:rFonts w:ascii="Times New Roman" w:hAnsi="Times New Roman" w:cs="Times New Roman"/>
          <w:sz w:val="28"/>
          <w:szCs w:val="28"/>
          <w:lang w:val="uk-UA"/>
        </w:rPr>
        <w:t xml:space="preserve">у реєстрації </w:t>
      </w:r>
      <w:r w:rsidR="009E7CD7">
        <w:rPr>
          <w:rFonts w:ascii="Times New Roman" w:hAnsi="Times New Roman" w:cs="Times New Roman"/>
          <w:sz w:val="28"/>
          <w:szCs w:val="28"/>
          <w:lang w:val="uk-UA"/>
        </w:rPr>
        <w:t>з реєстрації/зняття з реєстрації місця проживання</w:t>
      </w:r>
      <w:r w:rsidR="009F3338">
        <w:rPr>
          <w:rFonts w:ascii="Times New Roman" w:hAnsi="Times New Roman" w:cs="Times New Roman"/>
          <w:sz w:val="28"/>
          <w:szCs w:val="28"/>
          <w:lang w:val="uk-UA"/>
        </w:rPr>
        <w:t xml:space="preserve">/перебування </w:t>
      </w:r>
      <w:r w:rsidR="00446BCA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9F333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46BC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F3338">
        <w:rPr>
          <w:rFonts w:ascii="Times New Roman" w:hAnsi="Times New Roman" w:cs="Times New Roman"/>
          <w:sz w:val="28"/>
          <w:szCs w:val="28"/>
          <w:lang w:val="uk-UA"/>
        </w:rPr>
        <w:t xml:space="preserve"> – жителів </w:t>
      </w:r>
      <w:r w:rsidR="00446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338">
        <w:rPr>
          <w:rFonts w:ascii="Times New Roman" w:hAnsi="Times New Roman" w:cs="Times New Roman"/>
          <w:sz w:val="28"/>
          <w:szCs w:val="28"/>
          <w:lang w:val="uk-UA"/>
        </w:rPr>
        <w:t xml:space="preserve">Канівської </w:t>
      </w:r>
      <w:r w:rsidR="001E6756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446BC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133F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>2. В</w:t>
      </w:r>
      <w:r w:rsidR="00290640">
        <w:rPr>
          <w:rFonts w:ascii="Times New Roman" w:hAnsi="Times New Roman" w:cs="Times New Roman"/>
          <w:sz w:val="28"/>
          <w:szCs w:val="28"/>
          <w:lang w:val="uk-UA"/>
        </w:rPr>
        <w:t>ласнико</w:t>
      </w:r>
      <w:r w:rsidR="002B78E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Реєстру </w:t>
      </w:r>
      <w:r w:rsidR="004A1689">
        <w:rPr>
          <w:rFonts w:ascii="Times New Roman" w:hAnsi="Times New Roman" w:cs="Times New Roman"/>
          <w:sz w:val="28"/>
          <w:szCs w:val="28"/>
          <w:lang w:val="uk-UA"/>
        </w:rPr>
        <w:t xml:space="preserve">Канівської </w:t>
      </w:r>
      <w:r w:rsidR="001E6756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є </w:t>
      </w:r>
      <w:r w:rsidR="004A1689">
        <w:rPr>
          <w:rFonts w:ascii="Times New Roman" w:hAnsi="Times New Roman" w:cs="Times New Roman"/>
          <w:sz w:val="28"/>
          <w:szCs w:val="28"/>
          <w:lang w:val="uk-UA"/>
        </w:rPr>
        <w:t>Кані</w:t>
      </w:r>
      <w:r w:rsidR="00133F73">
        <w:rPr>
          <w:rFonts w:ascii="Times New Roman" w:hAnsi="Times New Roman" w:cs="Times New Roman"/>
          <w:sz w:val="28"/>
          <w:szCs w:val="28"/>
          <w:lang w:val="uk-UA"/>
        </w:rPr>
        <w:t>вська міська рада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4E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3.  Реєстр  </w:t>
      </w:r>
      <w:r w:rsidR="004A1689">
        <w:rPr>
          <w:rFonts w:ascii="Times New Roman" w:hAnsi="Times New Roman" w:cs="Times New Roman"/>
          <w:sz w:val="28"/>
          <w:szCs w:val="28"/>
          <w:lang w:val="uk-UA"/>
        </w:rPr>
        <w:t xml:space="preserve">Канівської </w:t>
      </w:r>
      <w:r w:rsidR="001E6756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 громади  (далі  –  Реєстр) </w:t>
      </w:r>
      <w:r w:rsidR="00C976E6" w:rsidRPr="00C976E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8E4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автоматизована база даних, призначена для зберігання</w:t>
      </w:r>
      <w:r w:rsidR="000C5E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обробки</w:t>
      </w:r>
      <w:r w:rsidR="000C5E8E">
        <w:rPr>
          <w:rFonts w:ascii="Times New Roman" w:hAnsi="Times New Roman" w:cs="Times New Roman"/>
          <w:sz w:val="28"/>
          <w:szCs w:val="28"/>
          <w:lang w:val="uk-UA"/>
        </w:rPr>
        <w:t>, використання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інформації,</w:t>
      </w:r>
      <w:r w:rsidR="00C976E6" w:rsidRPr="00C97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E8E">
        <w:rPr>
          <w:rFonts w:ascii="Times New Roman" w:hAnsi="Times New Roman" w:cs="Times New Roman"/>
          <w:sz w:val="28"/>
          <w:szCs w:val="28"/>
          <w:lang w:val="uk-UA"/>
        </w:rPr>
        <w:t xml:space="preserve">визначеної Законом України «Про свободу пересування та вільний вибір місця проживання в Україні»,  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що створюється, ведеться та адмініструється</w:t>
      </w:r>
      <w:r w:rsidR="009F3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E6">
        <w:rPr>
          <w:rFonts w:ascii="Times New Roman" w:hAnsi="Times New Roman" w:cs="Times New Roman"/>
          <w:sz w:val="28"/>
          <w:szCs w:val="28"/>
          <w:lang w:val="uk-UA"/>
        </w:rPr>
        <w:t>органом реєстрації, його посадовими особами</w:t>
      </w:r>
      <w:r w:rsidR="002B7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для обліку фізичних осіб, які постійно або тимчасово проживають на території  </w:t>
      </w:r>
      <w:r w:rsidR="004A1689">
        <w:rPr>
          <w:rFonts w:ascii="Times New Roman" w:hAnsi="Times New Roman" w:cs="Times New Roman"/>
          <w:sz w:val="28"/>
          <w:szCs w:val="28"/>
          <w:lang w:val="uk-UA"/>
        </w:rPr>
        <w:t>Канівської громади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,  а  також  використання  визначеної  Законом  інформації органами  та службами, що відповідно до законів України потребують  її  для реалізації прав та законних інтересів громадян за їх заявою, а також виконання ними  встановленого  законодавством  обсягу  обов'язків  (надання адміністративних послуг).</w:t>
      </w:r>
    </w:p>
    <w:p w:rsidR="00C976E6" w:rsidRPr="005B49FC" w:rsidRDefault="00C976E6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Органом реєстрації відповідно до рішення </w:t>
      </w:r>
      <w:r w:rsidR="00815CB9">
        <w:rPr>
          <w:rFonts w:ascii="Times New Roman" w:hAnsi="Times New Roman" w:cs="Times New Roman"/>
          <w:sz w:val="28"/>
          <w:szCs w:val="28"/>
          <w:lang w:val="uk-UA"/>
        </w:rPr>
        <w:t xml:space="preserve">Канівської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28.01.2021 №4-19 є управління «Центр надання адміністративних послуг» виконавчого комітету Канівської міської ради.</w:t>
      </w:r>
      <w:r w:rsidR="00C2012A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Повноваження з реєстрації/зняття з реєстрації місця проживання/перебування фізичних осіб – мешканців сільських населених пунктів Канівської громади покладаються на старост відповідно до рішення Канівської міської ради від </w:t>
      </w:r>
      <w:r w:rsidR="00DE08D3">
        <w:rPr>
          <w:rFonts w:ascii="Times New Roman" w:hAnsi="Times New Roman" w:cs="Times New Roman"/>
          <w:sz w:val="28"/>
          <w:szCs w:val="28"/>
          <w:lang w:val="uk-UA"/>
        </w:rPr>
        <w:t>28.01.2021 №4-21</w:t>
      </w:r>
      <w:r w:rsidR="00C20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9FC" w:rsidRDefault="00C976E6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704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Наповнення  та  ведення  Реєстру  покладається  на  адміністраторів</w:t>
      </w:r>
      <w:r w:rsidR="00870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організації надання адміністративних послуг управління «</w:t>
      </w:r>
      <w:r w:rsidR="0087042B">
        <w:rPr>
          <w:rFonts w:ascii="Times New Roman" w:hAnsi="Times New Roman" w:cs="Times New Roman"/>
          <w:sz w:val="28"/>
          <w:szCs w:val="28"/>
          <w:lang w:val="uk-UA"/>
        </w:rPr>
        <w:t>Центр надання адміністративних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» виконавчого комітету Канівської міської ради</w:t>
      </w:r>
      <w:r w:rsidR="00AC4E2A">
        <w:rPr>
          <w:rFonts w:ascii="Times New Roman" w:hAnsi="Times New Roman" w:cs="Times New Roman"/>
          <w:sz w:val="28"/>
          <w:szCs w:val="28"/>
          <w:lang w:val="uk-UA"/>
        </w:rPr>
        <w:t xml:space="preserve"> та старост</w:t>
      </w:r>
      <w:r w:rsidR="00870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76E6" w:rsidRPr="005B49FC" w:rsidRDefault="00C976E6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даних до Реєстру здійснюється у випадках та у порядку, визначених цим Положенням, адміністраторами Центру надання адміністративних послуг </w:t>
      </w:r>
      <w:r w:rsidR="004F55FA">
        <w:rPr>
          <w:rFonts w:ascii="Times New Roman" w:hAnsi="Times New Roman" w:cs="Times New Roman"/>
          <w:sz w:val="28"/>
          <w:szCs w:val="28"/>
          <w:lang w:val="uk-UA"/>
        </w:rPr>
        <w:t xml:space="preserve">та старостами  </w:t>
      </w:r>
      <w:r w:rsidR="00AC4E2A">
        <w:rPr>
          <w:rFonts w:ascii="Times New Roman" w:hAnsi="Times New Roman" w:cs="Times New Roman"/>
          <w:sz w:val="28"/>
          <w:szCs w:val="28"/>
          <w:lang w:val="uk-UA"/>
        </w:rPr>
        <w:t>під час виконання ними повноважень з реєстрації/зняття з реєстрації місця проживання/перебування фізичних осіб.</w:t>
      </w:r>
    </w:p>
    <w:p w:rsidR="008536EC" w:rsidRDefault="00AC4E2A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E2859">
        <w:rPr>
          <w:rFonts w:ascii="Times New Roman" w:hAnsi="Times New Roman" w:cs="Times New Roman"/>
          <w:sz w:val="28"/>
          <w:szCs w:val="28"/>
          <w:lang w:val="uk-UA"/>
        </w:rPr>
        <w:t>Реєстр ведеться програмними засобами відомчої інформаційної системи Державної міграційної служби України з доступом через офіційний веб - сайт  ДМС, відповідно до Правил, визначених постановою Кабінету Міністрів України від 2 березня 2016 р. №207 (в редакції постанови Кабінету Міністрів України від 23 грудня 2020 р. №1362).</w:t>
      </w:r>
    </w:p>
    <w:p w:rsidR="005B49FC" w:rsidRDefault="009E2859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Реєстр</w:t>
      </w:r>
      <w:r w:rsidR="00B81F42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</w:t>
      </w:r>
      <w:r w:rsidR="00B81F4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92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реалізацію таких функцій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2859" w:rsidRPr="005B49FC" w:rsidRDefault="009E2859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зберігання персональних даних, що внесені до Реєстру, та їх відображення за встановленою формою;</w:t>
      </w:r>
    </w:p>
    <w:p w:rsid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- формування </w:t>
      </w:r>
      <w:r w:rsidR="009E2859">
        <w:rPr>
          <w:rFonts w:ascii="Times New Roman" w:hAnsi="Times New Roman" w:cs="Times New Roman"/>
          <w:sz w:val="28"/>
          <w:szCs w:val="28"/>
          <w:lang w:val="uk-UA"/>
        </w:rPr>
        <w:t xml:space="preserve">та друк заяви про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</w:t>
      </w:r>
      <w:r w:rsidR="009E285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54AE4">
        <w:rPr>
          <w:rFonts w:ascii="Times New Roman" w:hAnsi="Times New Roman" w:cs="Times New Roman"/>
          <w:sz w:val="28"/>
          <w:szCs w:val="28"/>
          <w:lang w:val="uk-UA"/>
        </w:rPr>
        <w:t>/зняття з реєстрації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859">
        <w:rPr>
          <w:rFonts w:ascii="Times New Roman" w:hAnsi="Times New Roman" w:cs="Times New Roman"/>
          <w:sz w:val="28"/>
          <w:szCs w:val="28"/>
          <w:lang w:val="uk-UA"/>
        </w:rPr>
        <w:t xml:space="preserve">місця проживання/перебування фізичної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9E285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E285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54AE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адресного довідника Реєстру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E2859" w:rsidRDefault="009E2859" w:rsidP="009E2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- 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друк відмови у здійсненні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</w:t>
      </w:r>
      <w:r>
        <w:rPr>
          <w:rFonts w:ascii="Times New Roman" w:hAnsi="Times New Roman" w:cs="Times New Roman"/>
          <w:sz w:val="28"/>
          <w:szCs w:val="28"/>
          <w:lang w:val="uk-UA"/>
        </w:rPr>
        <w:t>ї/зняття з реєстрації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місця проживання/перебування фізичної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E2859" w:rsidRDefault="009E2859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перевірку персональних даних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 xml:space="preserve"> особи за базами даних, які сформовані з використанням персональних даних Державного реєстру виборців;</w:t>
      </w:r>
    </w:p>
    <w:p w:rsidR="005B49FC" w:rsidRP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взаємопов</w:t>
      </w:r>
      <w:r w:rsidR="007D69B9" w:rsidRPr="007D69B9">
        <w:rPr>
          <w:rFonts w:ascii="Times New Roman" w:hAnsi="Times New Roman" w:cs="Times New Roman"/>
          <w:sz w:val="28"/>
          <w:szCs w:val="28"/>
        </w:rPr>
        <w:t>’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 xml:space="preserve">язаний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пошук  </w:t>
      </w:r>
      <w:r w:rsidR="00554AE4">
        <w:rPr>
          <w:rFonts w:ascii="Times New Roman" w:hAnsi="Times New Roman" w:cs="Times New Roman"/>
          <w:sz w:val="28"/>
          <w:szCs w:val="28"/>
          <w:lang w:val="uk-UA"/>
        </w:rPr>
        <w:t>даних з урахуванням їх властивостей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, відображення в інтерфейсі результатів, друк списку чи   картки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49FC" w:rsidRP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коригува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даних, пе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єстраці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місця проживання/перебування фізичних осіб та скасування реєстрації/зняття з реєстрації місця проживання/перебування фізичних осіб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4AC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 xml:space="preserve">збирання, підготовку, введення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(даних)</w:t>
      </w:r>
      <w:r w:rsidR="009E22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>з первинних документів та сканованих документів</w:t>
      </w:r>
      <w:r w:rsidR="00304AC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69B9" w:rsidRDefault="009E2224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D69B9">
        <w:rPr>
          <w:rFonts w:ascii="Times New Roman" w:hAnsi="Times New Roman" w:cs="Times New Roman"/>
          <w:sz w:val="28"/>
          <w:szCs w:val="28"/>
          <w:lang w:val="uk-UA"/>
        </w:rPr>
        <w:t xml:space="preserve">перевірку факту реєстрації/зняття з реєстрації місця проживання/перебування фізичної особи за іншою адресою в межах обслуговування </w:t>
      </w:r>
      <w:r w:rsidR="0059579A">
        <w:rPr>
          <w:rFonts w:ascii="Times New Roman" w:hAnsi="Times New Roman" w:cs="Times New Roman"/>
          <w:sz w:val="28"/>
          <w:szCs w:val="28"/>
          <w:lang w:val="uk-UA"/>
        </w:rPr>
        <w:t>Реєстру;</w:t>
      </w:r>
    </w:p>
    <w:p w:rsidR="0059579A" w:rsidRDefault="0059579A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пошук інформації про фізичну особу за базою даних реєстру;</w:t>
      </w:r>
    </w:p>
    <w:p w:rsidR="00DC1330" w:rsidRDefault="00DC1330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скасування реєстрації/зняття з реєстрації місця проживання/перебування фізичної особи;</w:t>
      </w:r>
    </w:p>
    <w:p w:rsidR="00DC1330" w:rsidRDefault="00DC1330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передачу актуальних відомостей про реєстрацію/зняття з реєстрації місця проживання/перебування фізичної особи до Єдиного державного демографічного реєстру;</w:t>
      </w:r>
    </w:p>
    <w:p w:rsidR="0047576C" w:rsidRDefault="0047576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внесення інформації до Реєстру про зміну нумерації будинків, перейменування вулиць (провулків, площ тощо), населених пунктів, адміністративно – територіальних одиниць, зміни в адміністративно – територіальному устрої на підставі відповідних нормативних актів із збереженням попередніх даних;</w:t>
      </w:r>
      <w:r w:rsidR="008E56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49FC" w:rsidRPr="005B49FC" w:rsidRDefault="00304AC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 w:rsidR="0059579A">
        <w:rPr>
          <w:rFonts w:ascii="Times New Roman" w:hAnsi="Times New Roman" w:cs="Times New Roman"/>
          <w:sz w:val="28"/>
          <w:szCs w:val="28"/>
          <w:lang w:val="uk-UA"/>
        </w:rPr>
        <w:t>та друк за встановленими формами звітів, довідок, карток, повідомлень тощо.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9579A">
        <w:rPr>
          <w:rFonts w:ascii="Times New Roman" w:hAnsi="Times New Roman" w:cs="Times New Roman"/>
          <w:sz w:val="28"/>
          <w:szCs w:val="28"/>
          <w:lang w:val="uk-UA"/>
        </w:rPr>
        <w:t>За даними, що внесені до заяви про реєстрацію місця проживання/перебування, д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59579A">
        <w:rPr>
          <w:rFonts w:ascii="Times New Roman" w:hAnsi="Times New Roman" w:cs="Times New Roman"/>
          <w:sz w:val="28"/>
          <w:szCs w:val="28"/>
          <w:lang w:val="uk-UA"/>
        </w:rPr>
        <w:t xml:space="preserve">заяви – анкети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Реєстру вносяться дані про </w:t>
      </w:r>
      <w:r w:rsidR="0059579A">
        <w:rPr>
          <w:rFonts w:ascii="Times New Roman" w:hAnsi="Times New Roman" w:cs="Times New Roman"/>
          <w:sz w:val="28"/>
          <w:szCs w:val="28"/>
          <w:lang w:val="uk-UA"/>
        </w:rPr>
        <w:t xml:space="preserve">фізичну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особу: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прізвище, власне ім’я (усі власні імена), по батькові;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дата та місце народження;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місце проживання;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відомості про громадянство;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унікальний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запису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в ЄДДР (якщо  така  інформація внесена до паспорта громадянина України);</w:t>
      </w:r>
    </w:p>
    <w:p w:rsid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дата реєстрації місця проживання;</w:t>
      </w:r>
    </w:p>
    <w:p w:rsidR="0059579A" w:rsidRPr="005B49FC" w:rsidRDefault="0059579A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0B0754" w:rsidRPr="005B49FC">
        <w:rPr>
          <w:rFonts w:ascii="Times New Roman" w:hAnsi="Times New Roman" w:cs="Times New Roman"/>
          <w:sz w:val="28"/>
          <w:szCs w:val="28"/>
          <w:lang w:val="uk-UA"/>
        </w:rPr>
        <w:t>прізвище,</w:t>
      </w:r>
      <w:r w:rsidR="000B07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754" w:rsidRPr="005B49FC">
        <w:rPr>
          <w:rFonts w:ascii="Times New Roman" w:hAnsi="Times New Roman" w:cs="Times New Roman"/>
          <w:sz w:val="28"/>
          <w:szCs w:val="28"/>
          <w:lang w:val="uk-UA"/>
        </w:rPr>
        <w:t>ім’я</w:t>
      </w:r>
      <w:r w:rsidR="000B075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0B0754" w:rsidRPr="005B49FC">
        <w:rPr>
          <w:rFonts w:ascii="Times New Roman" w:hAnsi="Times New Roman" w:cs="Times New Roman"/>
          <w:sz w:val="28"/>
          <w:szCs w:val="28"/>
          <w:lang w:val="uk-UA"/>
        </w:rPr>
        <w:t>по батькові</w:t>
      </w:r>
      <w:r w:rsidR="000B0754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представника, якщо він діє від імені фізичної особи, та відомості про документ, що посвідчує повноваження представника;</w:t>
      </w:r>
    </w:p>
    <w:p w:rsidR="005B49FC" w:rsidRPr="005B49FC" w:rsidRDefault="00B2490D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інформація про попереднє місце проживання;</w:t>
      </w:r>
    </w:p>
    <w:p w:rsidR="005B49FC" w:rsidRPr="005B49FC" w:rsidRDefault="00204F0F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дата зняття з реєстрації місця проживання (після вибуття </w:t>
      </w:r>
      <w:r w:rsidR="000B0754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особи);</w:t>
      </w:r>
    </w:p>
    <w:p w:rsidR="005B49FC" w:rsidRDefault="00204F0F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інформація про найменування органу реєстрації, прізвище, ім’я, по батькові та посада особи, яка вносила записи до Реєстру.</w:t>
      </w:r>
    </w:p>
    <w:p w:rsidR="001276B6" w:rsidRDefault="00C37B52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276B6">
        <w:rPr>
          <w:rFonts w:ascii="Times New Roman" w:hAnsi="Times New Roman" w:cs="Times New Roman"/>
          <w:sz w:val="28"/>
          <w:szCs w:val="28"/>
          <w:lang w:val="uk-UA"/>
        </w:rPr>
        <w:t xml:space="preserve">. Кожна особа має право на </w:t>
      </w:r>
      <w:r w:rsidR="0084722E">
        <w:rPr>
          <w:rFonts w:ascii="Times New Roman" w:hAnsi="Times New Roman" w:cs="Times New Roman"/>
          <w:sz w:val="28"/>
          <w:szCs w:val="28"/>
          <w:lang w:val="uk-UA"/>
        </w:rPr>
        <w:t>отримання інформації щодо своїх персональних даних</w:t>
      </w:r>
      <w:r w:rsidR="001276B6">
        <w:rPr>
          <w:rFonts w:ascii="Times New Roman" w:hAnsi="Times New Roman" w:cs="Times New Roman"/>
          <w:sz w:val="28"/>
          <w:szCs w:val="28"/>
          <w:lang w:val="uk-UA"/>
        </w:rPr>
        <w:t>, внесених до Реєстру, а також інші права</w:t>
      </w:r>
      <w:r w:rsidR="008472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76B6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Законом України «Про захист персональних даних».</w:t>
      </w:r>
    </w:p>
    <w:p w:rsidR="008E56B1" w:rsidRDefault="008E56B1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Орган реєстрації у разі виявлення в Реєстрі помилкових відомостей про особу повідомляє її про це у тридцятиденний строк з дня виявлення таких відомостей, а також звертається до особи з проханням надати достовірні відомості для внесення відповідних змін до Реєстру та/або документів, до яких вносяться відомості про місце проживання/перебування.</w:t>
      </w:r>
    </w:p>
    <w:p w:rsidR="00CD3DF2" w:rsidRDefault="00815CB9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. Доступ до </w:t>
      </w:r>
      <w:r w:rsidR="00CD3DF2">
        <w:rPr>
          <w:rFonts w:ascii="Times New Roman" w:hAnsi="Times New Roman" w:cs="Times New Roman"/>
          <w:sz w:val="28"/>
          <w:szCs w:val="28"/>
          <w:lang w:val="uk-UA"/>
        </w:rPr>
        <w:t>інформації, що міститься у Реєстрі, здійснюється з дотриманням вимог Закону України «Про свободу пересування та вільний вибір місця проживання в Україні», законів України «Про інформацію» та «Про захист персональних даних».</w:t>
      </w:r>
    </w:p>
    <w:p w:rsidR="005B49FC" w:rsidRPr="005B49FC" w:rsidRDefault="00815CB9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Доступ до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Реєстру надається шляхом авторизації адміністраторів </w:t>
      </w:r>
      <w:r w:rsidR="00530EB8">
        <w:rPr>
          <w:rFonts w:ascii="Times New Roman" w:hAnsi="Times New Roman" w:cs="Times New Roman"/>
          <w:sz w:val="28"/>
          <w:szCs w:val="28"/>
          <w:lang w:val="uk-UA"/>
        </w:rPr>
        <w:t xml:space="preserve">та посадових осіб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за допомогою відповідних програмних засобів Реєстру.</w:t>
      </w:r>
    </w:p>
    <w:p w:rsidR="005B49FC" w:rsidRP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7779B6">
        <w:rPr>
          <w:rFonts w:ascii="Times New Roman" w:hAnsi="Times New Roman" w:cs="Times New Roman"/>
          <w:sz w:val="28"/>
          <w:szCs w:val="28"/>
          <w:lang w:val="uk-UA"/>
        </w:rPr>
        <w:t>посадових осіб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, яким надається доступ до Реєстру, визначається </w:t>
      </w:r>
      <w:r w:rsidR="007E0660">
        <w:rPr>
          <w:rFonts w:ascii="Times New Roman" w:hAnsi="Times New Roman" w:cs="Times New Roman"/>
          <w:sz w:val="28"/>
          <w:szCs w:val="28"/>
          <w:lang w:val="uk-UA"/>
        </w:rPr>
        <w:t>розпорядженням міського голови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9FC" w:rsidRPr="005B49FC" w:rsidRDefault="007B1471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E56B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E2224">
        <w:rPr>
          <w:rFonts w:ascii="Times New Roman" w:hAnsi="Times New Roman" w:cs="Times New Roman"/>
          <w:sz w:val="28"/>
          <w:szCs w:val="28"/>
          <w:lang w:val="uk-UA"/>
        </w:rPr>
        <w:t>Надання орган</w:t>
      </w:r>
      <w:r w:rsidR="00F11FA0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9E2224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реєстрації відомостей про місце проживання особи та інших персональних даних здійснюється виключно у випадках, передбаченими законами України, і лише в інтересах національної безпеки, економічного добробуту та прав людини або за згодою самої особи </w:t>
      </w:r>
      <w:r w:rsidR="00F11FA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9E2224">
        <w:rPr>
          <w:rFonts w:ascii="Times New Roman" w:hAnsi="Times New Roman" w:cs="Times New Roman"/>
          <w:sz w:val="28"/>
          <w:szCs w:val="28"/>
          <w:lang w:val="uk-UA"/>
        </w:rPr>
        <w:t>на запит</w:t>
      </w:r>
      <w:r w:rsidR="000F4E12">
        <w:rPr>
          <w:rFonts w:ascii="Times New Roman" w:hAnsi="Times New Roman" w:cs="Times New Roman"/>
          <w:sz w:val="28"/>
          <w:szCs w:val="28"/>
          <w:lang w:val="uk-UA"/>
        </w:rPr>
        <w:t xml:space="preserve">и юридичних та фізичних осіб </w:t>
      </w:r>
      <w:r w:rsidR="009E2224">
        <w:rPr>
          <w:rFonts w:ascii="Times New Roman" w:hAnsi="Times New Roman" w:cs="Times New Roman"/>
          <w:sz w:val="28"/>
          <w:szCs w:val="28"/>
          <w:lang w:val="uk-UA"/>
        </w:rPr>
        <w:t xml:space="preserve"> за формою</w:t>
      </w:r>
      <w:r w:rsidR="00FC221E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3 до Постанови Кабінету Міністрів України від 2 березня 2016 р. №207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9FC" w:rsidRPr="005B49FC" w:rsidRDefault="00FC221E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6FA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Виконавчі органи міської ради відповідно до Закону України «Про адміністративні послуги» за необхідності на підставі поданих відомостей у заяві про надання певної адміністративної послуги отримують інформацію з Реєстру без участі суб’єкта звернення шляхом доступу до бази даних Реєстру. При цьому, такий доступ надається посадовим особам виконавчих органів міської ради виключно в ре</w:t>
      </w:r>
      <w:bookmarkStart w:id="0" w:name="_GoBack"/>
      <w:bookmarkEnd w:id="0"/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жимі </w:t>
      </w:r>
      <w:r w:rsidR="005B49FC" w:rsidRPr="0034321A">
        <w:rPr>
          <w:rFonts w:ascii="Times New Roman" w:hAnsi="Times New Roman" w:cs="Times New Roman"/>
          <w:sz w:val="28"/>
          <w:szCs w:val="28"/>
          <w:lang w:val="uk-UA"/>
        </w:rPr>
        <w:t>чита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ння шляхом їх авторизації та із збереженням інформації про службову або посадову особу, яка здійснювала запит, та час такого запиту.</w:t>
      </w:r>
    </w:p>
    <w:p w:rsidR="00827143" w:rsidRDefault="00827143" w:rsidP="0082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6FA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. Дані Реєстру можуть використовуватися із статистичною або науковою метою, за умови їх знеособлення.</w:t>
      </w:r>
    </w:p>
    <w:p w:rsidR="005B49FC" w:rsidRPr="005B49FC" w:rsidRDefault="005B49FC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9F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6FA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. Службовим та посадовим особам органу реєстрації, виконавчих</w:t>
      </w:r>
      <w:r w:rsidR="00853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органів міської ради та інших органів державної влади, установ та організаці</w:t>
      </w:r>
      <w:r w:rsidR="0082714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, що обробляють персональні дані, внесені</w:t>
      </w:r>
      <w:r w:rsidR="00F05558">
        <w:rPr>
          <w:rFonts w:ascii="Times New Roman" w:hAnsi="Times New Roman" w:cs="Times New Roman"/>
          <w:sz w:val="28"/>
          <w:szCs w:val="28"/>
          <w:lang w:val="uk-UA"/>
        </w:rPr>
        <w:t xml:space="preserve"> до або </w:t>
      </w:r>
      <w:r w:rsidRPr="005B49FC">
        <w:rPr>
          <w:rFonts w:ascii="Times New Roman" w:hAnsi="Times New Roman" w:cs="Times New Roman"/>
          <w:sz w:val="28"/>
          <w:szCs w:val="28"/>
          <w:lang w:val="uk-UA"/>
        </w:rPr>
        <w:t>отримані з Реєстру, забороняється розголошувати персональні дані, що стали їм відомі у зв’язку з виконанням їх службових обов’язків.</w:t>
      </w:r>
    </w:p>
    <w:p w:rsidR="005B49FC" w:rsidRDefault="00464409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756FA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7143">
        <w:rPr>
          <w:rFonts w:ascii="Times New Roman" w:hAnsi="Times New Roman" w:cs="Times New Roman"/>
          <w:sz w:val="28"/>
          <w:szCs w:val="28"/>
          <w:lang w:val="uk-UA"/>
        </w:rPr>
        <w:t xml:space="preserve">Службові та посадові особи, </w:t>
      </w:r>
      <w:r w:rsidR="00E957FE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853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B13">
        <w:rPr>
          <w:rFonts w:ascii="Times New Roman" w:hAnsi="Times New Roman" w:cs="Times New Roman"/>
          <w:sz w:val="28"/>
          <w:szCs w:val="28"/>
          <w:lang w:val="uk-UA"/>
        </w:rPr>
        <w:t xml:space="preserve">мають доступ до </w:t>
      </w:r>
      <w:r w:rsidR="00827143">
        <w:rPr>
          <w:rFonts w:ascii="Times New Roman" w:hAnsi="Times New Roman" w:cs="Times New Roman"/>
          <w:sz w:val="28"/>
          <w:szCs w:val="28"/>
          <w:lang w:val="uk-UA"/>
        </w:rPr>
        <w:t>Реєстру</w:t>
      </w:r>
      <w:r w:rsidR="00207B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7143">
        <w:rPr>
          <w:rFonts w:ascii="Times New Roman" w:hAnsi="Times New Roman" w:cs="Times New Roman"/>
          <w:sz w:val="28"/>
          <w:szCs w:val="28"/>
          <w:lang w:val="uk-UA"/>
        </w:rPr>
        <w:t xml:space="preserve"> несуть відповідальність</w:t>
      </w:r>
      <w:r w:rsidR="00FC2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78E5">
        <w:rPr>
          <w:rFonts w:ascii="Times New Roman" w:hAnsi="Times New Roman" w:cs="Times New Roman"/>
          <w:sz w:val="28"/>
          <w:szCs w:val="28"/>
          <w:lang w:val="uk-UA"/>
        </w:rPr>
        <w:t xml:space="preserve">у встановленому законодавством порядку </w:t>
      </w:r>
      <w:r w:rsidR="00207B13">
        <w:rPr>
          <w:rFonts w:ascii="Times New Roman" w:hAnsi="Times New Roman" w:cs="Times New Roman"/>
          <w:sz w:val="28"/>
          <w:szCs w:val="28"/>
          <w:lang w:val="uk-UA"/>
        </w:rPr>
        <w:t xml:space="preserve">за розголошення персональних даних осіб, що </w:t>
      </w:r>
      <w:r w:rsidR="00E957FE">
        <w:rPr>
          <w:rFonts w:ascii="Times New Roman" w:hAnsi="Times New Roman" w:cs="Times New Roman"/>
          <w:sz w:val="28"/>
          <w:szCs w:val="28"/>
          <w:lang w:val="uk-UA"/>
        </w:rPr>
        <w:t xml:space="preserve">стали відомі </w:t>
      </w:r>
      <w:r w:rsidR="00390EEA">
        <w:rPr>
          <w:rFonts w:ascii="Times New Roman" w:hAnsi="Times New Roman" w:cs="Times New Roman"/>
          <w:sz w:val="28"/>
          <w:szCs w:val="28"/>
          <w:lang w:val="uk-UA"/>
        </w:rPr>
        <w:t xml:space="preserve">їм </w:t>
      </w:r>
      <w:r w:rsidR="00E957FE">
        <w:rPr>
          <w:rFonts w:ascii="Times New Roman" w:hAnsi="Times New Roman" w:cs="Times New Roman"/>
          <w:sz w:val="28"/>
          <w:szCs w:val="28"/>
          <w:lang w:val="uk-UA"/>
        </w:rPr>
        <w:t>в результаті виконання посадових обов</w:t>
      </w:r>
      <w:r w:rsidR="00E957FE" w:rsidRPr="00E957FE">
        <w:rPr>
          <w:rFonts w:ascii="Times New Roman" w:hAnsi="Times New Roman" w:cs="Times New Roman"/>
          <w:sz w:val="28"/>
          <w:szCs w:val="28"/>
        </w:rPr>
        <w:t>’</w:t>
      </w:r>
      <w:r w:rsidR="00E957FE">
        <w:rPr>
          <w:rFonts w:ascii="Times New Roman" w:hAnsi="Times New Roman" w:cs="Times New Roman"/>
          <w:sz w:val="28"/>
          <w:szCs w:val="28"/>
          <w:lang w:val="uk-UA"/>
        </w:rPr>
        <w:t>язків</w:t>
      </w:r>
      <w:r w:rsidR="005B49FC" w:rsidRPr="005B49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79B6" w:rsidRDefault="007779B6" w:rsidP="00446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79B6" w:rsidRDefault="00FC221E" w:rsidP="001E6756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="007779B6" w:rsidRPr="006134FC">
        <w:rPr>
          <w:rFonts w:ascii="Times New Roman" w:hAnsi="Times New Roman"/>
          <w:sz w:val="28"/>
          <w:szCs w:val="28"/>
        </w:rPr>
        <w:t>еруюч</w:t>
      </w:r>
      <w:r w:rsidR="007779B6">
        <w:rPr>
          <w:rFonts w:ascii="Times New Roman" w:hAnsi="Times New Roman"/>
          <w:sz w:val="28"/>
          <w:szCs w:val="28"/>
        </w:rPr>
        <w:t>ий</w:t>
      </w:r>
      <w:r w:rsidR="007779B6" w:rsidRPr="006134FC">
        <w:rPr>
          <w:rFonts w:ascii="Times New Roman" w:hAnsi="Times New Roman"/>
          <w:sz w:val="28"/>
          <w:szCs w:val="28"/>
        </w:rPr>
        <w:t xml:space="preserve"> справами</w:t>
      </w:r>
      <w:r w:rsidR="008536EC">
        <w:rPr>
          <w:rFonts w:ascii="Times New Roman" w:hAnsi="Times New Roman"/>
          <w:sz w:val="28"/>
          <w:szCs w:val="28"/>
          <w:lang w:val="uk-UA"/>
        </w:rPr>
        <w:tab/>
      </w:r>
      <w:r w:rsidR="008536EC">
        <w:rPr>
          <w:rFonts w:ascii="Times New Roman" w:hAnsi="Times New Roman"/>
          <w:sz w:val="28"/>
          <w:szCs w:val="28"/>
          <w:lang w:val="uk-UA"/>
        </w:rPr>
        <w:tab/>
      </w:r>
      <w:r w:rsidR="008536EC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Володимир СВЯТЕЛИК</w:t>
      </w:r>
      <w:r w:rsidR="007779B6">
        <w:rPr>
          <w:rFonts w:ascii="Times New Roman" w:hAnsi="Times New Roman"/>
          <w:sz w:val="28"/>
          <w:szCs w:val="28"/>
        </w:rPr>
        <w:t xml:space="preserve"> </w:t>
      </w:r>
    </w:p>
    <w:sectPr w:rsidR="007779B6" w:rsidSect="001E6756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91A" w:rsidRDefault="0014491A" w:rsidP="009B3EA2">
      <w:pPr>
        <w:spacing w:after="0" w:line="240" w:lineRule="auto"/>
      </w:pPr>
      <w:r>
        <w:separator/>
      </w:r>
    </w:p>
  </w:endnote>
  <w:endnote w:type="continuationSeparator" w:id="1">
    <w:p w:rsidR="0014491A" w:rsidRDefault="0014491A" w:rsidP="009B3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91A" w:rsidRDefault="0014491A" w:rsidP="009B3EA2">
      <w:pPr>
        <w:spacing w:after="0" w:line="240" w:lineRule="auto"/>
      </w:pPr>
      <w:r>
        <w:separator/>
      </w:r>
    </w:p>
  </w:footnote>
  <w:footnote w:type="continuationSeparator" w:id="1">
    <w:p w:rsidR="0014491A" w:rsidRDefault="0014491A" w:rsidP="009B3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894030"/>
      <w:docPartObj>
        <w:docPartGallery w:val="Page Numbers (Top of Page)"/>
        <w:docPartUnique/>
      </w:docPartObj>
    </w:sdtPr>
    <w:sdtContent>
      <w:p w:rsidR="008E56B1" w:rsidRDefault="00AC05AD">
        <w:pPr>
          <w:pStyle w:val="a3"/>
          <w:jc w:val="center"/>
        </w:pPr>
        <w:fldSimple w:instr="PAGE   \* MERGEFORMAT">
          <w:r w:rsidR="00F92BE7">
            <w:rPr>
              <w:noProof/>
            </w:rPr>
            <w:t>2</w:t>
          </w:r>
        </w:fldSimple>
      </w:p>
    </w:sdtContent>
  </w:sdt>
  <w:p w:rsidR="008E56B1" w:rsidRDefault="008E56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9FC"/>
    <w:rsid w:val="0001265A"/>
    <w:rsid w:val="00075AC8"/>
    <w:rsid w:val="000A78E5"/>
    <w:rsid w:val="000B0754"/>
    <w:rsid w:val="000C5E8E"/>
    <w:rsid w:val="000F4E12"/>
    <w:rsid w:val="001276B6"/>
    <w:rsid w:val="00133F73"/>
    <w:rsid w:val="0014491A"/>
    <w:rsid w:val="001717BD"/>
    <w:rsid w:val="0019730B"/>
    <w:rsid w:val="001D2D40"/>
    <w:rsid w:val="001E6756"/>
    <w:rsid w:val="00204F0F"/>
    <w:rsid w:val="00207B13"/>
    <w:rsid w:val="002261F7"/>
    <w:rsid w:val="00284018"/>
    <w:rsid w:val="00290640"/>
    <w:rsid w:val="002B78E4"/>
    <w:rsid w:val="002E3BC9"/>
    <w:rsid w:val="00304ACC"/>
    <w:rsid w:val="00305F38"/>
    <w:rsid w:val="0034321A"/>
    <w:rsid w:val="00390EEA"/>
    <w:rsid w:val="003B72C0"/>
    <w:rsid w:val="00446BCA"/>
    <w:rsid w:val="00464409"/>
    <w:rsid w:val="00465E15"/>
    <w:rsid w:val="0047576C"/>
    <w:rsid w:val="00497738"/>
    <w:rsid w:val="004A12F1"/>
    <w:rsid w:val="004A1689"/>
    <w:rsid w:val="004D3FEE"/>
    <w:rsid w:val="004D43E8"/>
    <w:rsid w:val="004F55FA"/>
    <w:rsid w:val="00530EB8"/>
    <w:rsid w:val="0055089A"/>
    <w:rsid w:val="00554AE4"/>
    <w:rsid w:val="0055761E"/>
    <w:rsid w:val="0059579A"/>
    <w:rsid w:val="005A2C75"/>
    <w:rsid w:val="005B49FC"/>
    <w:rsid w:val="006175EF"/>
    <w:rsid w:val="00625465"/>
    <w:rsid w:val="00645ADC"/>
    <w:rsid w:val="006779EE"/>
    <w:rsid w:val="00690B19"/>
    <w:rsid w:val="006A1A45"/>
    <w:rsid w:val="006E0155"/>
    <w:rsid w:val="00756FAB"/>
    <w:rsid w:val="007779B6"/>
    <w:rsid w:val="007B1471"/>
    <w:rsid w:val="007D69B9"/>
    <w:rsid w:val="007E0660"/>
    <w:rsid w:val="007E58B8"/>
    <w:rsid w:val="007F368B"/>
    <w:rsid w:val="008074D1"/>
    <w:rsid w:val="00815CB9"/>
    <w:rsid w:val="00822A7D"/>
    <w:rsid w:val="00827143"/>
    <w:rsid w:val="0084722E"/>
    <w:rsid w:val="008536EC"/>
    <w:rsid w:val="0087042B"/>
    <w:rsid w:val="008C7F06"/>
    <w:rsid w:val="008E56B1"/>
    <w:rsid w:val="008E66A0"/>
    <w:rsid w:val="009A42D7"/>
    <w:rsid w:val="009B3EA2"/>
    <w:rsid w:val="009B652B"/>
    <w:rsid w:val="009E2224"/>
    <w:rsid w:val="009E2859"/>
    <w:rsid w:val="009E7CD7"/>
    <w:rsid w:val="009F0FF9"/>
    <w:rsid w:val="009F3338"/>
    <w:rsid w:val="00A075FB"/>
    <w:rsid w:val="00AC05AD"/>
    <w:rsid w:val="00AC4E2A"/>
    <w:rsid w:val="00AF3669"/>
    <w:rsid w:val="00B025A9"/>
    <w:rsid w:val="00B10834"/>
    <w:rsid w:val="00B2490D"/>
    <w:rsid w:val="00B81F42"/>
    <w:rsid w:val="00BD2432"/>
    <w:rsid w:val="00BD3133"/>
    <w:rsid w:val="00C151B1"/>
    <w:rsid w:val="00C2012A"/>
    <w:rsid w:val="00C27DB5"/>
    <w:rsid w:val="00C37B52"/>
    <w:rsid w:val="00C976E6"/>
    <w:rsid w:val="00CD3DF2"/>
    <w:rsid w:val="00DC1330"/>
    <w:rsid w:val="00DE08D3"/>
    <w:rsid w:val="00E406A0"/>
    <w:rsid w:val="00E5063E"/>
    <w:rsid w:val="00E91E32"/>
    <w:rsid w:val="00E957FE"/>
    <w:rsid w:val="00F05558"/>
    <w:rsid w:val="00F11FA0"/>
    <w:rsid w:val="00F8075B"/>
    <w:rsid w:val="00F85EFB"/>
    <w:rsid w:val="00F923CC"/>
    <w:rsid w:val="00F92BE7"/>
    <w:rsid w:val="00FC221E"/>
    <w:rsid w:val="00FD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EA2"/>
  </w:style>
  <w:style w:type="paragraph" w:styleId="a5">
    <w:name w:val="footer"/>
    <w:basedOn w:val="a"/>
    <w:link w:val="a6"/>
    <w:uiPriority w:val="99"/>
    <w:unhideWhenUsed/>
    <w:rsid w:val="009B3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3EA2"/>
  </w:style>
  <w:style w:type="paragraph" w:styleId="a7">
    <w:name w:val="Balloon Text"/>
    <w:basedOn w:val="a"/>
    <w:link w:val="a8"/>
    <w:uiPriority w:val="99"/>
    <w:semiHidden/>
    <w:unhideWhenUsed/>
    <w:rsid w:val="0084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7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EA2"/>
  </w:style>
  <w:style w:type="paragraph" w:styleId="a5">
    <w:name w:val="footer"/>
    <w:basedOn w:val="a"/>
    <w:link w:val="a6"/>
    <w:uiPriority w:val="99"/>
    <w:unhideWhenUsed/>
    <w:rsid w:val="009B3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3EA2"/>
  </w:style>
  <w:style w:type="paragraph" w:styleId="a7">
    <w:name w:val="Balloon Text"/>
    <w:basedOn w:val="a"/>
    <w:link w:val="a8"/>
    <w:uiPriority w:val="99"/>
    <w:semiHidden/>
    <w:unhideWhenUsed/>
    <w:rsid w:val="0084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7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53F78-24AB-4D15-BE61-7B6E3912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4</Pages>
  <Words>5026</Words>
  <Characters>2865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yurist2</dc:creator>
  <cp:lastModifiedBy>USERPC2</cp:lastModifiedBy>
  <cp:revision>22</cp:revision>
  <cp:lastPrinted>2021-04-09T08:18:00Z</cp:lastPrinted>
  <dcterms:created xsi:type="dcterms:W3CDTF">2021-04-07T12:25:00Z</dcterms:created>
  <dcterms:modified xsi:type="dcterms:W3CDTF">2021-04-09T08:41:00Z</dcterms:modified>
</cp:coreProperties>
</file>