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A7BAE">
        <w:rPr>
          <w:rFonts w:ascii="Times New Roman" w:hAnsi="Times New Roman" w:cs="Times New Roman"/>
          <w:sz w:val="24"/>
          <w:szCs w:val="24"/>
          <w:lang w:val="uk-UA"/>
        </w:rPr>
        <w:t>12.05.2021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7BAE">
        <w:rPr>
          <w:rFonts w:ascii="Times New Roman" w:hAnsi="Times New Roman" w:cs="Times New Roman"/>
          <w:sz w:val="24"/>
          <w:szCs w:val="24"/>
          <w:lang w:val="uk-UA"/>
        </w:rPr>
        <w:t>187</w:t>
      </w:r>
    </w:p>
    <w:p w:rsidR="00706A7D" w:rsidRPr="00F300C5" w:rsidRDefault="00706A7D" w:rsidP="00706A7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F300C5" w:rsidRPr="00F300C5" w:rsidRDefault="00F300C5" w:rsidP="00F300C5">
      <w:pPr>
        <w:pStyle w:val="21"/>
        <w:suppressAutoHyphens/>
        <w:spacing w:line="276" w:lineRule="auto"/>
        <w:jc w:val="both"/>
        <w:rPr>
          <w:szCs w:val="24"/>
        </w:rPr>
      </w:pPr>
      <w:r w:rsidRPr="00F300C5">
        <w:rPr>
          <w:szCs w:val="24"/>
        </w:rPr>
        <w:t>Про погодження на розміщення</w:t>
      </w:r>
    </w:p>
    <w:p w:rsidR="00280E05" w:rsidRDefault="00F300C5" w:rsidP="00F300C5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F300C5">
        <w:rPr>
          <w:sz w:val="24"/>
          <w:szCs w:val="24"/>
        </w:rPr>
        <w:t>об’єктів сезонної торгівлі</w:t>
      </w:r>
    </w:p>
    <w:p w:rsidR="00F300C5" w:rsidRPr="00912A33" w:rsidRDefault="00F300C5" w:rsidP="00F300C5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515B0A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</w:t>
      </w:r>
      <w:proofErr w:type="spellStart"/>
      <w:r w:rsidR="00F300C5">
        <w:rPr>
          <w:spacing w:val="-6"/>
          <w:sz w:val="24"/>
          <w:szCs w:val="24"/>
        </w:rPr>
        <w:t>Наконешної</w:t>
      </w:r>
      <w:proofErr w:type="spellEnd"/>
      <w:r w:rsidR="00F300C5">
        <w:rPr>
          <w:spacing w:val="-6"/>
          <w:sz w:val="24"/>
          <w:szCs w:val="24"/>
        </w:rPr>
        <w:t xml:space="preserve"> А.Ю.</w:t>
      </w:r>
      <w:r w:rsidR="00AA0FAE">
        <w:rPr>
          <w:spacing w:val="-6"/>
          <w:sz w:val="24"/>
          <w:szCs w:val="24"/>
        </w:rPr>
        <w:t xml:space="preserve"> від </w:t>
      </w:r>
      <w:r w:rsidR="00F300C5">
        <w:rPr>
          <w:spacing w:val="-6"/>
          <w:sz w:val="24"/>
          <w:szCs w:val="24"/>
        </w:rPr>
        <w:t>12</w:t>
      </w:r>
      <w:r w:rsidR="00AA0FAE">
        <w:rPr>
          <w:spacing w:val="-6"/>
          <w:sz w:val="24"/>
          <w:szCs w:val="24"/>
        </w:rPr>
        <w:t>.0</w:t>
      </w:r>
      <w:r w:rsidR="0063276D">
        <w:rPr>
          <w:spacing w:val="-6"/>
          <w:sz w:val="24"/>
          <w:szCs w:val="24"/>
        </w:rPr>
        <w:t>4</w:t>
      </w:r>
      <w:r w:rsidR="00AA0FAE">
        <w:rPr>
          <w:spacing w:val="-6"/>
          <w:sz w:val="24"/>
          <w:szCs w:val="24"/>
        </w:rPr>
        <w:t xml:space="preserve">.2021 № </w:t>
      </w:r>
      <w:r w:rsidR="00F300C5">
        <w:rPr>
          <w:spacing w:val="-6"/>
          <w:sz w:val="24"/>
          <w:szCs w:val="24"/>
        </w:rPr>
        <w:t>821</w:t>
      </w:r>
      <w:r w:rsidR="00AA0FAE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 w:rsidRPr="008F1117">
        <w:rPr>
          <w:spacing w:val="-6"/>
          <w:sz w:val="24"/>
          <w:szCs w:val="24"/>
        </w:rPr>
        <w:t>2</w:t>
      </w:r>
      <w:r w:rsidR="008F1117" w:rsidRPr="008F1117">
        <w:rPr>
          <w:spacing w:val="-6"/>
          <w:sz w:val="24"/>
          <w:szCs w:val="24"/>
        </w:rPr>
        <w:t>9</w:t>
      </w:r>
      <w:r w:rsidR="00E63E0D" w:rsidRPr="008F1117">
        <w:rPr>
          <w:spacing w:val="-6"/>
          <w:sz w:val="24"/>
          <w:szCs w:val="24"/>
        </w:rPr>
        <w:t>.0</w:t>
      </w:r>
      <w:r w:rsidR="0063276D" w:rsidRPr="008F1117">
        <w:rPr>
          <w:spacing w:val="-6"/>
          <w:sz w:val="24"/>
          <w:szCs w:val="24"/>
        </w:rPr>
        <w:t>4</w:t>
      </w:r>
      <w:r w:rsidR="00E63E0D" w:rsidRPr="008F1117">
        <w:rPr>
          <w:spacing w:val="-6"/>
          <w:sz w:val="24"/>
          <w:szCs w:val="24"/>
        </w:rPr>
        <w:t>.20</w:t>
      </w:r>
      <w:r w:rsidR="00F978F5" w:rsidRPr="008F1117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63276D">
        <w:rPr>
          <w:spacing w:val="-6"/>
          <w:sz w:val="24"/>
          <w:szCs w:val="24"/>
        </w:rPr>
        <w:t>5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912A33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460A" w:rsidRDefault="0059460A" w:rsidP="0059460A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</w:t>
      </w:r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об’єктів сезонної торгівлі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Наконешній</w:t>
      </w:r>
      <w:proofErr w:type="spellEnd"/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Аліні Юріївні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з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3C48B7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травня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3</w:t>
      </w:r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вересня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F300C5" w:rsidRPr="00FF179A">
        <w:rPr>
          <w:rFonts w:ascii="Times New Roman" w:hAnsi="Times New Roman" w:cs="Times New Roman"/>
          <w:sz w:val="24"/>
          <w:szCs w:val="24"/>
          <w:lang w:val="uk-UA"/>
        </w:rPr>
        <w:t>на набережній Дніпра в районі другої шпори</w:t>
      </w:r>
      <w:r w:rsidR="00F300C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300C5" w:rsidRPr="00FF1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загальною площею 1</w:t>
      </w:r>
      <w:r w:rsidR="00F300C5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5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кв. м.</w:t>
      </w:r>
    </w:p>
    <w:p w:rsidR="00F300C5" w:rsidRPr="00F300C5" w:rsidRDefault="00F300C5" w:rsidP="00F300C5">
      <w:pPr>
        <w:pStyle w:val="a7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0C5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F300C5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F300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00C5">
        <w:rPr>
          <w:rFonts w:ascii="Times New Roman" w:hAnsi="Times New Roman" w:cs="Times New Roman"/>
          <w:sz w:val="24"/>
          <w:szCs w:val="24"/>
          <w:lang w:val="uk-UA"/>
        </w:rPr>
        <w:t>Наконешній</w:t>
      </w:r>
      <w:proofErr w:type="spellEnd"/>
      <w:r w:rsidRPr="00F300C5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ліні </w:t>
      </w:r>
      <w:r w:rsidRPr="00F300C5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>ріївні</w:t>
      </w:r>
      <w:r w:rsidRPr="00F300C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300C5" w:rsidRPr="00A26C6C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</w:t>
      </w:r>
      <w:r w:rsidR="009F4BDC">
        <w:rPr>
          <w:rFonts w:ascii="Times New Roman" w:hAnsi="Times New Roman" w:cs="Times New Roman"/>
          <w:sz w:val="24"/>
          <w:szCs w:val="24"/>
          <w:lang w:val="uk-UA"/>
        </w:rPr>
        <w:t>ановити режим роботи закладу з 10.00 години до 22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>.00 години.</w:t>
      </w:r>
    </w:p>
    <w:p w:rsidR="00F300C5" w:rsidRPr="00A26C6C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</w:t>
      </w:r>
      <w:r w:rsidRPr="009F4BD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межах 50 метрів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у кожний бік від місця розміщення об’єктів сезонної торгівлі.</w:t>
      </w:r>
    </w:p>
    <w:p w:rsidR="00F300C5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інформаційні стенди з попередженням надзвичайних ситуацій на воді та забороною купатися.</w:t>
      </w:r>
    </w:p>
    <w:p w:rsidR="00F300C5" w:rsidRPr="008314BD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314B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“Про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SARS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-2”.</w:t>
      </w:r>
    </w:p>
    <w:p w:rsidR="00F300C5" w:rsidRPr="00A26C6C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торгівлі, які повинні відповідати вимогам чинного законодавства України щодо дотримання санітарного стану, о</w:t>
      </w:r>
      <w:r w:rsidR="009F4BDC">
        <w:rPr>
          <w:rFonts w:ascii="Times New Roman" w:hAnsi="Times New Roman" w:cs="Times New Roman"/>
          <w:sz w:val="24"/>
          <w:szCs w:val="24"/>
          <w:lang w:val="uk-UA"/>
        </w:rPr>
        <w:t xml:space="preserve">хорони праці, техніки безпеки, 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>використання реклами алкогольних напоїв та тютюнових виробів.</w:t>
      </w:r>
    </w:p>
    <w:p w:rsidR="00F300C5" w:rsidRPr="00A26C6C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 (в т.ч. наявність куточка споживача з відповідними документами),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F300C5" w:rsidRPr="00A26C6C" w:rsidRDefault="00F300C5" w:rsidP="00F300C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9F78AA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</w:p>
    <w:p w:rsidR="00EA3935" w:rsidRPr="00912A33" w:rsidRDefault="00E51DF2" w:rsidP="009F78AA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9F78AA" w:rsidRDefault="009F78A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9F78AA" w:rsidRDefault="009F78A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515B0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9621D"/>
    <w:rsid w:val="000B6C5E"/>
    <w:rsid w:val="001001C2"/>
    <w:rsid w:val="00104C0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E1984"/>
    <w:rsid w:val="002F2C01"/>
    <w:rsid w:val="003447BD"/>
    <w:rsid w:val="00354929"/>
    <w:rsid w:val="00375FDB"/>
    <w:rsid w:val="00394D76"/>
    <w:rsid w:val="003C48B7"/>
    <w:rsid w:val="0046642C"/>
    <w:rsid w:val="00471566"/>
    <w:rsid w:val="004826B8"/>
    <w:rsid w:val="004909B8"/>
    <w:rsid w:val="004F0FC2"/>
    <w:rsid w:val="00515B0A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3276D"/>
    <w:rsid w:val="006704A6"/>
    <w:rsid w:val="006777B0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80768D"/>
    <w:rsid w:val="00841CE0"/>
    <w:rsid w:val="0086009E"/>
    <w:rsid w:val="0089308C"/>
    <w:rsid w:val="008B31B9"/>
    <w:rsid w:val="008B5846"/>
    <w:rsid w:val="008B629C"/>
    <w:rsid w:val="008E5BD8"/>
    <w:rsid w:val="008F1117"/>
    <w:rsid w:val="00912A33"/>
    <w:rsid w:val="0092496D"/>
    <w:rsid w:val="009337B5"/>
    <w:rsid w:val="0097243B"/>
    <w:rsid w:val="00973974"/>
    <w:rsid w:val="009759E6"/>
    <w:rsid w:val="00977F11"/>
    <w:rsid w:val="009A7BAE"/>
    <w:rsid w:val="009B248D"/>
    <w:rsid w:val="009C175E"/>
    <w:rsid w:val="009F4BDC"/>
    <w:rsid w:val="009F78AA"/>
    <w:rsid w:val="00A513FF"/>
    <w:rsid w:val="00A5766B"/>
    <w:rsid w:val="00A6386A"/>
    <w:rsid w:val="00A92A24"/>
    <w:rsid w:val="00AA0FAE"/>
    <w:rsid w:val="00AB051C"/>
    <w:rsid w:val="00AC0DD1"/>
    <w:rsid w:val="00AD0225"/>
    <w:rsid w:val="00B21B2E"/>
    <w:rsid w:val="00B54C61"/>
    <w:rsid w:val="00B564AB"/>
    <w:rsid w:val="00B7346B"/>
    <w:rsid w:val="00B75EE5"/>
    <w:rsid w:val="00B83CE6"/>
    <w:rsid w:val="00BA29D5"/>
    <w:rsid w:val="00BD5517"/>
    <w:rsid w:val="00C00693"/>
    <w:rsid w:val="00C11576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00C5"/>
    <w:rsid w:val="00F319AC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2021-03-16T06:31:00Z</cp:lastPrinted>
  <dcterms:created xsi:type="dcterms:W3CDTF">2021-04-25T12:59:00Z</dcterms:created>
  <dcterms:modified xsi:type="dcterms:W3CDTF">2021-05-14T07:36:00Z</dcterms:modified>
</cp:coreProperties>
</file>