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DC" w:rsidRDefault="001E3BDC" w:rsidP="001E3BDC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1E3BDC">
        <w:rPr>
          <w:rFonts w:ascii="Times New Roman" w:hAnsi="Times New Roman"/>
          <w:b/>
          <w:noProof/>
          <w:sz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1E3BDC" w:rsidRPr="007E1DFC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B344F">
        <w:rPr>
          <w:rFonts w:ascii="Times New Roman" w:hAnsi="Times New Roman"/>
          <w:sz w:val="24"/>
          <w:szCs w:val="24"/>
        </w:rPr>
        <w:t>від</w:t>
      </w:r>
      <w:proofErr w:type="spellEnd"/>
      <w:r w:rsidRPr="000B344F">
        <w:rPr>
          <w:rFonts w:ascii="Times New Roman" w:hAnsi="Times New Roman"/>
          <w:sz w:val="24"/>
          <w:szCs w:val="24"/>
        </w:rPr>
        <w:t xml:space="preserve"> </w:t>
      </w:r>
      <w:r w:rsidR="001A02C8">
        <w:rPr>
          <w:rFonts w:ascii="Times New Roman" w:hAnsi="Times New Roman"/>
          <w:sz w:val="24"/>
          <w:szCs w:val="24"/>
          <w:lang w:val="uk-UA"/>
        </w:rPr>
        <w:t>26.05.2021</w:t>
      </w:r>
      <w:r w:rsidRPr="000B344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02C8">
        <w:rPr>
          <w:rFonts w:ascii="Times New Roman" w:hAnsi="Times New Roman"/>
          <w:sz w:val="24"/>
          <w:szCs w:val="24"/>
          <w:lang w:val="uk-UA"/>
        </w:rPr>
        <w:t>190</w:t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1E3BDC" w:rsidRPr="001E3BDC" w:rsidRDefault="001E3BDC" w:rsidP="001E3BDC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Про підготовку об’єктів </w:t>
      </w:r>
      <w:proofErr w:type="spellStart"/>
      <w:r w:rsidRPr="001E3BDC">
        <w:rPr>
          <w:rFonts w:ascii="Times New Roman" w:hAnsi="Times New Roman"/>
          <w:b/>
          <w:sz w:val="24"/>
          <w:szCs w:val="24"/>
          <w:lang w:val="uk-UA"/>
        </w:rPr>
        <w:t>житлово</w:t>
      </w:r>
      <w:proofErr w:type="spellEnd"/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-</w:t>
      </w:r>
    </w:p>
    <w:p w:rsidR="001E3BDC" w:rsidRPr="001E3BDC" w:rsidRDefault="001E3BDC" w:rsidP="001E3BDC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 w:rsidRPr="001E3BDC">
        <w:rPr>
          <w:rFonts w:ascii="Times New Roman" w:hAnsi="Times New Roman"/>
          <w:b/>
          <w:sz w:val="24"/>
          <w:szCs w:val="24"/>
          <w:lang w:val="uk-UA"/>
        </w:rPr>
        <w:t>комунального господарства до</w:t>
      </w:r>
      <w:r w:rsidR="00A7102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роботи </w:t>
      </w:r>
      <w:r w:rsidR="00A7102D">
        <w:rPr>
          <w:rFonts w:ascii="Times New Roman" w:hAnsi="Times New Roman"/>
          <w:b/>
          <w:sz w:val="24"/>
          <w:szCs w:val="24"/>
          <w:lang w:val="uk-UA"/>
        </w:rPr>
        <w:br/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в </w:t>
      </w:r>
      <w:proofErr w:type="spellStart"/>
      <w:r w:rsidRPr="001E3BDC">
        <w:rPr>
          <w:rFonts w:ascii="Times New Roman" w:hAnsi="Times New Roman"/>
          <w:b/>
          <w:sz w:val="24"/>
          <w:szCs w:val="24"/>
          <w:lang w:val="uk-UA"/>
        </w:rPr>
        <w:t>осінньо</w:t>
      </w:r>
      <w:proofErr w:type="spellEnd"/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– зимовий період 2021 – 2022 років</w:t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Відповідно до статті 30 Закону України «Про місцеве самоврядування в Україні», заслухавши інформацію керівників комунальних підприємств, з метою забезпечення своєчасної підготовки об’єктів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 міста і утримання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вулично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дорожньої мережі до сталого функціонування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>-20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Pr="000B344F">
        <w:rPr>
          <w:rFonts w:ascii="Times New Roman" w:hAnsi="Times New Roman"/>
          <w:sz w:val="24"/>
          <w:szCs w:val="24"/>
          <w:lang w:val="uk-UA"/>
        </w:rPr>
        <w:t>, виконавчий комітет</w:t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1E3BDC" w:rsidRPr="001E3BDC" w:rsidRDefault="001E3BDC" w:rsidP="001E3BDC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 w:rsidRPr="001E3BDC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Взяти до відома заходи </w:t>
      </w:r>
      <w:r w:rsidR="00A7102D">
        <w:rPr>
          <w:rFonts w:ascii="Times New Roman" w:hAnsi="Times New Roman"/>
          <w:sz w:val="24"/>
          <w:szCs w:val="24"/>
          <w:lang w:val="uk-UA"/>
        </w:rPr>
        <w:t>з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підгото</w:t>
      </w:r>
      <w:r w:rsidR="00A7102D">
        <w:rPr>
          <w:rFonts w:ascii="Times New Roman" w:hAnsi="Times New Roman"/>
          <w:sz w:val="24"/>
          <w:szCs w:val="24"/>
          <w:lang w:val="uk-UA"/>
        </w:rPr>
        <w:t xml:space="preserve">вки об’єктів </w:t>
      </w:r>
      <w:proofErr w:type="spellStart"/>
      <w:r w:rsidR="00A7102D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="00A7102D"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 до роботи в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</w:t>
      </w:r>
      <w:r w:rsidR="00A7102D">
        <w:rPr>
          <w:rFonts w:ascii="Times New Roman" w:hAnsi="Times New Roman"/>
          <w:sz w:val="24"/>
          <w:szCs w:val="24"/>
          <w:lang w:val="uk-UA"/>
        </w:rPr>
        <w:t xml:space="preserve">2021 – 2022 років </w:t>
      </w:r>
      <w:r w:rsidRPr="000B344F">
        <w:rPr>
          <w:rFonts w:ascii="Times New Roman" w:hAnsi="Times New Roman"/>
          <w:sz w:val="24"/>
          <w:szCs w:val="24"/>
          <w:lang w:val="uk-UA"/>
        </w:rPr>
        <w:t>згідно з додатком.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Зобов’язати керівників комунальних підприємств міста, керівників структурних підрозділів виконкому проаналізувати стан підготовки до роботи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в своїх підрозділах і забезпечити виконання заходів.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Начальнику фінансового управління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Карпушенко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Г.Г.:</w:t>
      </w:r>
    </w:p>
    <w:p w:rsidR="001E3BDC" w:rsidRPr="000B344F" w:rsidRDefault="001E3BDC" w:rsidP="006A6B25">
      <w:pPr>
        <w:numPr>
          <w:ilvl w:val="1"/>
          <w:numId w:val="1"/>
        </w:num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разом з керівниками відповідних структурних підрозділів забезпечити своєчасне подання документів для отримання субвенцій з державного бюджету для погашення заборгованості місцевого бюджету по видатках з пільг та субсидій населенню з оплати енергоносіїв і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комунальних послуг;</w:t>
      </w:r>
    </w:p>
    <w:p w:rsidR="001E3BDC" w:rsidRPr="000B344F" w:rsidRDefault="001E3BDC" w:rsidP="006A6B25">
      <w:pPr>
        <w:numPr>
          <w:ilvl w:val="1"/>
          <w:numId w:val="1"/>
        </w:num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разом з керівниками самостійних підрозділів виконавчого комітету забезпечити 100% розрахунки з міського бюджету по видатках з оплати енергоносіїв і комунальних послуг спожитих бюджетними установами, не допускаючи будь – якої простроченої заборгованості, посилити контроль за економним витрачанням бюджетних коштів;</w:t>
      </w:r>
    </w:p>
    <w:p w:rsidR="001E3BDC" w:rsidRPr="000B344F" w:rsidRDefault="001E3BDC" w:rsidP="006A6B25">
      <w:pPr>
        <w:numPr>
          <w:ilvl w:val="1"/>
          <w:numId w:val="1"/>
        </w:num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забезпечити фінансування виконання заходів в межах призначених бюджетних асигнувань.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До початку опалювального сезону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– 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оків,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начальнику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«ЖЕК» Шацьких А.І.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привести в належний стан герметизацію інженерних комунікацій, димові та вентиляційні канали, двері в під’їздах та підвалах, вікна.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Директору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«ЖЕК» Шацьких А.І. та директору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«Управління ВКГ» </w:t>
      </w:r>
      <w:r>
        <w:rPr>
          <w:rFonts w:ascii="Times New Roman" w:hAnsi="Times New Roman"/>
          <w:sz w:val="24"/>
          <w:szCs w:val="24"/>
          <w:lang w:val="uk-UA"/>
        </w:rPr>
        <w:t>Архипову О.П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. спільними діями </w:t>
      </w:r>
      <w:r>
        <w:rPr>
          <w:rFonts w:ascii="Times New Roman" w:hAnsi="Times New Roman"/>
          <w:sz w:val="24"/>
          <w:szCs w:val="24"/>
          <w:lang w:val="uk-UA"/>
        </w:rPr>
        <w:t xml:space="preserve">перевірити та </w:t>
      </w:r>
      <w:r w:rsidRPr="000B344F">
        <w:rPr>
          <w:rFonts w:ascii="Times New Roman" w:hAnsi="Times New Roman"/>
          <w:sz w:val="24"/>
          <w:szCs w:val="24"/>
          <w:lang w:val="uk-UA"/>
        </w:rPr>
        <w:t>привести в належний</w:t>
      </w:r>
      <w:r w:rsidR="006A6B25">
        <w:rPr>
          <w:rFonts w:ascii="Times New Roman" w:hAnsi="Times New Roman"/>
          <w:sz w:val="24"/>
          <w:szCs w:val="24"/>
          <w:lang w:val="uk-UA"/>
        </w:rPr>
        <w:t xml:space="preserve"> технічний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стан пожежні гідранти житлових будинків.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Директору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«Теплових мереж» </w:t>
      </w:r>
      <w:r>
        <w:rPr>
          <w:rFonts w:ascii="Times New Roman" w:hAnsi="Times New Roman"/>
          <w:sz w:val="24"/>
          <w:szCs w:val="24"/>
          <w:lang w:val="uk-UA"/>
        </w:rPr>
        <w:t>Коломійцю В.В.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забезпечити своєчасне укладання договорів на постачання природного газу та його транспортування.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Директору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«Місто»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Шайдарову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Д.О. </w:t>
      </w:r>
      <w:r w:rsidR="006A6B25">
        <w:rPr>
          <w:rFonts w:ascii="Times New Roman" w:hAnsi="Times New Roman"/>
          <w:sz w:val="24"/>
          <w:szCs w:val="24"/>
          <w:lang w:val="uk-UA"/>
        </w:rPr>
        <w:t xml:space="preserve">та </w:t>
      </w:r>
      <w:proofErr w:type="spellStart"/>
      <w:r w:rsidR="006A6B25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6A6B25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6A6B25">
        <w:rPr>
          <w:rFonts w:ascii="Times New Roman" w:hAnsi="Times New Roman"/>
          <w:sz w:val="24"/>
          <w:szCs w:val="24"/>
          <w:lang w:val="uk-UA"/>
        </w:rPr>
        <w:t>Яблунівське</w:t>
      </w:r>
      <w:proofErr w:type="spellEnd"/>
      <w:r w:rsidR="006A6B25">
        <w:rPr>
          <w:rFonts w:ascii="Times New Roman" w:hAnsi="Times New Roman"/>
          <w:sz w:val="24"/>
          <w:szCs w:val="24"/>
          <w:lang w:val="uk-UA"/>
        </w:rPr>
        <w:t xml:space="preserve">» Коваленко О.Г. </w:t>
      </w:r>
      <w:r w:rsidRPr="000B344F">
        <w:rPr>
          <w:rFonts w:ascii="Times New Roman" w:hAnsi="Times New Roman"/>
          <w:sz w:val="24"/>
          <w:szCs w:val="24"/>
          <w:lang w:val="uk-UA"/>
        </w:rPr>
        <w:t>забезпечити підготовку до роботи в зимових умовах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– 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оків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спеціалізованої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lastRenderedPageBreak/>
        <w:t>прибиральної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техніки для очищення снігу та посипання шляхів і тротуарів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протиожеледними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матеріалами.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Директору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«Місто»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Шайдарову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Д.О.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забезпечити заготівлю солі для виготовлення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піщано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соляної суміші.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Зобов’язати керівників комунальних підприємств міста інформувати </w:t>
      </w:r>
      <w:r>
        <w:rPr>
          <w:rFonts w:ascii="Times New Roman" w:hAnsi="Times New Roman"/>
          <w:sz w:val="24"/>
          <w:szCs w:val="24"/>
          <w:lang w:val="uk-UA"/>
        </w:rPr>
        <w:t xml:space="preserve">відділ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господарства, інфраструктури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про хід виконання першочергових заходів до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>15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числа щомісячно у період з </w:t>
      </w:r>
      <w:r>
        <w:rPr>
          <w:rFonts w:ascii="Times New Roman" w:hAnsi="Times New Roman"/>
          <w:sz w:val="24"/>
          <w:szCs w:val="24"/>
          <w:lang w:val="uk-UA"/>
        </w:rPr>
        <w:t>тра</w:t>
      </w:r>
      <w:r w:rsidRPr="000B344F">
        <w:rPr>
          <w:rFonts w:ascii="Times New Roman" w:hAnsi="Times New Roman"/>
          <w:sz w:val="24"/>
          <w:szCs w:val="24"/>
          <w:lang w:val="uk-UA"/>
        </w:rPr>
        <w:t>вня по жовтень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Повторно розглянути питання підготовки міста до роботи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– 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оків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на засіданні виконавчого комітету у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0B344F">
        <w:rPr>
          <w:rFonts w:ascii="Times New Roman" w:hAnsi="Times New Roman"/>
          <w:sz w:val="24"/>
          <w:szCs w:val="24"/>
          <w:lang w:val="uk-UA"/>
        </w:rPr>
        <w:t>ер</w:t>
      </w:r>
      <w:r>
        <w:rPr>
          <w:rFonts w:ascii="Times New Roman" w:hAnsi="Times New Roman"/>
          <w:sz w:val="24"/>
          <w:szCs w:val="24"/>
          <w:lang w:val="uk-UA"/>
        </w:rPr>
        <w:t>ес</w:t>
      </w:r>
      <w:r w:rsidRPr="000B344F">
        <w:rPr>
          <w:rFonts w:ascii="Times New Roman" w:hAnsi="Times New Roman"/>
          <w:sz w:val="24"/>
          <w:szCs w:val="24"/>
          <w:lang w:val="uk-UA"/>
        </w:rPr>
        <w:t>ні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від </w:t>
      </w:r>
      <w:r w:rsidR="006A6B25">
        <w:rPr>
          <w:rFonts w:ascii="Times New Roman" w:hAnsi="Times New Roman"/>
          <w:sz w:val="24"/>
          <w:szCs w:val="24"/>
          <w:lang w:val="uk-UA"/>
        </w:rPr>
        <w:t>15</w:t>
      </w:r>
      <w:r w:rsidRPr="000B344F">
        <w:rPr>
          <w:rFonts w:ascii="Times New Roman" w:hAnsi="Times New Roman"/>
          <w:sz w:val="24"/>
          <w:szCs w:val="24"/>
          <w:lang w:val="uk-UA"/>
        </w:rPr>
        <w:t>.05.20</w:t>
      </w:r>
      <w:r w:rsidR="006A6B25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 xml:space="preserve"> № 9</w:t>
      </w:r>
      <w:r w:rsidR="006A6B25">
        <w:rPr>
          <w:rFonts w:ascii="Times New Roman" w:hAnsi="Times New Roman"/>
          <w:sz w:val="24"/>
          <w:szCs w:val="24"/>
          <w:lang w:val="uk-UA"/>
        </w:rPr>
        <w:t>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«Про підготовку об’єктів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="006A6B2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– комунального господарства міста до роботи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20</w:t>
      </w:r>
      <w:r w:rsidR="006A6B25">
        <w:rPr>
          <w:rFonts w:ascii="Times New Roman" w:hAnsi="Times New Roman"/>
          <w:sz w:val="24"/>
          <w:szCs w:val="24"/>
          <w:lang w:val="uk-UA"/>
        </w:rPr>
        <w:t>20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– 20</w:t>
      </w:r>
      <w:r w:rsidR="006A6B25"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років» в</w:t>
      </w:r>
      <w:r w:rsidR="006A6B25">
        <w:rPr>
          <w:rFonts w:ascii="Times New Roman" w:hAnsi="Times New Roman"/>
          <w:sz w:val="24"/>
          <w:szCs w:val="24"/>
          <w:lang w:val="uk-UA"/>
        </w:rPr>
        <w:t>изна</w:t>
      </w:r>
      <w:r w:rsidRPr="000B344F">
        <w:rPr>
          <w:rFonts w:ascii="Times New Roman" w:hAnsi="Times New Roman"/>
          <w:sz w:val="24"/>
          <w:szCs w:val="24"/>
          <w:lang w:val="uk-UA"/>
        </w:rPr>
        <w:t>ти таким, що втратило чинність.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</w:t>
      </w:r>
      <w:r w:rsidR="006A6B25">
        <w:rPr>
          <w:rFonts w:ascii="Times New Roman" w:hAnsi="Times New Roman"/>
          <w:sz w:val="24"/>
          <w:szCs w:val="24"/>
          <w:lang w:val="uk-UA"/>
        </w:rPr>
        <w:t>заступника міського голови Москаленко Г.М.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6A6B25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680000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>еруюч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ab/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ab/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ab/>
      </w:r>
      <w:r w:rsidR="006A6B2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</w:t>
      </w:r>
      <w:r w:rsidR="006A6B25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Начальник фінансового управління 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6A6B25">
        <w:rPr>
          <w:rFonts w:ascii="Times New Roman" w:hAnsi="Times New Roman"/>
          <w:sz w:val="24"/>
          <w:szCs w:val="24"/>
          <w:lang w:val="uk-UA"/>
        </w:rPr>
        <w:t>Галина КАРПУШЕНКО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FC60FD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FC60FD">
        <w:rPr>
          <w:rFonts w:ascii="Times New Roman" w:hAnsi="Times New Roman"/>
          <w:sz w:val="24"/>
          <w:szCs w:val="24"/>
          <w:lang w:val="uk-UA"/>
        </w:rPr>
        <w:t xml:space="preserve">відділу з питань </w:t>
      </w:r>
      <w:proofErr w:type="spellStart"/>
      <w:r w:rsidR="00FC60FD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="00FC60FD">
        <w:rPr>
          <w:rFonts w:ascii="Times New Roman" w:hAnsi="Times New Roman"/>
          <w:sz w:val="24"/>
          <w:szCs w:val="24"/>
          <w:lang w:val="uk-UA"/>
        </w:rPr>
        <w:t xml:space="preserve"> – комунального</w:t>
      </w:r>
      <w:r w:rsidR="00FC60FD">
        <w:rPr>
          <w:rFonts w:ascii="Times New Roman" w:hAnsi="Times New Roman"/>
          <w:sz w:val="24"/>
          <w:szCs w:val="24"/>
          <w:lang w:val="uk-UA"/>
        </w:rPr>
        <w:br/>
        <w:t xml:space="preserve">господарства, інфраструктури та </w:t>
      </w:r>
      <w:proofErr w:type="spellStart"/>
      <w:r w:rsidR="00FC60FD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FC60FD">
        <w:rPr>
          <w:rFonts w:ascii="Times New Roman" w:hAnsi="Times New Roman"/>
          <w:sz w:val="24"/>
          <w:szCs w:val="24"/>
          <w:lang w:val="uk-UA"/>
        </w:rPr>
        <w:t>Тетяна СТАДНИК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ind w:right="-1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Начальник юридичного відділу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202151">
        <w:rPr>
          <w:rFonts w:ascii="Times New Roman" w:hAnsi="Times New Roman"/>
          <w:sz w:val="24"/>
          <w:szCs w:val="24"/>
          <w:lang w:val="uk-UA"/>
        </w:rPr>
        <w:t>Наталія ЛІСОВА</w:t>
      </w:r>
    </w:p>
    <w:p w:rsidR="001E3BDC" w:rsidRDefault="001E3BDC" w:rsidP="001E3BDC">
      <w:pPr>
        <w:spacing w:after="0" w:line="240" w:lineRule="auto"/>
        <w:rPr>
          <w:rFonts w:ascii="Times New Roman" w:hAnsi="Times New Roman"/>
          <w:b/>
          <w:sz w:val="24"/>
          <w:lang w:val="uk-UA"/>
        </w:rPr>
        <w:sectPr w:rsidR="001E3BDC" w:rsidSect="00E3096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40731" w:rsidRDefault="00E3096E" w:rsidP="00E3096E">
      <w:pPr>
        <w:spacing w:after="0" w:line="240" w:lineRule="auto"/>
        <w:ind w:left="6804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Додаток</w:t>
      </w:r>
      <w:r>
        <w:rPr>
          <w:rFonts w:ascii="Times New Roman" w:hAnsi="Times New Roman"/>
          <w:b/>
          <w:sz w:val="24"/>
          <w:lang w:val="uk-UA"/>
        </w:rPr>
        <w:br/>
        <w:t>до рішення виконкому</w:t>
      </w:r>
      <w:r>
        <w:rPr>
          <w:rFonts w:ascii="Times New Roman" w:hAnsi="Times New Roman"/>
          <w:b/>
          <w:sz w:val="24"/>
          <w:lang w:val="uk-UA"/>
        </w:rPr>
        <w:br/>
        <w:t>від 26.05.2021 № _______</w:t>
      </w:r>
    </w:p>
    <w:p w:rsidR="00E3096E" w:rsidRPr="00E3096E" w:rsidRDefault="00E3096E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p w:rsidR="00E3096E" w:rsidRDefault="00F40731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6952D0">
        <w:rPr>
          <w:rFonts w:ascii="Times New Roman" w:hAnsi="Times New Roman"/>
          <w:b/>
          <w:sz w:val="24"/>
        </w:rPr>
        <w:t xml:space="preserve">ЗАХОДИ </w:t>
      </w:r>
      <w:r w:rsidR="00217219">
        <w:rPr>
          <w:rFonts w:ascii="Times New Roman" w:hAnsi="Times New Roman"/>
          <w:b/>
          <w:sz w:val="24"/>
          <w:lang w:val="uk-UA"/>
        </w:rPr>
        <w:br/>
      </w:r>
      <w:r w:rsidR="00A7102D">
        <w:rPr>
          <w:rFonts w:ascii="Times New Roman" w:hAnsi="Times New Roman"/>
          <w:b/>
          <w:sz w:val="24"/>
          <w:lang w:val="uk-UA"/>
        </w:rPr>
        <w:t>з</w:t>
      </w:r>
      <w:r w:rsidR="00E3096E">
        <w:rPr>
          <w:rFonts w:ascii="Times New Roman" w:hAnsi="Times New Roman"/>
          <w:b/>
          <w:sz w:val="24"/>
          <w:lang w:val="uk-UA"/>
        </w:rPr>
        <w:t xml:space="preserve"> </w:t>
      </w:r>
      <w:proofErr w:type="gramStart"/>
      <w:r w:rsidR="00E3096E">
        <w:rPr>
          <w:rFonts w:ascii="Times New Roman" w:hAnsi="Times New Roman"/>
          <w:b/>
          <w:sz w:val="24"/>
          <w:lang w:val="uk-UA"/>
        </w:rPr>
        <w:t>п</w:t>
      </w:r>
      <w:proofErr w:type="gramEnd"/>
      <w:r w:rsidR="00E3096E">
        <w:rPr>
          <w:rFonts w:ascii="Times New Roman" w:hAnsi="Times New Roman"/>
          <w:b/>
          <w:sz w:val="24"/>
          <w:lang w:val="uk-UA"/>
        </w:rPr>
        <w:t>ідготов</w:t>
      </w:r>
      <w:r w:rsidR="00A7102D">
        <w:rPr>
          <w:rFonts w:ascii="Times New Roman" w:hAnsi="Times New Roman"/>
          <w:b/>
          <w:sz w:val="24"/>
          <w:lang w:val="uk-UA"/>
        </w:rPr>
        <w:t xml:space="preserve">ки об’єктів </w:t>
      </w:r>
      <w:proofErr w:type="spellStart"/>
      <w:r w:rsidR="00A7102D">
        <w:rPr>
          <w:rFonts w:ascii="Times New Roman" w:hAnsi="Times New Roman"/>
          <w:b/>
          <w:sz w:val="24"/>
          <w:lang w:val="uk-UA"/>
        </w:rPr>
        <w:t>житлово</w:t>
      </w:r>
      <w:proofErr w:type="spellEnd"/>
      <w:r w:rsidR="00A7102D">
        <w:rPr>
          <w:rFonts w:ascii="Times New Roman" w:hAnsi="Times New Roman"/>
          <w:b/>
          <w:sz w:val="24"/>
          <w:lang w:val="uk-UA"/>
        </w:rPr>
        <w:t xml:space="preserve"> – комунального господарства </w:t>
      </w:r>
      <w:r w:rsidR="00E3096E">
        <w:rPr>
          <w:rFonts w:ascii="Times New Roman" w:hAnsi="Times New Roman"/>
          <w:b/>
          <w:sz w:val="24"/>
          <w:lang w:val="uk-UA"/>
        </w:rPr>
        <w:t xml:space="preserve">до роботи в </w:t>
      </w:r>
      <w:proofErr w:type="spellStart"/>
      <w:r w:rsidR="00E3096E">
        <w:rPr>
          <w:rFonts w:ascii="Times New Roman" w:hAnsi="Times New Roman"/>
          <w:b/>
          <w:sz w:val="24"/>
          <w:lang w:val="uk-UA"/>
        </w:rPr>
        <w:t>осінньо</w:t>
      </w:r>
      <w:proofErr w:type="spellEnd"/>
      <w:r w:rsidR="00E3096E">
        <w:rPr>
          <w:rFonts w:ascii="Times New Roman" w:hAnsi="Times New Roman"/>
          <w:b/>
          <w:sz w:val="24"/>
          <w:lang w:val="uk-UA"/>
        </w:rPr>
        <w:t xml:space="preserve"> – зимовий період </w:t>
      </w:r>
      <w:r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  <w:lang w:val="uk-UA"/>
        </w:rPr>
        <w:t>21</w:t>
      </w:r>
      <w:r>
        <w:rPr>
          <w:rFonts w:ascii="Times New Roman" w:hAnsi="Times New Roman"/>
          <w:b/>
          <w:sz w:val="24"/>
        </w:rPr>
        <w:t>-20</w:t>
      </w:r>
      <w:r>
        <w:rPr>
          <w:rFonts w:ascii="Times New Roman" w:hAnsi="Times New Roman"/>
          <w:b/>
          <w:sz w:val="24"/>
          <w:lang w:val="uk-UA"/>
        </w:rPr>
        <w:t>22</w:t>
      </w:r>
      <w:r w:rsidRPr="006952D0">
        <w:rPr>
          <w:rFonts w:ascii="Times New Roman" w:hAnsi="Times New Roman"/>
          <w:b/>
          <w:sz w:val="24"/>
        </w:rPr>
        <w:t xml:space="preserve"> </w:t>
      </w:r>
      <w:proofErr w:type="spellStart"/>
      <w:r w:rsidRPr="006952D0">
        <w:rPr>
          <w:rFonts w:ascii="Times New Roman" w:hAnsi="Times New Roman"/>
          <w:b/>
          <w:sz w:val="24"/>
        </w:rPr>
        <w:t>років</w:t>
      </w:r>
      <w:proofErr w:type="spellEnd"/>
      <w:r w:rsidR="00217219">
        <w:rPr>
          <w:rFonts w:ascii="Times New Roman" w:hAnsi="Times New Roman"/>
          <w:b/>
          <w:sz w:val="24"/>
          <w:lang w:val="uk-UA"/>
        </w:rPr>
        <w:t xml:space="preserve"> </w:t>
      </w:r>
    </w:p>
    <w:p w:rsidR="007C42D6" w:rsidRDefault="007C42D6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p w:rsidR="00F40731" w:rsidRPr="00E3096E" w:rsidRDefault="00E3096E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по </w:t>
      </w:r>
      <w:r w:rsidR="007C42D6">
        <w:rPr>
          <w:rFonts w:ascii="Times New Roman" w:hAnsi="Times New Roman"/>
          <w:b/>
          <w:sz w:val="24"/>
          <w:lang w:val="uk-UA"/>
        </w:rPr>
        <w:t>комунальному підприємству</w:t>
      </w:r>
      <w:r>
        <w:rPr>
          <w:rFonts w:ascii="Times New Roman" w:hAnsi="Times New Roman"/>
          <w:b/>
          <w:sz w:val="24"/>
          <w:lang w:val="uk-UA"/>
        </w:rPr>
        <w:t xml:space="preserve"> «Управління ВКГ»</w:t>
      </w:r>
    </w:p>
    <w:p w:rsidR="00F40731" w:rsidRPr="006952D0" w:rsidRDefault="00F4073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02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"/>
        <w:gridCol w:w="459"/>
        <w:gridCol w:w="24"/>
        <w:gridCol w:w="808"/>
        <w:gridCol w:w="142"/>
        <w:gridCol w:w="1518"/>
        <w:gridCol w:w="1600"/>
        <w:gridCol w:w="515"/>
        <w:gridCol w:w="565"/>
        <w:gridCol w:w="500"/>
        <w:gridCol w:w="386"/>
        <w:gridCol w:w="1043"/>
        <w:gridCol w:w="10"/>
        <w:gridCol w:w="141"/>
        <w:gridCol w:w="851"/>
        <w:gridCol w:w="81"/>
        <w:gridCol w:w="344"/>
        <w:gridCol w:w="851"/>
        <w:gridCol w:w="283"/>
      </w:tblGrid>
      <w:tr w:rsidR="00F40731" w:rsidRPr="0011628B" w:rsidTr="00501838">
        <w:trPr>
          <w:gridAfter w:val="1"/>
          <w:wAfter w:w="283" w:type="dxa"/>
          <w:trHeight w:val="563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Назва об’єкту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Найменування робіт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Вартість</w:t>
            </w:r>
          </w:p>
          <w:p w:rsidR="00F40731" w:rsidRPr="0011628B" w:rsidRDefault="0011628B" w:rsidP="0011628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</w:t>
            </w:r>
            <w:r w:rsidR="00F40731" w:rsidRPr="0011628B">
              <w:rPr>
                <w:rFonts w:ascii="Times New Roman" w:hAnsi="Times New Roman"/>
                <w:lang w:val="uk-UA"/>
              </w:rPr>
              <w:t>ис.</w:t>
            </w:r>
            <w:r w:rsidRPr="0011628B">
              <w:rPr>
                <w:rFonts w:ascii="Times New Roman" w:hAnsi="Times New Roman"/>
                <w:lang w:val="uk-UA"/>
              </w:rPr>
              <w:t xml:space="preserve"> г</w:t>
            </w:r>
            <w:r w:rsidR="00F40731" w:rsidRPr="0011628B">
              <w:rPr>
                <w:rFonts w:ascii="Times New Roman" w:hAnsi="Times New Roman"/>
                <w:lang w:val="uk-UA"/>
              </w:rPr>
              <w:t>рн.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11628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Фінансування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Термін виконан</w:t>
            </w:r>
            <w:r w:rsidR="0011628B">
              <w:rPr>
                <w:rFonts w:ascii="Times New Roman" w:hAnsi="Times New Roman"/>
                <w:lang w:val="uk-UA"/>
              </w:rPr>
              <w:t>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Прим</w:t>
            </w:r>
          </w:p>
        </w:tc>
      </w:tr>
      <w:tr w:rsidR="00F40731" w:rsidRPr="0011628B" w:rsidTr="00501838">
        <w:trPr>
          <w:gridAfter w:val="1"/>
          <w:wAfter w:w="283" w:type="dxa"/>
          <w:trHeight w:val="269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Водопостачання</w:t>
            </w: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Свердловина №  14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Заміна колони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36,46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Насосні агрегати  ЕЦВ   (5 штук)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Придбання насосного обладнання 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117,19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липень-серпень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Серверне обладнання (монтажна шафа 1шт)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Придбання малоцінних активів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4,3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Об’єкти водопостачання та водовідведення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Забезпечення відео спостереженням.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22,0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86617D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lang w:val="en-US"/>
              </w:rPr>
              <w:t>квартал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Джерела безперебійного живлення 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Придбання ОЗ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21,22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lang w:val="en-US"/>
              </w:rPr>
              <w:t>квартал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529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Придбання не матеріальних активів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Закупівля комп’ютерних програм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50,25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uk-UA"/>
              </w:rPr>
              <w:t>ІІ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квартал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3C60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Заміна водопровідних мереж по вулицях міста:</w:t>
            </w: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Енергетиків 196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90, 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70м)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32,07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травень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Скляренка 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50,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80м)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25,04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Н. Левицького 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50,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235м)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50,41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Черень-липень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Вул.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Трахтомирівська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63,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200м)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49,37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lang w:val="en-US"/>
              </w:rPr>
              <w:t>квартал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Старицького і Дорошенка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63/25,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960м)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80,14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Серпень-вересень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Пров. Шкільний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63,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110м)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28,74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Реконструкція мереж мікрорайону №1(Костяниць)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63,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1200м)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380,72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349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Підстінок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32,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130м)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16,07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993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Водовідведення</w:t>
            </w: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Заміна каналізаційних мереж по вулицях міста</w:t>
            </w: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О. Кошового 2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tabs>
                <w:tab w:val="left" w:pos="9798"/>
                <w:tab w:val="left" w:pos="10082"/>
                <w:tab w:val="left" w:pos="1022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19,4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Дніпробудівська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tabs>
                <w:tab w:val="left" w:pos="9798"/>
                <w:tab w:val="left" w:pos="10082"/>
                <w:tab w:val="left" w:pos="1022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49,25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О. Кошового 6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Капітальний </w:t>
            </w:r>
            <w:r w:rsidRPr="0011628B">
              <w:rPr>
                <w:rFonts w:ascii="Times New Roman" w:hAnsi="Times New Roman"/>
                <w:lang w:val="uk-UA"/>
              </w:rPr>
              <w:lastRenderedPageBreak/>
              <w:t>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tabs>
                <w:tab w:val="left" w:pos="9798"/>
                <w:tab w:val="left" w:pos="10082"/>
                <w:tab w:val="left" w:pos="1022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107,3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квітень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Гагаріна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tabs>
                <w:tab w:val="left" w:pos="9798"/>
                <w:tab w:val="left" w:pos="10082"/>
                <w:tab w:val="left" w:pos="1022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63,24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Енергетиків 18, Шевченка 47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 каналізаційного колектора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55,78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5F5FC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Каналізаційні насосні станції</w:t>
            </w: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КНС №2; №3; №4Локальних станцій №2; №7.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347,69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серпень-вересень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Електрична мережа КНС№3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39,92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828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Пристрій плавного пуску насоса на КНС№2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Монтажні роботи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67,38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 грудня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Насос СД 250/22,5-3шт. КФС 400-20 -1шт.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71,87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червень-липень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10кВ від п/с Канів до КНС№7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 кабельної лінії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38,76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5F5FC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Очисні споруди</w:t>
            </w:r>
          </w:p>
        </w:tc>
      </w:tr>
      <w:tr w:rsidR="00082A23" w:rsidRPr="0011628B" w:rsidTr="00501838">
        <w:trPr>
          <w:gridAfter w:val="1"/>
          <w:wAfter w:w="283" w:type="dxa"/>
          <w:trHeight w:val="585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Первинні 2-х ярусні відстійники на ОС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38,61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Вл.кошти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червень-липень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Станція перекачки каналізаційного колектора на полях фільтрації ОС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39,17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Покрівля  лабораторного корпусу на території ОС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45,92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ВСЬОГО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1898,27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217219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93" w:type="dxa"/>
          <w:trHeight w:val="315"/>
        </w:trPr>
        <w:tc>
          <w:tcPr>
            <w:tcW w:w="101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219" w:rsidRPr="0011628B" w:rsidRDefault="00217219" w:rsidP="00A7102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17219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93" w:type="dxa"/>
          <w:trHeight w:val="120"/>
        </w:trPr>
        <w:tc>
          <w:tcPr>
            <w:tcW w:w="1012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по Канівському комунальному підприємству теплових мереж</w:t>
            </w:r>
          </w:p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9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8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Назва об'єкту</w:t>
            </w: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Назва робіт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11628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Вартість робіт, тис.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грн..</w:t>
            </w:r>
            <w:r w:rsidRPr="0011628B">
              <w:rPr>
                <w:rFonts w:ascii="Times New Roman" w:hAnsi="Times New Roman"/>
                <w:lang w:val="uk-UA"/>
              </w:rPr>
              <w:t xml:space="preserve">            без ПДВ</w:t>
            </w:r>
          </w:p>
        </w:tc>
        <w:tc>
          <w:tcPr>
            <w:tcW w:w="29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Фінансування, тис.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грн..</w:t>
            </w:r>
            <w:r w:rsidRPr="0011628B">
              <w:rPr>
                <w:rFonts w:ascii="Times New Roman" w:hAnsi="Times New Roman"/>
                <w:lang w:val="uk-UA"/>
              </w:rPr>
              <w:t xml:space="preserve">                                      без ПДВ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11628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Власні кошти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Державний  бюджет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7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Підготовка мереж теплопостачання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Гідравлічні випробування тепломереж (3 етапи)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90,88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90,88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 -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0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ТК-15 до ТК-16 по вул. Г.Дніпра в м. Каневі із застосуванням сталевої труби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Ф325 - 24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. в однотрубному вимірі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181,93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181,93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Модернізація ділянки тепломережі від ТК.Л111  до ТК.Л135 по вул. Енергетиків в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 xml:space="preserve">Каневі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Ф </w:t>
            </w:r>
            <w:r w:rsidRPr="0011628B">
              <w:rPr>
                <w:rFonts w:ascii="Times New Roman" w:hAnsi="Times New Roman"/>
                <w:lang w:val="uk-UA"/>
              </w:rPr>
              <w:lastRenderedPageBreak/>
              <w:t xml:space="preserve">159 - 50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.; Ф133 - 54м.п.  в однотрубному вимірі.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192,37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192,37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3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4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ТК.Л.1 до ТК.Л.45  по вул. Успенська з застосуванням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попередньоізольованих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труб Ду50 = 92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.  в однотрубному вимірі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67,80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67,80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ТК.Л117 до  ТК.Л135 по вул. Енергетиків в м. Каневі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D159/250-72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298,39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298,39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теплової мережі від магістральної тепломережі до будинку № 41, 45 по вул. Успенська в м. Каневі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Д 89/160 - 16м.п.п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34,43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34,43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ТК.У31 до будинку №31 по вул. Успенська в м. Каневі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 Д38/110  - 20 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22,68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22,68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надземної ділянки тепломережі до навчального корпусу Канівського коледжу культури і мистецтв з заміною теплоізоляційного покриття ;  Д108 -204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. , в однотрубному вимірі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106,48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106,48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надземної ділянки теплової мережі з заміною теплоізоляційного покриття  до житлових будинків №167(237)  по вул. Енергетиків в м. Каневі; Д76-96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., в однотрубному вимірі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78,26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78,26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4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11628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ІП     Т</w:t>
            </w:r>
            <w:r w:rsidR="0011628B" w:rsidRPr="0011628B">
              <w:rPr>
                <w:rFonts w:ascii="Times New Roman" w:hAnsi="Times New Roman"/>
                <w:lang w:val="uk-UA"/>
              </w:rPr>
              <w:t>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ТК.8а в сторону ТК.8-1 в районі Канівського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маслосирзаводу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з влаштуванням теплоізоляції труб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поліурітановими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сегментами;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150 - 280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482,27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482,27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4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 розподільної теплової мережі  від ТК.Д9 до ТК.Д7 по вул. Дніпробудівській в м. Каневі 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Ф 133 - 70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п.;   в однотрубному вимірі.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201,92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201,92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 теплової мережі на будинок № 88  по вул. Енергетиків в м. Каневі із застосуванням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попередньоізольованих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полімерних труб - 80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  в однотрубному вимірі.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134,63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134,63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 теплової мережі від ТК.Л116 в сторону  будинку № 58 по вул. Успенська в м. Каневі 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і </w:t>
            </w:r>
            <w:r w:rsidRPr="0011628B">
              <w:rPr>
                <w:rFonts w:ascii="Times New Roman" w:hAnsi="Times New Roman"/>
                <w:lang w:val="uk-UA"/>
              </w:rPr>
              <w:t>труби Ø 45/110 - 40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  в однотрубному вимірі.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38,83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38,83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83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Ремонт аварійних ділянок: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1. Теплова мережа до будинку № 15 по вул. Героїв Дніпра. </w:t>
            </w:r>
            <w:r w:rsidRPr="0011628B">
              <w:rPr>
                <w:rFonts w:cs="Calibri"/>
                <w:lang w:val="uk-UA"/>
              </w:rPr>
              <w:t xml:space="preserve">Ø </w:t>
            </w:r>
            <w:r w:rsidRPr="0011628B">
              <w:rPr>
                <w:rFonts w:ascii="Times New Roman" w:hAnsi="Times New Roman"/>
                <w:lang w:val="uk-UA"/>
              </w:rPr>
              <w:t xml:space="preserve">89- 50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47,96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47,96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2. Теплова мережа в ТК.Д.4  по вул. 206 Дивізії. Ø 159 - 2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8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11628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3. Магістральна теплова мережа  в районі житлового будинку № 115 по вул. Енергетиків. </w:t>
            </w:r>
            <w:r w:rsidRPr="0011628B">
              <w:rPr>
                <w:rFonts w:cs="Calibri"/>
                <w:lang w:val="uk-UA"/>
              </w:rPr>
              <w:t>Ø</w:t>
            </w:r>
            <w:r w:rsidRPr="0011628B">
              <w:rPr>
                <w:rFonts w:ascii="Times New Roman" w:hAnsi="Times New Roman"/>
                <w:lang w:val="uk-UA"/>
              </w:rPr>
              <w:t>273- 15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44,90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44,90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4. Теплова мережа на будинок № 1 по вул. Г. Дніпра. Ø 89 - 20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19,78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19,78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5. Теплова мережа перед тепловим лічильником в підвалі будинку № 31 по вул. Успенській. </w:t>
            </w:r>
            <w:r w:rsidRPr="0011628B">
              <w:rPr>
                <w:rFonts w:cs="Calibri"/>
                <w:lang w:val="uk-UA"/>
              </w:rPr>
              <w:t>Ø</w:t>
            </w:r>
            <w:r w:rsidRPr="0011628B">
              <w:rPr>
                <w:rFonts w:ascii="Times New Roman" w:hAnsi="Times New Roman"/>
                <w:lang w:val="uk-UA"/>
              </w:rPr>
              <w:t xml:space="preserve"> 89  - 1,5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1,99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1,99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6. Теплова мережа  від ТК.Г25 до будинку № 27 по вул. Героїв Дніпра. </w:t>
            </w:r>
            <w:r w:rsidRPr="0011628B">
              <w:rPr>
                <w:rFonts w:cs="Calibri"/>
                <w:lang w:val="uk-UA"/>
              </w:rPr>
              <w:t>Ø</w:t>
            </w:r>
            <w:r w:rsidRPr="0011628B">
              <w:rPr>
                <w:rFonts w:ascii="Times New Roman" w:hAnsi="Times New Roman"/>
                <w:lang w:val="uk-UA"/>
              </w:rPr>
              <w:t xml:space="preserve"> 76 -</w:t>
            </w:r>
            <w:r w:rsidRPr="0011628B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72м.п.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58,99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58,99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7.  Магістральна теплова мережа  по вул. Енергетиків в районі центрального ринка. Ø 530 - 10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56,20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56,20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8. Теплова мережа в ТК.Д5 по вул. 206 Дивізії. </w:t>
            </w:r>
            <w:r w:rsidRPr="0011628B">
              <w:rPr>
                <w:rFonts w:cs="Calibri"/>
                <w:lang w:val="uk-UA"/>
              </w:rPr>
              <w:t>Ø</w:t>
            </w:r>
            <w:r w:rsidRPr="0011628B">
              <w:rPr>
                <w:rFonts w:ascii="Times New Roman" w:hAnsi="Times New Roman"/>
                <w:lang w:val="uk-UA"/>
              </w:rPr>
              <w:t>159 - 4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 xml:space="preserve">п. в однотрубному вимірі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7,90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7,90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та ревізія запірної арматури  ( 660    одиниць)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129,05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129,05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Заміна запірної арматури  ( 30 одиниць)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267,92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267,92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17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№1 (СШ №6)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7,73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7,73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№2 (Г.Дніпра, 31)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4,57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4,57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№3 по вул.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Дніпробудівський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№4 по вул.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О.Кошового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6,46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6,46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№5 по вул. 206 Дивізії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3,13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3,13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9459B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 обладнання ЦТП №6 по вул.</w:t>
            </w:r>
            <w:r w:rsidR="009459BC" w:rsidRPr="0011628B">
              <w:rPr>
                <w:rFonts w:ascii="Times New Roman" w:hAnsi="Times New Roman"/>
                <w:lang w:val="uk-UA"/>
              </w:rPr>
              <w:t xml:space="preserve"> Енергетиків, (</w:t>
            </w:r>
            <w:r w:rsidRPr="0011628B">
              <w:rPr>
                <w:rFonts w:ascii="Times New Roman" w:hAnsi="Times New Roman"/>
                <w:lang w:val="uk-UA"/>
              </w:rPr>
              <w:t>Леніна</w:t>
            </w:r>
            <w:r w:rsidR="009459BC" w:rsidRPr="0011628B">
              <w:rPr>
                <w:rFonts w:ascii="Times New Roman" w:hAnsi="Times New Roman"/>
                <w:lang w:val="uk-UA"/>
              </w:rPr>
              <w:t>)</w:t>
            </w:r>
            <w:r w:rsidRPr="0011628B">
              <w:rPr>
                <w:rFonts w:ascii="Times New Roman" w:hAnsi="Times New Roman"/>
                <w:lang w:val="uk-UA"/>
              </w:rPr>
              <w:t xml:space="preserve"> 130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№8 по вул.</w:t>
            </w:r>
            <w:r w:rsidR="009459BC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Б.Хмельницького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4,34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4,34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7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Підготовка котелень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</w:t>
            </w:r>
            <w:r w:rsidR="005F5FC8" w:rsidRPr="0011628B">
              <w:rPr>
                <w:rFonts w:ascii="Times New Roman" w:hAnsi="Times New Roman"/>
                <w:lang w:val="uk-UA"/>
              </w:rPr>
              <w:t>Ц.К.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Реконструкція котла ПТВМ-30 № 3 з автоматизацією пальників на центральній котельні Канівського КПТМ по вул. Енергетиків, 30 м. Канів: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виготовлення проектно-кошторисної документації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виконання робіт з реконструкції котла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</w:t>
            </w:r>
          </w:p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</w:t>
            </w:r>
            <w:r w:rsidR="005F5FC8" w:rsidRPr="0011628B">
              <w:rPr>
                <w:rFonts w:ascii="Times New Roman" w:hAnsi="Times New Roman"/>
                <w:lang w:val="uk-UA"/>
              </w:rPr>
              <w:t>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Модернізація будівель котелень з застосуванням енергозберігаючих матеріалів та проведення робіт по поліпшенню умов праці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0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Обстеження зі складанням звіту технічного стану з висновками та рекомендаціями про експлуатаційну придатність несучих будівельних конструкцій залізобетонної димової труби (Н=75м) центральної котельні ККПТМ за адресою  вул. Енергетиків,30 м. Канів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59,00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59,00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 обладнання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304,06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304,06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квітень-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Ремонт обладнання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водопід-готовки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центральної котельні (ХВО)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серпень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Ремонтні роботи на території центральної котельні: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_влаштування споруди для зберігання матеріалів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130,73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130,73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червень-липень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_ремонт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(кусковий) криши приміщення ХВО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3,23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3,23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_ревізія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насоса на водозаборі "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р.Дніпро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" та монтаж лебідки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27,07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27,07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_всановлення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бордюрів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_ремонт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пожежних колодязів (4 шт.)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квітень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_ремонт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каналізаційних колодязів (4 шт.)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_ремонт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траси опалення центральної котельні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530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209,91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209,91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електродвигунів обладнання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66,08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</w:t>
            </w:r>
            <w:r w:rsidR="007C42D6" w:rsidRPr="0011628B">
              <w:rPr>
                <w:rFonts w:ascii="Times New Roman" w:hAnsi="Times New Roman"/>
                <w:lang w:val="uk-UA"/>
              </w:rPr>
              <w:t>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електрообладнання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36,74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36,74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квітень-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серпень</w:t>
            </w:r>
          </w:p>
        </w:tc>
      </w:tr>
      <w:tr w:rsidR="007C42D6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D6" w:rsidRPr="0011628B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приладів обліку та автоматики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55,97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55,97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квітень</w:t>
            </w:r>
          </w:p>
        </w:tc>
      </w:tr>
      <w:tr w:rsidR="007C42D6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D6" w:rsidRPr="0011628B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газового господарства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45,54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45,54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травень-червень</w:t>
            </w:r>
          </w:p>
        </w:tc>
      </w:tr>
      <w:tr w:rsidR="007C42D6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6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D6" w:rsidRPr="0011628B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насосної пожежних резервуарів і соляної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8,63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8,63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серпень-вересень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</w:t>
            </w:r>
            <w:r w:rsidR="005F5FC8" w:rsidRPr="0011628B">
              <w:rPr>
                <w:rFonts w:ascii="Times New Roman" w:hAnsi="Times New Roman"/>
                <w:lang w:val="uk-UA"/>
              </w:rPr>
              <w:br/>
            </w:r>
            <w:r w:rsidRPr="0011628B">
              <w:rPr>
                <w:rFonts w:ascii="Times New Roman" w:hAnsi="Times New Roman"/>
                <w:lang w:val="uk-UA"/>
              </w:rPr>
              <w:t>культ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котельні училища культури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84,50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84,50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</w:t>
            </w:r>
            <w:r w:rsidR="005F5FC8" w:rsidRPr="0011628B">
              <w:rPr>
                <w:rFonts w:ascii="Times New Roman" w:hAnsi="Times New Roman"/>
                <w:lang w:val="uk-UA"/>
              </w:rPr>
              <w:br/>
            </w:r>
            <w:r w:rsidRPr="0011628B">
              <w:rPr>
                <w:rFonts w:ascii="Times New Roman" w:hAnsi="Times New Roman"/>
                <w:lang w:val="uk-UA"/>
              </w:rPr>
              <w:t>культ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електрообладнання котельні училища культури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11,15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11,15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квітень-липень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</w:t>
            </w:r>
            <w:r w:rsidR="005F5FC8" w:rsidRPr="0011628B">
              <w:rPr>
                <w:rFonts w:ascii="Times New Roman" w:hAnsi="Times New Roman"/>
                <w:lang w:val="uk-UA"/>
              </w:rPr>
              <w:br/>
            </w:r>
            <w:r w:rsidRPr="0011628B">
              <w:rPr>
                <w:rFonts w:ascii="Times New Roman" w:hAnsi="Times New Roman"/>
                <w:lang w:val="uk-UA"/>
              </w:rPr>
              <w:t>культ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газового обладнання котельні училища культури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5,05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серпень-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Магніт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газового обладнання котельні заводу "Магніт"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8,99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8,99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липень-серпень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Магніт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котельні заводу "Магніт"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123,47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123,47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Магніт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електрообладнання котельні заводу "Магніт"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17,69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17,69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квітень-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95"/>
        </w:trPr>
        <w:tc>
          <w:tcPr>
            <w:tcW w:w="4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4725,29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4725,29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 </w:t>
            </w:r>
          </w:p>
        </w:tc>
      </w:tr>
    </w:tbl>
    <w:p w:rsidR="007C42D6" w:rsidRDefault="007C42D6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5F5FC8" w:rsidRDefault="005F5FC8" w:rsidP="005F5FC8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5F5FC8">
        <w:rPr>
          <w:rFonts w:ascii="Times New Roman" w:hAnsi="Times New Roman"/>
          <w:b/>
          <w:sz w:val="24"/>
          <w:lang w:val="uk-UA"/>
        </w:rPr>
        <w:t>по комунальному підприємству «ЖЕК»</w:t>
      </w:r>
    </w:p>
    <w:p w:rsidR="00846A83" w:rsidRPr="005F5FC8" w:rsidRDefault="00846A83" w:rsidP="005F5FC8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W w:w="101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468"/>
        <w:gridCol w:w="2357"/>
        <w:gridCol w:w="1065"/>
        <w:gridCol w:w="1782"/>
        <w:gridCol w:w="1156"/>
        <w:gridCol w:w="790"/>
      </w:tblGrid>
      <w:tr w:rsidR="00846A83" w:rsidTr="007C4029">
        <w:trPr>
          <w:trHeight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Назва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об’єкту</w:t>
            </w:r>
            <w:proofErr w:type="spellEnd"/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робі</w:t>
            </w:r>
            <w:proofErr w:type="gramStart"/>
            <w:r>
              <w:rPr>
                <w:rFonts w:ascii="Times New Roman" w:hAnsi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Вартість</w:t>
            </w:r>
            <w:proofErr w:type="spellEnd"/>
          </w:p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Тис</w:t>
            </w:r>
            <w:proofErr w:type="gramStart"/>
            <w:r>
              <w:rPr>
                <w:rFonts w:ascii="Times New Roman" w:hAnsi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</w:rPr>
              <w:t>рн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Фінансування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Термін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виконан</w:t>
            </w:r>
            <w:proofErr w:type="spellEnd"/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Прим</w:t>
            </w:r>
          </w:p>
        </w:tc>
      </w:tr>
      <w:tr w:rsidR="00607610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Ремонт покрівлі      3170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кв.м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1580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кошти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07610" w:rsidTr="007C4029">
        <w:trPr>
          <w:trHeight w:val="6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Ремонт систем опалення                            8 будинків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кошти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07610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Ремонт систем водопостачання і каналізації</w:t>
            </w:r>
          </w:p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  8 будинків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кошти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липень</w:t>
            </w:r>
            <w:r w:rsidRPr="0011628B">
              <w:rPr>
                <w:rFonts w:ascii="Times New Roman" w:hAnsi="Times New Roman"/>
                <w:lang w:val="uk-UA"/>
              </w:rPr>
              <w:t>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07610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Ремонт енергозабезпечення будинків.                                 </w:t>
            </w: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10 будинків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40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кошти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червень </w:t>
            </w:r>
            <w:r w:rsidRPr="0011628B">
              <w:rPr>
                <w:rFonts w:ascii="Times New Roman" w:hAnsi="Times New Roman"/>
                <w:lang w:val="uk-UA"/>
              </w:rPr>
              <w:t>-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6A83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5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Ремонт ліфтів</w:t>
            </w:r>
          </w:p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11 ліфтів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A83" w:rsidRPr="006311FF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Вл. </w:t>
            </w:r>
            <w:r>
              <w:rPr>
                <w:rFonts w:ascii="Times New Roman" w:hAnsi="Times New Roman"/>
                <w:sz w:val="24"/>
                <w:lang w:val="uk-UA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</w:rPr>
              <w:t>ошти</w:t>
            </w:r>
            <w:proofErr w:type="spell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6A83" w:rsidRDefault="00607610" w:rsidP="007C40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Згідно графіка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6A83" w:rsidTr="007C4029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Pr="006311FF" w:rsidRDefault="00846A83" w:rsidP="007C402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lang w:val="uk-UA"/>
              </w:rPr>
            </w:pPr>
            <w:r w:rsidRPr="006311FF">
              <w:rPr>
                <w:rFonts w:ascii="Times New Roman" w:hAnsi="Times New Roman"/>
                <w:b/>
                <w:bCs/>
                <w:i/>
                <w:iCs/>
                <w:sz w:val="24"/>
                <w:lang w:val="uk-UA"/>
              </w:rPr>
              <w:t>Загальні обсяги коштів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2030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</w:rPr>
              <w:t xml:space="preserve">Вл. </w:t>
            </w:r>
            <w:r>
              <w:rPr>
                <w:rFonts w:ascii="Times New Roman" w:hAnsi="Times New Roman"/>
                <w:sz w:val="24"/>
                <w:lang w:val="uk-UA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</w:rPr>
              <w:t>ошти</w:t>
            </w:r>
            <w:proofErr w:type="spell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6A83" w:rsidRDefault="00846A83" w:rsidP="007C402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F5FC8" w:rsidRDefault="005F5FC8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575669" w:rsidRPr="00575669" w:rsidRDefault="00575669" w:rsidP="00575669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по комунальному підприємству «</w:t>
      </w:r>
      <w:proofErr w:type="spellStart"/>
      <w:r>
        <w:rPr>
          <w:rFonts w:ascii="Times New Roman" w:hAnsi="Times New Roman"/>
          <w:b/>
          <w:sz w:val="24"/>
          <w:lang w:val="uk-UA"/>
        </w:rPr>
        <w:t>Яблунівське</w:t>
      </w:r>
      <w:proofErr w:type="spellEnd"/>
      <w:r>
        <w:rPr>
          <w:rFonts w:ascii="Times New Roman" w:hAnsi="Times New Roman"/>
          <w:b/>
          <w:sz w:val="24"/>
          <w:lang w:val="uk-UA"/>
        </w:rPr>
        <w:t>»</w:t>
      </w:r>
    </w:p>
    <w:p w:rsidR="00575669" w:rsidRDefault="00575669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tbl>
      <w:tblPr>
        <w:tblW w:w="101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468"/>
        <w:gridCol w:w="2357"/>
        <w:gridCol w:w="1065"/>
        <w:gridCol w:w="1782"/>
        <w:gridCol w:w="1156"/>
        <w:gridCol w:w="790"/>
      </w:tblGrid>
      <w:tr w:rsidR="00BD70A4" w:rsidRPr="00BD70A4" w:rsidTr="007C4029">
        <w:trPr>
          <w:trHeight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№ п/п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Назва об’єкту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Найменування робіт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BD70A4">
              <w:rPr>
                <w:rFonts w:ascii="Times New Roman" w:hAnsi="Times New Roman"/>
                <w:sz w:val="20"/>
                <w:lang w:val="uk-UA"/>
              </w:rPr>
              <w:t>Вартість</w:t>
            </w:r>
          </w:p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т</w:t>
            </w:r>
            <w:r w:rsidRPr="00BD70A4">
              <w:rPr>
                <w:rFonts w:ascii="Times New Roman" w:hAnsi="Times New Roman"/>
                <w:sz w:val="24"/>
                <w:lang w:val="uk-UA"/>
              </w:rPr>
              <w:t>ис.грн</w:t>
            </w:r>
            <w:proofErr w:type="spellEnd"/>
            <w:r w:rsidRPr="00BD70A4">
              <w:rPr>
                <w:rFonts w:ascii="Times New Roman" w:hAnsi="Times New Roman"/>
                <w:sz w:val="24"/>
                <w:lang w:val="uk-UA"/>
              </w:rPr>
              <w:t>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 xml:space="preserve">Фінансування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 xml:space="preserve">Термін </w:t>
            </w:r>
            <w:proofErr w:type="spellStart"/>
            <w:r w:rsidRPr="00BD70A4">
              <w:rPr>
                <w:rFonts w:ascii="Times New Roman" w:hAnsi="Times New Roman"/>
                <w:sz w:val="24"/>
                <w:lang w:val="uk-UA"/>
              </w:rPr>
              <w:t>виконан</w:t>
            </w:r>
            <w:proofErr w:type="spellEnd"/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Прим</w:t>
            </w:r>
          </w:p>
        </w:tc>
      </w:tr>
      <w:tr w:rsidR="00BD70A4" w:rsidRPr="00BD70A4" w:rsidTr="007C4029">
        <w:trPr>
          <w:trHeight w:val="2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0A4" w:rsidRPr="00BD70A4" w:rsidRDefault="00BD70A4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D70A4">
              <w:rPr>
                <w:rFonts w:ascii="Times New Roman" w:hAnsi="Times New Roman"/>
                <w:b/>
                <w:lang w:val="uk-UA"/>
              </w:rPr>
              <w:t xml:space="preserve">Водопостачання </w:t>
            </w:r>
          </w:p>
        </w:tc>
      </w:tr>
      <w:tr w:rsidR="00607610" w:rsidRPr="00BD70A4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Pr="00BD70A4" w:rsidRDefault="00607610" w:rsidP="00BD70A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Водопровідні мережі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Pr="00BD70A4" w:rsidRDefault="00607610" w:rsidP="00BD7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Поточний ремонт мереж водогонів в с. Яблунів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179,9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60761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C27C78" w:rsidRPr="00BD70A4" w:rsidTr="007C4029">
        <w:trPr>
          <w:trHeight w:val="6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Водонапірні башти та свердловини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BD70A4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Ремонт та обслуговування водонапірних башт та свердловин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C78" w:rsidRPr="00BD70A4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 w:rsidRPr="00BD70A4">
              <w:rPr>
                <w:rFonts w:ascii="Times New Roman" w:hAnsi="Times New Roman"/>
                <w:sz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lang w:val="uk-UA"/>
              </w:rPr>
              <w:t>,9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607610" w:rsidP="007C40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C27C78" w:rsidRPr="00BD70A4" w:rsidTr="00C27C78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C27C78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7C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Зовнішнє освітлення</w:t>
            </w:r>
          </w:p>
        </w:tc>
      </w:tr>
      <w:tr w:rsidR="00C27C78" w:rsidRPr="00BD70A4" w:rsidTr="00C27C78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Реконструкція мереж зовнішнього освітлення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C27C78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C27C78">
              <w:rPr>
                <w:rFonts w:ascii="Times New Roman" w:hAnsi="Times New Roman"/>
                <w:color w:val="000000"/>
                <w:lang w:val="uk-UA"/>
              </w:rPr>
              <w:t>реконструкція мереж вуличного освітлення від ТП-415 по вул. Зоріна та вул. Садова с. Яблунів, Канівського району, Черкаської обл. по існуючим опорам Канівського РЕМ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51,4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607610" w:rsidP="007C40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C27C78" w:rsidRPr="00BD70A4" w:rsidTr="00C00F9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7C78" w:rsidRPr="00C27C78" w:rsidRDefault="00C27C78" w:rsidP="00C27C78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C27C78">
              <w:rPr>
                <w:rFonts w:ascii="Times New Roman" w:hAnsi="Times New Roman"/>
                <w:color w:val="000000"/>
                <w:lang w:val="uk-UA"/>
              </w:rPr>
              <w:t>реконструкція мереж вуличного освітлення від ТП-306 по вул. Канівська та вул. Молодіжна с. Яблунів, Канівського району, Черкаської обл. по існуючим опорам Канівського РЕМ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150,1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607610" w:rsidP="007C40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Липень-серпень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C27C78" w:rsidRPr="00BD70A4" w:rsidTr="006243D6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61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C27C78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27C78">
              <w:rPr>
                <w:rFonts w:ascii="Times New Roman" w:hAnsi="Times New Roman"/>
                <w:b/>
                <w:lang w:val="uk-UA"/>
              </w:rPr>
              <w:t>Благоустрій</w:t>
            </w:r>
          </w:p>
        </w:tc>
      </w:tr>
      <w:tr w:rsidR="00607610" w:rsidRPr="00BD70A4" w:rsidTr="004D7F7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Придбання матеріалів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Pr="00BD70A4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Мотоінструментів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, запчастин до них та ПММ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BD70A4" w:rsidTr="004D7F7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4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господарського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інвентаря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BD70A4" w:rsidTr="004D7F7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подрібнювача гілок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42,2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BD70A4" w:rsidTr="004D7F7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спецодягу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70,0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D159EB" w:rsidRPr="00BD70A4" w:rsidTr="00C026C1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59EB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9EB" w:rsidRPr="00D159EB" w:rsidRDefault="00D159EB" w:rsidP="007C4029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Транспорт</w:t>
            </w:r>
          </w:p>
        </w:tc>
      </w:tr>
      <w:tr w:rsidR="00607610" w:rsidRPr="00BD70A4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Проведення поточного ремонту трактора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Придбання запчастин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D159EB" w:rsidRPr="00BD70A4" w:rsidTr="007C4029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59EB" w:rsidRPr="00BD70A4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9EB" w:rsidRPr="00BD70A4" w:rsidRDefault="00D159EB" w:rsidP="007C402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b/>
                <w:bCs/>
                <w:i/>
                <w:iCs/>
                <w:sz w:val="24"/>
                <w:lang w:val="uk-UA"/>
              </w:rPr>
              <w:t>Загальні обсяги коштів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9EB" w:rsidRPr="00BD70A4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9EB" w:rsidRPr="00BD70A4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767,5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9EB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59EB" w:rsidRPr="00BD70A4" w:rsidRDefault="00D159EB" w:rsidP="007C402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9EB" w:rsidRPr="00BD70A4" w:rsidRDefault="00D159EB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846A83" w:rsidRDefault="00846A83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7C42D6" w:rsidRPr="00E3096E" w:rsidRDefault="007C42D6" w:rsidP="007C42D6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по </w:t>
      </w:r>
      <w:r w:rsidR="005F5FC8">
        <w:rPr>
          <w:rFonts w:ascii="Times New Roman" w:hAnsi="Times New Roman"/>
          <w:b/>
          <w:sz w:val="24"/>
          <w:lang w:val="uk-UA"/>
        </w:rPr>
        <w:t xml:space="preserve">комунальному підприємству </w:t>
      </w:r>
      <w:r>
        <w:rPr>
          <w:rFonts w:ascii="Times New Roman" w:hAnsi="Times New Roman"/>
          <w:b/>
          <w:sz w:val="24"/>
          <w:lang w:val="uk-UA"/>
        </w:rPr>
        <w:t>«Місто»</w:t>
      </w:r>
    </w:p>
    <w:p w:rsidR="007C42D6" w:rsidRDefault="007C42D6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tbl>
      <w:tblPr>
        <w:tblW w:w="1017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2084"/>
        <w:gridCol w:w="2593"/>
        <w:gridCol w:w="1065"/>
        <w:gridCol w:w="1587"/>
        <w:gridCol w:w="1275"/>
        <w:gridCol w:w="993"/>
      </w:tblGrid>
      <w:tr w:rsidR="007C42D6" w:rsidRPr="007C42D6" w:rsidTr="003217ED">
        <w:trPr>
          <w:trHeight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Назва об’єкту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Найменування робіт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Вартість</w:t>
            </w:r>
          </w:p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Тис.</w:t>
            </w:r>
            <w:r w:rsidR="0053702E">
              <w:rPr>
                <w:rFonts w:ascii="Times New Roman" w:hAnsi="Times New Roman"/>
                <w:lang w:val="uk-UA"/>
              </w:rPr>
              <w:t xml:space="preserve"> </w:t>
            </w:r>
            <w:r w:rsidRPr="007C42D6">
              <w:rPr>
                <w:rFonts w:ascii="Times New Roman" w:hAnsi="Times New Roman"/>
                <w:lang w:val="uk-UA"/>
              </w:rPr>
              <w:t>грн.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Фінансування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Примітки</w:t>
            </w:r>
          </w:p>
        </w:tc>
      </w:tr>
      <w:tr w:rsidR="007C42D6" w:rsidRPr="007C42D6" w:rsidTr="003217ED">
        <w:trPr>
          <w:trHeight w:val="2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42D6">
              <w:rPr>
                <w:rFonts w:ascii="Times New Roman" w:hAnsi="Times New Roman"/>
                <w:b/>
                <w:lang w:val="uk-UA"/>
              </w:rPr>
              <w:t>Підготовка транспортних засобів</w:t>
            </w:r>
          </w:p>
        </w:tc>
      </w:tr>
      <w:tr w:rsidR="00607610" w:rsidRPr="007C42D6" w:rsidTr="00520BCC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Автомобіль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МАЗ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5551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A1379A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Автомобіль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МАЗ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5551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Придбання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посипальної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установки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450,00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E831A2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Автомобіль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МАЗ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5551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Придбання відвалу для розгортання снігу </w:t>
            </w:r>
          </w:p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(2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603CB6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Автомобіль ЗИЛ  ММЗ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F72294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Екскаватор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ЕО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2621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  150,00</w:t>
            </w:r>
          </w:p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765BF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Трактор МТЗ 82.1 «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Беларус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30,00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FA1B3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Автогрейдер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5F5FC8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FC8" w:rsidRPr="007C42D6" w:rsidRDefault="005F5FC8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FC8" w:rsidRPr="005F5FC8" w:rsidRDefault="005F5FC8" w:rsidP="0053702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5F5FC8">
              <w:rPr>
                <w:rFonts w:ascii="Times New Roman" w:hAnsi="Times New Roman"/>
                <w:b/>
                <w:lang w:val="uk-UA"/>
              </w:rPr>
              <w:t xml:space="preserve">Інші роботи </w:t>
            </w: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Придбання солі технічної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200,00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607610" w:rsidP="0053702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Витрати на перевезення (навантаження/розвантаження) піску, солі та приготування суміші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607610" w:rsidP="0053702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вересень-жовтень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Закупівля послуг сторонніх організацій по чищенню тротуарів доріг від снігу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200,00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607610" w:rsidP="0053702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жовтень-грудень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Придбання шанцевого інструменту, зимового спецодягу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25,00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607610" w:rsidP="0053702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вересень-жовтень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B04D8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Придбання ПММ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185,00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ВСЬОГО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1600,0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7C42D6" w:rsidRDefault="007C42D6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5F5FC8" w:rsidRDefault="005F5FC8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3C607F" w:rsidRDefault="003C607F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B47504" w:rsidRDefault="00B47504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B47504" w:rsidRPr="00E3096E" w:rsidRDefault="00B47504">
      <w:pPr>
        <w:spacing w:after="0" w:line="240" w:lineRule="auto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Керуючий справами</w:t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  <w:t>Володимир СВЯТЕЛИК</w:t>
      </w:r>
    </w:p>
    <w:sectPr w:rsidR="00B47504" w:rsidRPr="00E3096E" w:rsidSect="001162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07C1"/>
    <w:rsid w:val="000038E8"/>
    <w:rsid w:val="000375AA"/>
    <w:rsid w:val="00046DDF"/>
    <w:rsid w:val="00082A23"/>
    <w:rsid w:val="00097B77"/>
    <w:rsid w:val="000A19C6"/>
    <w:rsid w:val="000C4833"/>
    <w:rsid w:val="0011628B"/>
    <w:rsid w:val="00172F6B"/>
    <w:rsid w:val="00183D41"/>
    <w:rsid w:val="00193C2D"/>
    <w:rsid w:val="001A02C8"/>
    <w:rsid w:val="001A4CB0"/>
    <w:rsid w:val="001D0190"/>
    <w:rsid w:val="001E3BDC"/>
    <w:rsid w:val="001E6C22"/>
    <w:rsid w:val="001F1506"/>
    <w:rsid w:val="00202151"/>
    <w:rsid w:val="00205022"/>
    <w:rsid w:val="00217219"/>
    <w:rsid w:val="00241E1E"/>
    <w:rsid w:val="00261CD3"/>
    <w:rsid w:val="002667F4"/>
    <w:rsid w:val="00274232"/>
    <w:rsid w:val="002B6AAE"/>
    <w:rsid w:val="002C39B8"/>
    <w:rsid w:val="00301A79"/>
    <w:rsid w:val="00304C03"/>
    <w:rsid w:val="003217ED"/>
    <w:rsid w:val="00370D34"/>
    <w:rsid w:val="003A2C93"/>
    <w:rsid w:val="003A5B43"/>
    <w:rsid w:val="003B3CA5"/>
    <w:rsid w:val="003B43F1"/>
    <w:rsid w:val="003C607F"/>
    <w:rsid w:val="003E56A1"/>
    <w:rsid w:val="004033DD"/>
    <w:rsid w:val="00410DD6"/>
    <w:rsid w:val="00422356"/>
    <w:rsid w:val="00444CD0"/>
    <w:rsid w:val="004A05F7"/>
    <w:rsid w:val="004A2820"/>
    <w:rsid w:val="004B3EF4"/>
    <w:rsid w:val="00501838"/>
    <w:rsid w:val="00511466"/>
    <w:rsid w:val="00532077"/>
    <w:rsid w:val="0053702E"/>
    <w:rsid w:val="00571140"/>
    <w:rsid w:val="00575669"/>
    <w:rsid w:val="00593B0C"/>
    <w:rsid w:val="00596CEC"/>
    <w:rsid w:val="005F5FC8"/>
    <w:rsid w:val="00607610"/>
    <w:rsid w:val="00621789"/>
    <w:rsid w:val="00642206"/>
    <w:rsid w:val="00680000"/>
    <w:rsid w:val="006952D0"/>
    <w:rsid w:val="006A6B25"/>
    <w:rsid w:val="006B1839"/>
    <w:rsid w:val="006F10B0"/>
    <w:rsid w:val="007052F1"/>
    <w:rsid w:val="00707491"/>
    <w:rsid w:val="007171ED"/>
    <w:rsid w:val="007269CF"/>
    <w:rsid w:val="007507C1"/>
    <w:rsid w:val="00791B0D"/>
    <w:rsid w:val="007C42D6"/>
    <w:rsid w:val="007E1F42"/>
    <w:rsid w:val="007E63FF"/>
    <w:rsid w:val="007F76B8"/>
    <w:rsid w:val="008028EE"/>
    <w:rsid w:val="0081699F"/>
    <w:rsid w:val="00836E29"/>
    <w:rsid w:val="00846A83"/>
    <w:rsid w:val="0087563F"/>
    <w:rsid w:val="008D6B46"/>
    <w:rsid w:val="008E1158"/>
    <w:rsid w:val="009459BC"/>
    <w:rsid w:val="00951912"/>
    <w:rsid w:val="009718CC"/>
    <w:rsid w:val="00995FA8"/>
    <w:rsid w:val="009C3AB1"/>
    <w:rsid w:val="009E1FBE"/>
    <w:rsid w:val="00A055EB"/>
    <w:rsid w:val="00A113A0"/>
    <w:rsid w:val="00A32078"/>
    <w:rsid w:val="00A33C33"/>
    <w:rsid w:val="00A439F6"/>
    <w:rsid w:val="00A7102D"/>
    <w:rsid w:val="00A71894"/>
    <w:rsid w:val="00AB488C"/>
    <w:rsid w:val="00AC459F"/>
    <w:rsid w:val="00B14BFC"/>
    <w:rsid w:val="00B219FC"/>
    <w:rsid w:val="00B36478"/>
    <w:rsid w:val="00B47504"/>
    <w:rsid w:val="00B5297D"/>
    <w:rsid w:val="00B678D3"/>
    <w:rsid w:val="00B73104"/>
    <w:rsid w:val="00B8775A"/>
    <w:rsid w:val="00BA4D44"/>
    <w:rsid w:val="00BB0B98"/>
    <w:rsid w:val="00BC5D98"/>
    <w:rsid w:val="00BD70A4"/>
    <w:rsid w:val="00BE51BA"/>
    <w:rsid w:val="00C00217"/>
    <w:rsid w:val="00C27C78"/>
    <w:rsid w:val="00C3753A"/>
    <w:rsid w:val="00C5769A"/>
    <w:rsid w:val="00C716A4"/>
    <w:rsid w:val="00C83753"/>
    <w:rsid w:val="00C96B4E"/>
    <w:rsid w:val="00CB721F"/>
    <w:rsid w:val="00CC7A89"/>
    <w:rsid w:val="00D06018"/>
    <w:rsid w:val="00D11946"/>
    <w:rsid w:val="00D159EB"/>
    <w:rsid w:val="00D170A6"/>
    <w:rsid w:val="00D2042C"/>
    <w:rsid w:val="00D2349E"/>
    <w:rsid w:val="00D3534E"/>
    <w:rsid w:val="00D50ACC"/>
    <w:rsid w:val="00D51E69"/>
    <w:rsid w:val="00DE15DC"/>
    <w:rsid w:val="00E3096E"/>
    <w:rsid w:val="00E3462C"/>
    <w:rsid w:val="00E90095"/>
    <w:rsid w:val="00EA22F4"/>
    <w:rsid w:val="00EB3F26"/>
    <w:rsid w:val="00F01560"/>
    <w:rsid w:val="00F40731"/>
    <w:rsid w:val="00F5054A"/>
    <w:rsid w:val="00F61EF4"/>
    <w:rsid w:val="00F70AB2"/>
    <w:rsid w:val="00F857B5"/>
    <w:rsid w:val="00FA16E8"/>
    <w:rsid w:val="00FB5B2F"/>
    <w:rsid w:val="00FC60FD"/>
    <w:rsid w:val="00FD69FC"/>
    <w:rsid w:val="00FF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42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BD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11158</Words>
  <Characters>6361</Characters>
  <Application>Microsoft Office Word</Application>
  <DocSecurity>0</DocSecurity>
  <Lines>53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Romeo1994</Company>
  <LinksUpToDate>false</LinksUpToDate>
  <CharactersWithSpaces>17485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Demon</dc:creator>
  <cp:lastModifiedBy>Користувач Windows</cp:lastModifiedBy>
  <cp:revision>4</cp:revision>
  <cp:lastPrinted>2021-05-20T09:14:00Z</cp:lastPrinted>
  <dcterms:created xsi:type="dcterms:W3CDTF">2021-05-31T05:07:00Z</dcterms:created>
  <dcterms:modified xsi:type="dcterms:W3CDTF">2021-06-01T09:38:00Z</dcterms:modified>
</cp:coreProperties>
</file>