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514BB" w:rsidRPr="00DE7B72" w:rsidRDefault="002514BB" w:rsidP="002514BB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514BB" w:rsidRPr="007E443A" w:rsidRDefault="002514BB" w:rsidP="007E4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E96314">
        <w:rPr>
          <w:rFonts w:ascii="Times New Roman" w:hAnsi="Times New Roman" w:cs="Times New Roman"/>
          <w:sz w:val="24"/>
          <w:szCs w:val="24"/>
          <w:lang w:val="uk-UA"/>
        </w:rPr>
        <w:t>23.06.2021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 №</w:t>
      </w:r>
      <w:r w:rsidR="00D934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6314">
        <w:rPr>
          <w:rFonts w:ascii="Times New Roman" w:hAnsi="Times New Roman" w:cs="Times New Roman"/>
          <w:sz w:val="24"/>
          <w:szCs w:val="24"/>
          <w:lang w:val="uk-UA"/>
        </w:rPr>
        <w:t>234</w:t>
      </w:r>
    </w:p>
    <w:p w:rsidR="002514BB" w:rsidRPr="007E443A" w:rsidRDefault="002514BB" w:rsidP="007E44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7E443A">
      <w:pPr>
        <w:pStyle w:val="21"/>
        <w:suppressAutoHyphens/>
        <w:jc w:val="both"/>
        <w:rPr>
          <w:szCs w:val="24"/>
        </w:rPr>
      </w:pPr>
      <w:r w:rsidRPr="007E443A">
        <w:rPr>
          <w:szCs w:val="24"/>
        </w:rPr>
        <w:t>Про розміщення об’єктів сезонної</w:t>
      </w:r>
    </w:p>
    <w:p w:rsidR="002514BB" w:rsidRPr="007E443A" w:rsidRDefault="002514BB" w:rsidP="007E443A">
      <w:pPr>
        <w:pStyle w:val="21"/>
        <w:suppressAutoHyphens/>
        <w:jc w:val="both"/>
        <w:rPr>
          <w:szCs w:val="24"/>
        </w:rPr>
      </w:pPr>
      <w:r w:rsidRPr="007E443A">
        <w:rPr>
          <w:szCs w:val="24"/>
        </w:rPr>
        <w:t>торгівлі на території м. Канева</w:t>
      </w:r>
    </w:p>
    <w:p w:rsidR="002514BB" w:rsidRPr="007E443A" w:rsidRDefault="002514BB" w:rsidP="007E443A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514BB" w:rsidRPr="007E443A" w:rsidRDefault="002514BB" w:rsidP="007E443A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7E443A">
        <w:rPr>
          <w:sz w:val="24"/>
          <w:szCs w:val="24"/>
        </w:rPr>
        <w:t xml:space="preserve">Відповідно до </w:t>
      </w:r>
      <w:r w:rsidRPr="007E443A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7E443A">
        <w:rPr>
          <w:color w:val="FF0000"/>
          <w:spacing w:val="-6"/>
          <w:sz w:val="24"/>
          <w:szCs w:val="24"/>
        </w:rPr>
        <w:t xml:space="preserve">  </w:t>
      </w:r>
      <w:r w:rsidRPr="007E443A">
        <w:rPr>
          <w:spacing w:val="-6"/>
          <w:sz w:val="24"/>
          <w:szCs w:val="24"/>
        </w:rPr>
        <w:t>Закону України «Про забезпечення санітарного та епідемічного благополуччя населення»,</w:t>
      </w:r>
      <w:r w:rsidR="003C14F7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="003C14F7">
        <w:rPr>
          <w:spacing w:val="-6"/>
          <w:sz w:val="24"/>
          <w:szCs w:val="24"/>
          <w:lang w:val="en-US"/>
        </w:rPr>
        <w:t>COVID</w:t>
      </w:r>
      <w:r w:rsidR="003C14F7">
        <w:rPr>
          <w:spacing w:val="-6"/>
          <w:sz w:val="24"/>
          <w:szCs w:val="24"/>
        </w:rPr>
        <w:t xml:space="preserve">-19», </w:t>
      </w:r>
      <w:r w:rsidRPr="007E443A">
        <w:rPr>
          <w:spacing w:val="-6"/>
          <w:sz w:val="24"/>
          <w:szCs w:val="24"/>
        </w:rPr>
        <w:t xml:space="preserve"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 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>ФОП Гонтарук</w:t>
      </w:r>
      <w:r w:rsidR="00A64D4E">
        <w:rPr>
          <w:bCs/>
          <w:color w:val="000000"/>
          <w:sz w:val="24"/>
          <w:szCs w:val="24"/>
          <w:bdr w:val="none" w:sz="0" w:space="0" w:color="auto" w:frame="1"/>
        </w:rPr>
        <w:t>а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В.В. від </w:t>
      </w:r>
      <w:r w:rsidR="005B7056">
        <w:rPr>
          <w:bCs/>
          <w:color w:val="000000"/>
          <w:sz w:val="24"/>
          <w:szCs w:val="24"/>
          <w:bdr w:val="none" w:sz="0" w:space="0" w:color="auto" w:frame="1"/>
        </w:rPr>
        <w:t>03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>.06.202</w:t>
      </w:r>
      <w:r w:rsidR="005B7056">
        <w:rPr>
          <w:bCs/>
          <w:color w:val="000000"/>
          <w:sz w:val="24"/>
          <w:szCs w:val="24"/>
          <w:bdr w:val="none" w:sz="0" w:space="0" w:color="auto" w:frame="1"/>
        </w:rPr>
        <w:t>1</w:t>
      </w:r>
      <w:r w:rsidR="00E367C3" w:rsidRPr="007E443A">
        <w:rPr>
          <w:spacing w:val="-6"/>
          <w:sz w:val="24"/>
          <w:szCs w:val="24"/>
        </w:rPr>
        <w:t xml:space="preserve"> </w:t>
      </w:r>
      <w:r w:rsidR="00A64D4E">
        <w:rPr>
          <w:bCs/>
          <w:color w:val="000000"/>
          <w:sz w:val="24"/>
          <w:szCs w:val="24"/>
          <w:bdr w:val="none" w:sz="0" w:space="0" w:color="auto" w:frame="1"/>
        </w:rPr>
        <w:t xml:space="preserve">№ </w:t>
      </w:r>
      <w:r w:rsidR="005B7056">
        <w:rPr>
          <w:bCs/>
          <w:color w:val="000000"/>
          <w:sz w:val="24"/>
          <w:szCs w:val="24"/>
          <w:bdr w:val="none" w:sz="0" w:space="0" w:color="auto" w:frame="1"/>
        </w:rPr>
        <w:t>1047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7E443A">
        <w:rPr>
          <w:spacing w:val="-6"/>
          <w:sz w:val="24"/>
          <w:szCs w:val="24"/>
        </w:rPr>
        <w:t xml:space="preserve">та враховуючи протокол від </w:t>
      </w:r>
      <w:r w:rsidR="005B7056">
        <w:rPr>
          <w:spacing w:val="-6"/>
          <w:sz w:val="24"/>
          <w:szCs w:val="24"/>
        </w:rPr>
        <w:t>16</w:t>
      </w:r>
      <w:r w:rsidRPr="007E443A">
        <w:rPr>
          <w:spacing w:val="-6"/>
          <w:sz w:val="24"/>
          <w:szCs w:val="24"/>
        </w:rPr>
        <w:t>.0</w:t>
      </w:r>
      <w:r w:rsidR="00E367C3">
        <w:rPr>
          <w:spacing w:val="-6"/>
          <w:sz w:val="24"/>
          <w:szCs w:val="24"/>
        </w:rPr>
        <w:t>6</w:t>
      </w:r>
      <w:r w:rsidRPr="007E443A">
        <w:rPr>
          <w:spacing w:val="-6"/>
          <w:sz w:val="24"/>
          <w:szCs w:val="24"/>
        </w:rPr>
        <w:t>.20</w:t>
      </w:r>
      <w:r w:rsidR="007E443A">
        <w:rPr>
          <w:spacing w:val="-6"/>
          <w:sz w:val="24"/>
          <w:szCs w:val="24"/>
        </w:rPr>
        <w:t>2</w:t>
      </w:r>
      <w:r w:rsidR="005B7056">
        <w:rPr>
          <w:spacing w:val="-6"/>
          <w:sz w:val="24"/>
          <w:szCs w:val="24"/>
        </w:rPr>
        <w:t>1</w:t>
      </w:r>
      <w:r w:rsidRPr="007E443A">
        <w:rPr>
          <w:spacing w:val="-6"/>
          <w:sz w:val="24"/>
          <w:szCs w:val="24"/>
        </w:rPr>
        <w:t xml:space="preserve"> № </w:t>
      </w:r>
      <w:r w:rsidR="005B7056">
        <w:rPr>
          <w:spacing w:val="-6"/>
          <w:sz w:val="24"/>
          <w:szCs w:val="24"/>
        </w:rPr>
        <w:t>7</w:t>
      </w:r>
      <w:r w:rsidRPr="007E443A">
        <w:rPr>
          <w:spacing w:val="-6"/>
          <w:sz w:val="24"/>
          <w:szCs w:val="24"/>
        </w:rPr>
        <w:t xml:space="preserve"> з </w:t>
      </w:r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7E443A">
        <w:rPr>
          <w:sz w:val="24"/>
          <w:szCs w:val="24"/>
        </w:rPr>
        <w:t xml:space="preserve">виконавчий комітет Канівської міської ради </w:t>
      </w:r>
    </w:p>
    <w:p w:rsidR="002514BB" w:rsidRPr="007E443A" w:rsidRDefault="002514BB" w:rsidP="007E443A">
      <w:pPr>
        <w:pStyle w:val="a3"/>
        <w:suppressAutoHyphens/>
        <w:ind w:right="706"/>
        <w:jc w:val="both"/>
        <w:rPr>
          <w:sz w:val="24"/>
          <w:szCs w:val="24"/>
        </w:rPr>
      </w:pPr>
    </w:p>
    <w:p w:rsidR="002514BB" w:rsidRPr="00D132A5" w:rsidRDefault="002514BB" w:rsidP="007E443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2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В: </w:t>
      </w:r>
    </w:p>
    <w:p w:rsidR="002514BB" w:rsidRPr="007E443A" w:rsidRDefault="002514BB" w:rsidP="007E443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03BC" w:rsidRPr="005B7056" w:rsidRDefault="009A03BC" w:rsidP="005B7056">
      <w:pPr>
        <w:pStyle w:val="a7"/>
        <w:numPr>
          <w:ilvl w:val="0"/>
          <w:numId w:val="11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056">
        <w:rPr>
          <w:rFonts w:ascii="Times New Roman" w:hAnsi="Times New Roman" w:cs="Times New Roman"/>
          <w:sz w:val="24"/>
          <w:szCs w:val="24"/>
          <w:lang w:val="uk-UA"/>
        </w:rPr>
        <w:t>ФОП Гонтаруку Валерію Васильовичу надати погодження, при умові дотримання карантинних вимог, на розміщення об’єкта сезонної торгівлі (</w:t>
      </w:r>
      <w:r w:rsidR="00D85A58" w:rsidRPr="00F86FB9">
        <w:rPr>
          <w:rFonts w:ascii="Times New Roman" w:hAnsi="Times New Roman" w:cs="Times New Roman"/>
          <w:sz w:val="24"/>
          <w:szCs w:val="24"/>
          <w:lang w:val="uk-UA"/>
        </w:rPr>
        <w:t>автомобіль</w:t>
      </w:r>
      <w:r w:rsidR="00D85A58" w:rsidRPr="005B705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B7056">
        <w:rPr>
          <w:rFonts w:ascii="Times New Roman" w:hAnsi="Times New Roman" w:cs="Times New Roman"/>
          <w:sz w:val="24"/>
          <w:szCs w:val="24"/>
          <w:lang w:val="uk-UA"/>
        </w:rPr>
        <w:t>з баштанними культурами та  овочами) по вул. К</w:t>
      </w:r>
      <w:r w:rsidR="001B46CC" w:rsidRPr="005B7056">
        <w:rPr>
          <w:rFonts w:ascii="Times New Roman" w:hAnsi="Times New Roman" w:cs="Times New Roman"/>
          <w:sz w:val="24"/>
          <w:szCs w:val="24"/>
          <w:lang w:val="uk-UA"/>
        </w:rPr>
        <w:t>иївській навпроти магазину «На о</w:t>
      </w:r>
      <w:r w:rsidRPr="005B7056">
        <w:rPr>
          <w:rFonts w:ascii="Times New Roman" w:hAnsi="Times New Roman" w:cs="Times New Roman"/>
          <w:sz w:val="24"/>
          <w:szCs w:val="24"/>
          <w:lang w:val="uk-UA"/>
        </w:rPr>
        <w:t xml:space="preserve">колиці» з 01 </w:t>
      </w:r>
      <w:r w:rsidR="005B7056" w:rsidRPr="005B7056">
        <w:rPr>
          <w:rFonts w:ascii="Times New Roman" w:hAnsi="Times New Roman" w:cs="Times New Roman"/>
          <w:sz w:val="24"/>
          <w:szCs w:val="24"/>
          <w:lang w:val="uk-UA"/>
        </w:rPr>
        <w:t xml:space="preserve">серпня </w:t>
      </w:r>
      <w:r w:rsidRPr="005B7056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5B7056" w:rsidRPr="005B705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5B7056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5B7056" w:rsidRPr="005B7056">
        <w:rPr>
          <w:rFonts w:ascii="Times New Roman" w:hAnsi="Times New Roman" w:cs="Times New Roman"/>
          <w:sz w:val="24"/>
          <w:szCs w:val="24"/>
          <w:lang w:val="uk-UA"/>
        </w:rPr>
        <w:t>оку по 31 жовтня 2021</w:t>
      </w:r>
      <w:r w:rsidRPr="005B7056">
        <w:rPr>
          <w:rFonts w:ascii="Times New Roman" w:hAnsi="Times New Roman" w:cs="Times New Roman"/>
          <w:sz w:val="24"/>
          <w:szCs w:val="24"/>
          <w:lang w:val="uk-UA"/>
        </w:rPr>
        <w:t xml:space="preserve"> року. </w:t>
      </w:r>
    </w:p>
    <w:p w:rsidR="00D5382C" w:rsidRPr="00D5382C" w:rsidRDefault="00D5382C" w:rsidP="00D5382C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5B7056" w:rsidRDefault="00A12192" w:rsidP="005B7056">
      <w:pPr>
        <w:pStyle w:val="a7"/>
        <w:numPr>
          <w:ilvl w:val="0"/>
          <w:numId w:val="1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Рекомендувати ФОП Гонтаруку В.В.</w:t>
      </w:r>
      <w:r w:rsidR="002514BB" w:rsidRPr="005B705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514BB" w:rsidRPr="007E443A" w:rsidRDefault="002514BB" w:rsidP="007E443A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в межах </w:t>
      </w:r>
      <w:r w:rsidR="009A03B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5 метрів у кожний бік від місця розміщення об’єктів сезонної торгівлі.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</w:t>
      </w:r>
      <w:r w:rsidR="00516F9D">
        <w:rPr>
          <w:rFonts w:ascii="Times New Roman" w:hAnsi="Times New Roman" w:cs="Times New Roman"/>
          <w:sz w:val="24"/>
          <w:szCs w:val="24"/>
          <w:lang w:val="uk-UA"/>
        </w:rPr>
        <w:t xml:space="preserve"> охорони праці, техніки безпеки. 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Дотримуватися правил торгівлі, правил благоустрою та вимог розділу 2 Положення про організацію сезонної торгівлі.</w:t>
      </w:r>
    </w:p>
    <w:p w:rsidR="002514BB" w:rsidRPr="00F86FB9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надавачем послуг з вивезення твердих побутових </w:t>
      </w:r>
      <w:r w:rsidRPr="00F86FB9"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відходів (КП «ЖЕК») та договір пайової участі в утриманні об’єктів благоустрою на території міста Канева з КП «Місто».</w:t>
      </w:r>
    </w:p>
    <w:p w:rsidR="002514BB" w:rsidRPr="00F86FB9" w:rsidRDefault="002514BB" w:rsidP="007E443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F86FB9" w:rsidRDefault="002514BB" w:rsidP="00F86FB9">
      <w:pPr>
        <w:numPr>
          <w:ilvl w:val="0"/>
          <w:numId w:val="11"/>
        </w:numPr>
        <w:suppressAutoHyphens/>
        <w:spacing w:after="0" w:line="240" w:lineRule="auto"/>
        <w:ind w:left="709" w:right="706" w:hanging="709"/>
        <w:jc w:val="both"/>
        <w:rPr>
          <w:color w:val="FF0000"/>
          <w:sz w:val="24"/>
          <w:szCs w:val="24"/>
        </w:rPr>
      </w:pPr>
      <w:r w:rsidRPr="00F86FB9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</w:t>
      </w:r>
      <w:r w:rsidRPr="00F86FB9">
        <w:rPr>
          <w:rFonts w:ascii="Times New Roman" w:hAnsi="Times New Roman" w:cs="Times New Roman"/>
          <w:sz w:val="24"/>
          <w:szCs w:val="24"/>
          <w:lang w:val="uk-UA"/>
        </w:rPr>
        <w:t>покласти на керуючого справами Святелика В.І.</w:t>
      </w:r>
      <w:r w:rsidRPr="00F86FB9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E443A" w:rsidRPr="00F86FB9" w:rsidRDefault="007E443A" w:rsidP="00912A33">
      <w:pPr>
        <w:pStyle w:val="a3"/>
        <w:suppressAutoHyphens/>
        <w:spacing w:line="276" w:lineRule="auto"/>
        <w:ind w:right="-1" w:firstLine="0"/>
        <w:jc w:val="both"/>
        <w:rPr>
          <w:color w:val="FF0000"/>
          <w:sz w:val="24"/>
          <w:szCs w:val="24"/>
        </w:rPr>
      </w:pP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 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7E184E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1287D" w:rsidRPr="00912A33" w:rsidRDefault="00280E05" w:rsidP="003C14F7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32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936" w:hanging="360"/>
      </w:pPr>
    </w:lvl>
    <w:lvl w:ilvl="2" w:tplc="0419001B" w:tentative="1">
      <w:start w:val="1"/>
      <w:numFmt w:val="lowerRoman"/>
      <w:lvlText w:val="%3."/>
      <w:lvlJc w:val="right"/>
      <w:pPr>
        <w:ind w:left="4656" w:hanging="180"/>
      </w:pPr>
    </w:lvl>
    <w:lvl w:ilvl="3" w:tplc="0419000F" w:tentative="1">
      <w:start w:val="1"/>
      <w:numFmt w:val="decimal"/>
      <w:lvlText w:val="%4."/>
      <w:lvlJc w:val="left"/>
      <w:pPr>
        <w:ind w:left="5376" w:hanging="360"/>
      </w:pPr>
    </w:lvl>
    <w:lvl w:ilvl="4" w:tplc="04190019" w:tentative="1">
      <w:start w:val="1"/>
      <w:numFmt w:val="lowerLetter"/>
      <w:lvlText w:val="%5."/>
      <w:lvlJc w:val="left"/>
      <w:pPr>
        <w:ind w:left="6096" w:hanging="360"/>
      </w:pPr>
    </w:lvl>
    <w:lvl w:ilvl="5" w:tplc="0419001B" w:tentative="1">
      <w:start w:val="1"/>
      <w:numFmt w:val="lowerRoman"/>
      <w:lvlText w:val="%6."/>
      <w:lvlJc w:val="right"/>
      <w:pPr>
        <w:ind w:left="6816" w:hanging="180"/>
      </w:pPr>
    </w:lvl>
    <w:lvl w:ilvl="6" w:tplc="0419000F" w:tentative="1">
      <w:start w:val="1"/>
      <w:numFmt w:val="decimal"/>
      <w:lvlText w:val="%7."/>
      <w:lvlJc w:val="left"/>
      <w:pPr>
        <w:ind w:left="7536" w:hanging="360"/>
      </w:pPr>
    </w:lvl>
    <w:lvl w:ilvl="7" w:tplc="04190019" w:tentative="1">
      <w:start w:val="1"/>
      <w:numFmt w:val="lowerLetter"/>
      <w:lvlText w:val="%8."/>
      <w:lvlJc w:val="left"/>
      <w:pPr>
        <w:ind w:left="8256" w:hanging="360"/>
      </w:pPr>
    </w:lvl>
    <w:lvl w:ilvl="8" w:tplc="0419001B" w:tentative="1">
      <w:start w:val="1"/>
      <w:numFmt w:val="lowerRoman"/>
      <w:lvlText w:val="%9."/>
      <w:lvlJc w:val="right"/>
      <w:pPr>
        <w:ind w:left="8976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D5E48"/>
    <w:multiLevelType w:val="hybridMultilevel"/>
    <w:tmpl w:val="6558579C"/>
    <w:lvl w:ilvl="0" w:tplc="ECB8F868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33E520F"/>
    <w:multiLevelType w:val="hybridMultilevel"/>
    <w:tmpl w:val="52003274"/>
    <w:lvl w:ilvl="0" w:tplc="786EA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40196"/>
    <w:multiLevelType w:val="hybridMultilevel"/>
    <w:tmpl w:val="96C818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96A2E13"/>
    <w:multiLevelType w:val="hybridMultilevel"/>
    <w:tmpl w:val="65E6B4BA"/>
    <w:lvl w:ilvl="0" w:tplc="CCCAFD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10"/>
  </w:num>
  <w:num w:numId="7">
    <w:abstractNumId w:val="1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280E05"/>
    <w:rsid w:val="0002657A"/>
    <w:rsid w:val="00040D20"/>
    <w:rsid w:val="00047FC8"/>
    <w:rsid w:val="000830B0"/>
    <w:rsid w:val="001001C2"/>
    <w:rsid w:val="00104C0B"/>
    <w:rsid w:val="00124A20"/>
    <w:rsid w:val="001735F7"/>
    <w:rsid w:val="00174DFC"/>
    <w:rsid w:val="001A2AC5"/>
    <w:rsid w:val="001B46CC"/>
    <w:rsid w:val="001C3559"/>
    <w:rsid w:val="001E32FA"/>
    <w:rsid w:val="001F4715"/>
    <w:rsid w:val="0021287D"/>
    <w:rsid w:val="0021481D"/>
    <w:rsid w:val="00227800"/>
    <w:rsid w:val="002514BB"/>
    <w:rsid w:val="00272F5E"/>
    <w:rsid w:val="002740D1"/>
    <w:rsid w:val="00280E05"/>
    <w:rsid w:val="002C6943"/>
    <w:rsid w:val="002D0AB9"/>
    <w:rsid w:val="002F2C01"/>
    <w:rsid w:val="003447BD"/>
    <w:rsid w:val="00375FDB"/>
    <w:rsid w:val="00394D76"/>
    <w:rsid w:val="003C14F7"/>
    <w:rsid w:val="003F589A"/>
    <w:rsid w:val="004F0FC2"/>
    <w:rsid w:val="00516F9D"/>
    <w:rsid w:val="00580C16"/>
    <w:rsid w:val="005A26D7"/>
    <w:rsid w:val="005A60CD"/>
    <w:rsid w:val="005B7056"/>
    <w:rsid w:val="005C1851"/>
    <w:rsid w:val="005D0711"/>
    <w:rsid w:val="005E6CB4"/>
    <w:rsid w:val="00661B8C"/>
    <w:rsid w:val="006A7953"/>
    <w:rsid w:val="006B2A59"/>
    <w:rsid w:val="006E36C7"/>
    <w:rsid w:val="00706A7D"/>
    <w:rsid w:val="00733797"/>
    <w:rsid w:val="0073469D"/>
    <w:rsid w:val="00774302"/>
    <w:rsid w:val="007934DA"/>
    <w:rsid w:val="007E184E"/>
    <w:rsid w:val="007E443A"/>
    <w:rsid w:val="00801276"/>
    <w:rsid w:val="00830C79"/>
    <w:rsid w:val="00841CE0"/>
    <w:rsid w:val="00886959"/>
    <w:rsid w:val="0089308C"/>
    <w:rsid w:val="008B31B9"/>
    <w:rsid w:val="008B5846"/>
    <w:rsid w:val="008E5BD8"/>
    <w:rsid w:val="00912A33"/>
    <w:rsid w:val="009337B5"/>
    <w:rsid w:val="009759E6"/>
    <w:rsid w:val="009A03BC"/>
    <w:rsid w:val="009C175E"/>
    <w:rsid w:val="00A12192"/>
    <w:rsid w:val="00A513FF"/>
    <w:rsid w:val="00A5766B"/>
    <w:rsid w:val="00A60F91"/>
    <w:rsid w:val="00A6386A"/>
    <w:rsid w:val="00A64D4E"/>
    <w:rsid w:val="00B20AB3"/>
    <w:rsid w:val="00B46871"/>
    <w:rsid w:val="00B54C61"/>
    <w:rsid w:val="00B616B3"/>
    <w:rsid w:val="00B7346B"/>
    <w:rsid w:val="00B83CE6"/>
    <w:rsid w:val="00BD5517"/>
    <w:rsid w:val="00C00693"/>
    <w:rsid w:val="00C274F1"/>
    <w:rsid w:val="00C54A3B"/>
    <w:rsid w:val="00C81A80"/>
    <w:rsid w:val="00C83419"/>
    <w:rsid w:val="00C9016F"/>
    <w:rsid w:val="00CA2A7A"/>
    <w:rsid w:val="00CC1C28"/>
    <w:rsid w:val="00CC70EE"/>
    <w:rsid w:val="00CD54D3"/>
    <w:rsid w:val="00D132A5"/>
    <w:rsid w:val="00D520C6"/>
    <w:rsid w:val="00D5382C"/>
    <w:rsid w:val="00D671B3"/>
    <w:rsid w:val="00D85A58"/>
    <w:rsid w:val="00D9349D"/>
    <w:rsid w:val="00DB18E4"/>
    <w:rsid w:val="00DD7588"/>
    <w:rsid w:val="00E367C3"/>
    <w:rsid w:val="00E63E0D"/>
    <w:rsid w:val="00E70F8F"/>
    <w:rsid w:val="00E84F39"/>
    <w:rsid w:val="00E90446"/>
    <w:rsid w:val="00E90FE1"/>
    <w:rsid w:val="00E96314"/>
    <w:rsid w:val="00EA3935"/>
    <w:rsid w:val="00EE2678"/>
    <w:rsid w:val="00F03CB8"/>
    <w:rsid w:val="00F35A50"/>
    <w:rsid w:val="00F77C45"/>
    <w:rsid w:val="00F86FB9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8</cp:revision>
  <cp:lastPrinted>2020-03-24T13:13:00Z</cp:lastPrinted>
  <dcterms:created xsi:type="dcterms:W3CDTF">2021-06-18T08:52:00Z</dcterms:created>
  <dcterms:modified xsi:type="dcterms:W3CDTF">2021-06-25T08:55:00Z</dcterms:modified>
</cp:coreProperties>
</file>