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44" w:rsidRPr="000E6EA7" w:rsidRDefault="00883344" w:rsidP="00883344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3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C20" w:rsidRPr="00EE5028" w:rsidRDefault="00317C20" w:rsidP="00317C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7C20" w:rsidRPr="00DE6294" w:rsidRDefault="00317C20" w:rsidP="00317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12B26">
        <w:rPr>
          <w:rFonts w:ascii="Times New Roman" w:hAnsi="Times New Roman" w:cs="Times New Roman"/>
          <w:sz w:val="24"/>
          <w:szCs w:val="24"/>
          <w:lang w:val="uk-UA"/>
        </w:rPr>
        <w:t>22.09.2021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C12B26">
        <w:rPr>
          <w:rFonts w:ascii="Times New Roman" w:hAnsi="Times New Roman" w:cs="Times New Roman"/>
          <w:sz w:val="24"/>
          <w:szCs w:val="24"/>
          <w:lang w:val="uk-UA"/>
        </w:rPr>
        <w:t xml:space="preserve"> 345</w:t>
      </w:r>
    </w:p>
    <w:p w:rsidR="00317C20" w:rsidRPr="00DE6294" w:rsidRDefault="00317C20" w:rsidP="00317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68AD" w:rsidRPr="00C12B26" w:rsidRDefault="00317C20" w:rsidP="00B27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2B26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8F68AD" w:rsidRPr="00C12B26">
        <w:rPr>
          <w:rFonts w:ascii="Times New Roman" w:hAnsi="Times New Roman" w:cs="Times New Roman"/>
          <w:sz w:val="24"/>
          <w:szCs w:val="24"/>
          <w:lang w:val="uk-UA"/>
        </w:rPr>
        <w:t>затвердження складу постійно</w:t>
      </w:r>
    </w:p>
    <w:p w:rsidR="008F68AD" w:rsidRPr="00C12B26" w:rsidRDefault="008F68AD" w:rsidP="00B27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2B26">
        <w:rPr>
          <w:rFonts w:ascii="Times New Roman" w:hAnsi="Times New Roman" w:cs="Times New Roman"/>
          <w:sz w:val="24"/>
          <w:szCs w:val="24"/>
          <w:lang w:val="uk-UA"/>
        </w:rPr>
        <w:t>діючої комісії по розгляду питань щодо</w:t>
      </w:r>
    </w:p>
    <w:p w:rsidR="008F68AD" w:rsidRPr="00C12B26" w:rsidRDefault="008F68AD" w:rsidP="00B27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2B26">
        <w:rPr>
          <w:rFonts w:ascii="Times New Roman" w:hAnsi="Times New Roman" w:cs="Times New Roman"/>
          <w:sz w:val="24"/>
          <w:szCs w:val="24"/>
          <w:lang w:val="uk-UA"/>
        </w:rPr>
        <w:t>відключення споживачів від систем (мереж)</w:t>
      </w:r>
    </w:p>
    <w:p w:rsidR="008F68AD" w:rsidRPr="00C12B26" w:rsidRDefault="008F68AD" w:rsidP="00B27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2B26">
        <w:rPr>
          <w:rFonts w:ascii="Times New Roman" w:hAnsi="Times New Roman" w:cs="Times New Roman"/>
          <w:sz w:val="24"/>
          <w:szCs w:val="24"/>
          <w:lang w:val="uk-UA"/>
        </w:rPr>
        <w:t>централізованого опалення (теплопостачання)</w:t>
      </w:r>
    </w:p>
    <w:p w:rsidR="008F68AD" w:rsidRPr="00C12B26" w:rsidRDefault="008F68AD" w:rsidP="00B27D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2B26">
        <w:rPr>
          <w:rFonts w:ascii="Times New Roman" w:hAnsi="Times New Roman" w:cs="Times New Roman"/>
          <w:sz w:val="24"/>
          <w:szCs w:val="24"/>
          <w:lang w:val="uk-UA"/>
        </w:rPr>
        <w:t>та постачання гарячої води</w:t>
      </w:r>
    </w:p>
    <w:p w:rsidR="00317C20" w:rsidRPr="00DE6294" w:rsidRDefault="00317C20" w:rsidP="00317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7C20" w:rsidRPr="00DE6294" w:rsidRDefault="00317C20" w:rsidP="00EF48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Відповідно до статті 30 Закону України «Про місцеве самоврядування в Украї</w:t>
      </w:r>
      <w:r w:rsidR="00F56DFE" w:rsidRPr="00DE6294">
        <w:rPr>
          <w:rFonts w:ascii="Times New Roman" w:hAnsi="Times New Roman" w:cs="Times New Roman"/>
          <w:sz w:val="24"/>
          <w:szCs w:val="24"/>
          <w:lang w:val="uk-UA"/>
        </w:rPr>
        <w:t>ні», на виконання наказу Міністерства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регіонального розвитку,</w:t>
      </w:r>
      <w:r w:rsidR="00F56DFE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524" w:rsidRPr="00DE6294">
        <w:rPr>
          <w:rFonts w:ascii="Times New Roman" w:hAnsi="Times New Roman" w:cs="Times New Roman"/>
          <w:sz w:val="24"/>
          <w:szCs w:val="24"/>
          <w:lang w:val="uk-UA"/>
        </w:rPr>
        <w:t>будівництва, та житлово-комунального господарства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України від 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56DFE" w:rsidRPr="00DE629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897753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169</w:t>
      </w:r>
      <w:r w:rsidR="00307504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порядку відключення 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споживачів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9102F" w:rsidRPr="00DE6294">
        <w:rPr>
          <w:rFonts w:ascii="Times New Roman" w:hAnsi="Times New Roman" w:cs="Times New Roman"/>
          <w:sz w:val="24"/>
          <w:szCs w:val="24"/>
          <w:lang w:val="uk-UA"/>
        </w:rPr>
        <w:t>систем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централізованого опалення та постачання гарячої води</w:t>
      </w:r>
      <w:r w:rsidR="004A2DB3" w:rsidRPr="00DE6294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705F64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8D2" w:rsidRPr="00DE629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рішення виконавчого комітету Канівської міської ради від 26. 05. 2021 №207 </w:t>
      </w:r>
      <w:proofErr w:type="spellStart"/>
      <w:r w:rsidR="00EF48D2" w:rsidRPr="00DE629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”Про</w:t>
      </w:r>
      <w:proofErr w:type="spellEnd"/>
      <w:r w:rsidR="00EF48D2" w:rsidRPr="00DE629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затвердження розподілу обов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EF48D2" w:rsidRPr="00DE629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язків між міським головою, секретерам міської ради, першим заступником міського голови, заступниками міського голови та керуючим справами виконавчого комітету Канівської міської ради ”,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4A2DB3" w:rsidRPr="00DE6294" w:rsidRDefault="004A2DB3" w:rsidP="00317C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6294" w:rsidRDefault="00DE6294" w:rsidP="004A2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2DB3" w:rsidRPr="00DE6294" w:rsidRDefault="004A2DB3" w:rsidP="004A2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317C20" w:rsidRPr="00DE6294" w:rsidRDefault="00A9102F" w:rsidP="00BB797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Затвердити склад постійно діючої комісії по розгляду питань щодо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відключення споживачів від систем (мереж) централізованого опалення (теплопостачання) та постачання гарячої води </w:t>
      </w:r>
      <w:r w:rsidR="0068332D" w:rsidRPr="00DE6294">
        <w:rPr>
          <w:rFonts w:ascii="Times New Roman" w:hAnsi="Times New Roman" w:cs="Times New Roman"/>
          <w:sz w:val="24"/>
          <w:szCs w:val="24"/>
          <w:lang w:val="uk-UA"/>
        </w:rPr>
        <w:t>згідно з додатком</w:t>
      </w:r>
      <w:r w:rsidR="006762BE" w:rsidRPr="00DE62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797C" w:rsidRPr="00DE6294" w:rsidRDefault="00BB797C" w:rsidP="00EF48D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Рішення від 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04.2021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148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складу постійно діючої комісії по розгляду питань щодо відключення споживачів від систем (мереж) централізованого опалення (теплопостачання) та постачання гарячої води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чинність.</w:t>
      </w:r>
    </w:p>
    <w:p w:rsidR="00966782" w:rsidRPr="00DE6294" w:rsidRDefault="006762BE" w:rsidP="00EF48D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="00966782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>Москаленко Г.М.</w:t>
      </w:r>
    </w:p>
    <w:p w:rsidR="00317C20" w:rsidRPr="00DE6294" w:rsidRDefault="00966782" w:rsidP="002A2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5028" w:rsidRPr="00DE6294" w:rsidRDefault="00EE5028" w:rsidP="00317C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797C" w:rsidRPr="00DE6294" w:rsidRDefault="00BB797C" w:rsidP="00317C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2A2524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A2524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A2524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A2524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</w:t>
      </w:r>
      <w:r w:rsidR="00DE629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Ігор РЕНЬКАС</w:t>
      </w:r>
    </w:p>
    <w:p w:rsidR="00317C20" w:rsidRPr="00DE6294" w:rsidRDefault="00A51446" w:rsidP="00317C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 w:rsid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2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</w:t>
      </w:r>
      <w:r w:rsidR="00EF48D2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7C20" w:rsidRDefault="00317C20" w:rsidP="00317C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A51446" w:rsidRPr="00DE6294" w:rsidRDefault="00A51446" w:rsidP="00317C2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  Галина МОСКАЛЕНКО </w:t>
      </w:r>
    </w:p>
    <w:p w:rsidR="00BB797C" w:rsidRPr="00DE6294" w:rsidRDefault="00317C20" w:rsidP="00317C20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>відділу з питань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797C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житлово-комунального </w:t>
      </w:r>
    </w:p>
    <w:p w:rsidR="00317C20" w:rsidRPr="00DE6294" w:rsidRDefault="00BB797C" w:rsidP="00317C20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господарства,</w:t>
      </w:r>
      <w:r w:rsidR="00317C20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інфраструктури </w:t>
      </w:r>
      <w:r w:rsidR="00317C20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 w:rsidRPr="00DE6294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="00966782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DE629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>Тетяна СТАДНИК</w:t>
      </w:r>
    </w:p>
    <w:p w:rsidR="00317C20" w:rsidRPr="00DE6294" w:rsidRDefault="00317C20" w:rsidP="00317C20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7C20" w:rsidRPr="00DE6294" w:rsidRDefault="00317C20" w:rsidP="00BB797C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317C20" w:rsidRPr="00DE6294" w:rsidSect="00FC32F0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DE6294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1163C"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51027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E629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51027"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Наталія ЛІСОВА</w:t>
      </w:r>
    </w:p>
    <w:p w:rsidR="0001163C" w:rsidRDefault="0001163C" w:rsidP="00451027">
      <w:pPr>
        <w:spacing w:after="0" w:line="240" w:lineRule="auto"/>
        <w:ind w:left="6379"/>
        <w:rPr>
          <w:lang w:val="uk-UA"/>
        </w:rPr>
      </w:pPr>
      <w:r>
        <w:rPr>
          <w:lang w:val="uk-UA"/>
        </w:rPr>
        <w:lastRenderedPageBreak/>
        <w:t>Додаток</w:t>
      </w:r>
    </w:p>
    <w:p w:rsidR="0001163C" w:rsidRDefault="00451027" w:rsidP="00451027">
      <w:pPr>
        <w:spacing w:after="0" w:line="240" w:lineRule="auto"/>
        <w:ind w:left="6379"/>
        <w:rPr>
          <w:lang w:val="uk-UA"/>
        </w:rPr>
      </w:pPr>
      <w:r>
        <w:rPr>
          <w:lang w:val="uk-UA"/>
        </w:rPr>
        <w:t>до рішення виконавчого комітету</w:t>
      </w:r>
      <w:r w:rsidR="0001163C">
        <w:rPr>
          <w:lang w:val="uk-UA"/>
        </w:rPr>
        <w:br/>
        <w:t xml:space="preserve">від </w:t>
      </w:r>
      <w:r>
        <w:rPr>
          <w:lang w:val="uk-UA"/>
        </w:rPr>
        <w:t>_______</w:t>
      </w:r>
      <w:r w:rsidR="00CD09DA">
        <w:rPr>
          <w:lang w:val="uk-UA"/>
        </w:rPr>
        <w:t>20</w:t>
      </w:r>
      <w:r>
        <w:rPr>
          <w:lang w:val="uk-UA"/>
        </w:rPr>
        <w:t>21</w:t>
      </w:r>
      <w:r w:rsidR="0001163C">
        <w:rPr>
          <w:lang w:val="uk-UA"/>
        </w:rPr>
        <w:t xml:space="preserve"> №</w:t>
      </w:r>
      <w:r w:rsidR="00CD09DA">
        <w:rPr>
          <w:lang w:val="uk-UA"/>
        </w:rPr>
        <w:t xml:space="preserve"> </w:t>
      </w:r>
      <w:r>
        <w:rPr>
          <w:lang w:val="uk-UA"/>
        </w:rPr>
        <w:t>_____</w:t>
      </w:r>
    </w:p>
    <w:p w:rsidR="0001163C" w:rsidRDefault="0001163C" w:rsidP="00451027">
      <w:pPr>
        <w:spacing w:after="0" w:line="240" w:lineRule="auto"/>
        <w:ind w:left="6379"/>
        <w:rPr>
          <w:lang w:val="uk-UA"/>
        </w:rPr>
      </w:pPr>
    </w:p>
    <w:p w:rsidR="00421591" w:rsidRPr="00451027" w:rsidRDefault="0001163C" w:rsidP="00451027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СКЛАД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br/>
        <w:t xml:space="preserve"> </w:t>
      </w:r>
      <w:r w:rsidR="00451027" w:rsidRPr="00451027">
        <w:rPr>
          <w:rFonts w:ascii="Times New Roman" w:hAnsi="Times New Roman" w:cs="Times New Roman"/>
          <w:sz w:val="26"/>
          <w:szCs w:val="26"/>
          <w:lang w:val="uk-UA"/>
        </w:rPr>
        <w:t>постійно діючої комісії по розгляду питань щодо відключення споживачів від систем (мереж) централізованого опалення (теплопостачання) та постачання гарячої води</w:t>
      </w:r>
    </w:p>
    <w:p w:rsidR="002A2524" w:rsidRPr="00451027" w:rsidRDefault="002A2524" w:rsidP="00DE629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олова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</w:t>
      </w:r>
      <w:r w:rsidR="00DE6294" w:rsidRPr="00DE629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6294">
        <w:rPr>
          <w:rFonts w:ascii="Times New Roman" w:hAnsi="Times New Roman" w:cs="Times New Roman"/>
          <w:sz w:val="26"/>
          <w:szCs w:val="26"/>
          <w:lang w:val="uk-UA"/>
        </w:rPr>
        <w:t>заступник міського голови з питань діяльності виконавчих органів ради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51027" w:rsidRDefault="002A2524" w:rsidP="00451027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аступник голови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ачальник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відділу з питань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 xml:space="preserve">житлово-комунального </w:t>
      </w:r>
    </w:p>
    <w:p w:rsidR="00603801" w:rsidRPr="00451027" w:rsidRDefault="00451027" w:rsidP="00451027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господарства,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інфраструктури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енергоефективності</w:t>
      </w:r>
      <w:proofErr w:type="spellEnd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51027" w:rsidRDefault="002A2524" w:rsidP="00451027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екретар комісії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головний спеціаліст</w:t>
      </w:r>
      <w:r w:rsidR="00451027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>відділу з питань</w:t>
      </w:r>
      <w:r w:rsidR="00451027"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1027">
        <w:rPr>
          <w:rFonts w:ascii="Times New Roman" w:hAnsi="Times New Roman" w:cs="Times New Roman"/>
          <w:sz w:val="26"/>
          <w:szCs w:val="26"/>
          <w:lang w:val="uk-UA"/>
        </w:rPr>
        <w:t xml:space="preserve">житлово-комунального </w:t>
      </w:r>
    </w:p>
    <w:p w:rsidR="00603801" w:rsidRPr="00451027" w:rsidRDefault="00451027" w:rsidP="00451027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господарства,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інфраструктури </w:t>
      </w:r>
      <w:r w:rsidRPr="0001163C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енергоефективності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03801" w:rsidRPr="00451027" w:rsidRDefault="00603801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Членик </w:t>
      </w:r>
      <w:r w:rsidR="005F2A9D" w:rsidRPr="00451027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>омісії:</w:t>
      </w:r>
    </w:p>
    <w:p w:rsidR="00ED67FF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ED67FF" w:rsidRPr="00451027">
        <w:rPr>
          <w:rFonts w:ascii="Times New Roman" w:hAnsi="Times New Roman" w:cs="Times New Roman"/>
          <w:sz w:val="26"/>
          <w:szCs w:val="26"/>
          <w:lang w:val="uk-UA"/>
        </w:rPr>
        <w:t>ачальник управління містобудування та архітектури;</w:t>
      </w:r>
    </w:p>
    <w:p w:rsidR="00ED67FF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F96CFF" w:rsidRPr="00451027">
        <w:rPr>
          <w:rFonts w:ascii="Times New Roman" w:hAnsi="Times New Roman" w:cs="Times New Roman"/>
          <w:sz w:val="26"/>
          <w:szCs w:val="26"/>
          <w:lang w:val="uk-UA"/>
        </w:rPr>
        <w:t>ачальник юридичного відділу;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иректор </w:t>
      </w:r>
      <w:proofErr w:type="spellStart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КП</w:t>
      </w:r>
      <w:proofErr w:type="spellEnd"/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«ЖЕК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>»;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иректор ККПТМ;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ачальник 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філії </w:t>
      </w:r>
      <w:r w:rsidR="00421591"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Канівського </w:t>
      </w:r>
      <w:r w:rsidR="00603801" w:rsidRPr="00451027">
        <w:rPr>
          <w:rFonts w:ascii="Times New Roman" w:hAnsi="Times New Roman" w:cs="Times New Roman"/>
          <w:sz w:val="26"/>
          <w:szCs w:val="26"/>
          <w:lang w:val="uk-UA"/>
        </w:rPr>
        <w:t>УЕГГ</w:t>
      </w:r>
      <w:r w:rsidRPr="00451027">
        <w:rPr>
          <w:rFonts w:ascii="Times New Roman" w:hAnsi="Times New Roman" w:cs="Times New Roman"/>
          <w:sz w:val="26"/>
          <w:szCs w:val="26"/>
          <w:lang w:val="uk-UA"/>
        </w:rPr>
        <w:t xml:space="preserve"> ПАТ «Черкасигаз»;</w:t>
      </w:r>
    </w:p>
    <w:p w:rsidR="00603801" w:rsidRPr="00451027" w:rsidRDefault="00B27D60" w:rsidP="00603801">
      <w:pPr>
        <w:ind w:left="4395" w:hanging="439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1027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5F2A9D" w:rsidRPr="00451027">
        <w:rPr>
          <w:rFonts w:ascii="Times New Roman" w:hAnsi="Times New Roman" w:cs="Times New Roman"/>
          <w:sz w:val="26"/>
          <w:szCs w:val="26"/>
          <w:lang w:val="uk-UA"/>
        </w:rPr>
        <w:t>иректор Канівського РЕМ (або уповноважена ним особа)</w:t>
      </w:r>
      <w:r w:rsidR="00F96CFF" w:rsidRPr="0045102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1163C" w:rsidRDefault="0001163C" w:rsidP="0001163C">
      <w:pPr>
        <w:jc w:val="both"/>
        <w:rPr>
          <w:sz w:val="28"/>
          <w:szCs w:val="28"/>
          <w:lang w:val="uk-UA"/>
        </w:rPr>
      </w:pPr>
    </w:p>
    <w:p w:rsidR="0001163C" w:rsidRDefault="0001163C" w:rsidP="0001163C">
      <w:pPr>
        <w:jc w:val="both"/>
        <w:rPr>
          <w:sz w:val="28"/>
          <w:szCs w:val="28"/>
          <w:lang w:val="uk-UA"/>
        </w:rPr>
      </w:pPr>
    </w:p>
    <w:p w:rsidR="00A51446" w:rsidRPr="00DE6294" w:rsidRDefault="00A51446" w:rsidP="00A5144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СВЯТЕЛИК</w:t>
      </w:r>
      <w:r w:rsidRPr="00DE62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70E9" w:rsidRPr="00317C20" w:rsidRDefault="007470E9" w:rsidP="0001163C">
      <w:pPr>
        <w:jc w:val="both"/>
        <w:rPr>
          <w:lang w:val="uk-UA"/>
        </w:rPr>
      </w:pPr>
    </w:p>
    <w:sectPr w:rsidR="007470E9" w:rsidRPr="00317C20" w:rsidSect="00451027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6E38"/>
    <w:multiLevelType w:val="hybridMultilevel"/>
    <w:tmpl w:val="D8A84044"/>
    <w:lvl w:ilvl="0" w:tplc="1E84F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2D5523"/>
    <w:multiLevelType w:val="hybridMultilevel"/>
    <w:tmpl w:val="D8A84044"/>
    <w:lvl w:ilvl="0" w:tplc="1E84F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17C20"/>
    <w:rsid w:val="0001163C"/>
    <w:rsid w:val="0007445A"/>
    <w:rsid w:val="000961D5"/>
    <w:rsid w:val="001223C5"/>
    <w:rsid w:val="00127A69"/>
    <w:rsid w:val="00144FC8"/>
    <w:rsid w:val="002145AD"/>
    <w:rsid w:val="002209A8"/>
    <w:rsid w:val="00284A30"/>
    <w:rsid w:val="002A2524"/>
    <w:rsid w:val="002E0213"/>
    <w:rsid w:val="00307504"/>
    <w:rsid w:val="00317C20"/>
    <w:rsid w:val="003C3346"/>
    <w:rsid w:val="00421591"/>
    <w:rsid w:val="00451027"/>
    <w:rsid w:val="00482726"/>
    <w:rsid w:val="004A2DB3"/>
    <w:rsid w:val="004E27CA"/>
    <w:rsid w:val="005360E2"/>
    <w:rsid w:val="00544405"/>
    <w:rsid w:val="005F2A9D"/>
    <w:rsid w:val="00603801"/>
    <w:rsid w:val="00671AAD"/>
    <w:rsid w:val="006762BE"/>
    <w:rsid w:val="0068332D"/>
    <w:rsid w:val="00705F64"/>
    <w:rsid w:val="007470E9"/>
    <w:rsid w:val="007A236F"/>
    <w:rsid w:val="00883344"/>
    <w:rsid w:val="00897753"/>
    <w:rsid w:val="008B250D"/>
    <w:rsid w:val="008E45E2"/>
    <w:rsid w:val="008E7CE1"/>
    <w:rsid w:val="008F68AD"/>
    <w:rsid w:val="00947F8C"/>
    <w:rsid w:val="00966782"/>
    <w:rsid w:val="00A51446"/>
    <w:rsid w:val="00A6164E"/>
    <w:rsid w:val="00A9102F"/>
    <w:rsid w:val="00A91E8D"/>
    <w:rsid w:val="00B11B26"/>
    <w:rsid w:val="00B27D60"/>
    <w:rsid w:val="00B94CEF"/>
    <w:rsid w:val="00BB797C"/>
    <w:rsid w:val="00C12B26"/>
    <w:rsid w:val="00C65E31"/>
    <w:rsid w:val="00C97522"/>
    <w:rsid w:val="00CD09DA"/>
    <w:rsid w:val="00CF1AFF"/>
    <w:rsid w:val="00DE6294"/>
    <w:rsid w:val="00DF41BF"/>
    <w:rsid w:val="00ED67FF"/>
    <w:rsid w:val="00EE5028"/>
    <w:rsid w:val="00EF48D2"/>
    <w:rsid w:val="00F56DFE"/>
    <w:rsid w:val="00F576E3"/>
    <w:rsid w:val="00F96CFF"/>
    <w:rsid w:val="00FC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EF"/>
  </w:style>
  <w:style w:type="paragraph" w:styleId="3">
    <w:name w:val="heading 3"/>
    <w:basedOn w:val="a"/>
    <w:next w:val="a"/>
    <w:link w:val="30"/>
    <w:semiHidden/>
    <w:unhideWhenUsed/>
    <w:qFormat/>
    <w:rsid w:val="00317C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17C20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317C20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317C2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317C20"/>
    <w:pPr>
      <w:ind w:left="720"/>
      <w:contextualSpacing/>
    </w:pPr>
  </w:style>
  <w:style w:type="paragraph" w:styleId="a6">
    <w:name w:val="No Spacing"/>
    <w:qFormat/>
    <w:rsid w:val="008833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3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33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AA90-902C-456A-BD8F-7A5A37182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2021-09-14T11:15:00Z</cp:lastPrinted>
  <dcterms:created xsi:type="dcterms:W3CDTF">2021-09-20T08:52:00Z</dcterms:created>
  <dcterms:modified xsi:type="dcterms:W3CDTF">2021-09-27T07:31:00Z</dcterms:modified>
</cp:coreProperties>
</file>