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02" w:rsidRDefault="00435802" w:rsidP="00435802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1840" cy="1840865"/>
            <wp:effectExtent l="19050" t="0" r="381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02" w:rsidRPr="00DE7217" w:rsidRDefault="0043580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E721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A7345">
        <w:rPr>
          <w:rFonts w:ascii="Times New Roman" w:hAnsi="Times New Roman" w:cs="Times New Roman"/>
          <w:sz w:val="28"/>
          <w:szCs w:val="28"/>
          <w:lang w:val="uk-UA"/>
        </w:rPr>
        <w:t>15.11.</w:t>
      </w:r>
      <w:r w:rsidRPr="00DE7217">
        <w:rPr>
          <w:rFonts w:ascii="Times New Roman" w:hAnsi="Times New Roman" w:cs="Times New Roman"/>
          <w:sz w:val="28"/>
          <w:szCs w:val="28"/>
          <w:lang w:val="uk-UA"/>
        </w:rPr>
        <w:t>2021 №</w:t>
      </w:r>
      <w:r w:rsidR="005A7345">
        <w:rPr>
          <w:rFonts w:ascii="Times New Roman" w:hAnsi="Times New Roman" w:cs="Times New Roman"/>
          <w:sz w:val="28"/>
          <w:szCs w:val="28"/>
          <w:lang w:val="uk-UA"/>
        </w:rPr>
        <w:t xml:space="preserve"> 400</w:t>
      </w:r>
    </w:p>
    <w:p w:rsidR="00435802" w:rsidRPr="00DE7217" w:rsidRDefault="0043580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7152" w:rsidRPr="00DE7217" w:rsidRDefault="000E715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E7217">
        <w:rPr>
          <w:rFonts w:ascii="Times New Roman" w:hAnsi="Times New Roman" w:cs="Times New Roman"/>
          <w:sz w:val="28"/>
          <w:szCs w:val="28"/>
          <w:lang w:val="uk-UA"/>
        </w:rPr>
        <w:t xml:space="preserve">Про запуск опалення в Будинку рад </w:t>
      </w:r>
    </w:p>
    <w:p w:rsidR="000E7152" w:rsidRPr="00DE7217" w:rsidRDefault="000E715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E7217">
        <w:rPr>
          <w:rFonts w:ascii="Times New Roman" w:hAnsi="Times New Roman" w:cs="Times New Roman"/>
          <w:sz w:val="28"/>
          <w:szCs w:val="28"/>
          <w:lang w:val="uk-UA"/>
        </w:rPr>
        <w:t>за юридичною адресою: м.</w:t>
      </w:r>
      <w:r w:rsidR="00DE7217" w:rsidRPr="00DE7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7217">
        <w:rPr>
          <w:rFonts w:ascii="Times New Roman" w:hAnsi="Times New Roman" w:cs="Times New Roman"/>
          <w:sz w:val="28"/>
          <w:szCs w:val="28"/>
          <w:lang w:val="uk-UA"/>
        </w:rPr>
        <w:t xml:space="preserve">Канів, </w:t>
      </w:r>
    </w:p>
    <w:p w:rsidR="000E7152" w:rsidRPr="00DE7217" w:rsidRDefault="000E715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E7217">
        <w:rPr>
          <w:rFonts w:ascii="Times New Roman" w:hAnsi="Times New Roman" w:cs="Times New Roman"/>
          <w:sz w:val="28"/>
          <w:szCs w:val="28"/>
          <w:lang w:val="uk-UA"/>
        </w:rPr>
        <w:t>вул. Олега Кошового, 3</w:t>
      </w:r>
    </w:p>
    <w:p w:rsidR="000E7152" w:rsidRPr="00DE7217" w:rsidRDefault="000E7152" w:rsidP="000E715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E7152" w:rsidRPr="00DE7217" w:rsidRDefault="000E7152" w:rsidP="00435802">
      <w:pPr>
        <w:pStyle w:val="1"/>
        <w:shd w:val="clear" w:color="auto" w:fill="FFFFFF"/>
        <w:spacing w:before="0" w:beforeAutospacing="0" w:line="374" w:lineRule="atLeast"/>
        <w:jc w:val="both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sz w:val="28"/>
          <w:szCs w:val="28"/>
          <w:lang w:val="uk-UA"/>
        </w:rPr>
        <w:tab/>
      </w:r>
      <w:r w:rsidRPr="00DE7217">
        <w:rPr>
          <w:b w:val="0"/>
          <w:sz w:val="28"/>
          <w:szCs w:val="28"/>
          <w:lang w:val="uk-UA"/>
        </w:rPr>
        <w:t>Відповідно до статей 28-30 Закону України «Про місцеве самоврядування в У</w:t>
      </w:r>
      <w:r w:rsidR="00DE7217" w:rsidRPr="00DE7217">
        <w:rPr>
          <w:b w:val="0"/>
          <w:sz w:val="28"/>
          <w:szCs w:val="28"/>
          <w:lang w:val="uk-UA"/>
        </w:rPr>
        <w:t>к</w:t>
      </w:r>
      <w:r w:rsidRPr="00DE7217">
        <w:rPr>
          <w:b w:val="0"/>
          <w:sz w:val="28"/>
          <w:szCs w:val="28"/>
          <w:lang w:val="uk-UA"/>
        </w:rPr>
        <w:t xml:space="preserve">раїні», Закону України </w:t>
      </w:r>
      <w:r w:rsidRPr="00DE7217">
        <w:rPr>
          <w:b w:val="0"/>
          <w:bCs w:val="0"/>
          <w:color w:val="333333"/>
          <w:sz w:val="28"/>
          <w:szCs w:val="28"/>
        </w:rPr>
        <w:t> 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>від 17.11.2020  № 1009-</w:t>
      </w:r>
      <w:r w:rsidRPr="00DE7217">
        <w:rPr>
          <w:b w:val="0"/>
          <w:bCs w:val="0"/>
          <w:color w:val="333333"/>
          <w:sz w:val="28"/>
          <w:szCs w:val="28"/>
        </w:rPr>
        <w:t>IX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 xml:space="preserve"> «Пр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>о внесення змін до деяких законі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>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, Договору оренди  </w:t>
      </w:r>
      <w:r w:rsidR="00F9207C" w:rsidRPr="00DE7217">
        <w:rPr>
          <w:b w:val="0"/>
          <w:bCs w:val="0"/>
          <w:color w:val="333333"/>
          <w:sz w:val="28"/>
          <w:szCs w:val="28"/>
          <w:lang w:val="uk-UA"/>
        </w:rPr>
        <w:t>індивідуально визначеного (нерухомого або іншого) майна, що належить до районної комунальної власності від 27.01.2020 №10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>, Договору на постачання теплової енергії в приміщення де розташовано апарат виконавчого комітету Канівської міської ради (юридична адреса: 19000, Черкаська область, м.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 xml:space="preserve"> 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Канів, вул. Олега Кошового, буд. 3) від 09.02.2021 №5 з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Канівським к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омунальним підприємством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т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еплових мереж,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д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овідки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комунального підприємства т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еплових мереж про обстеження мікрокліматичних умов приміщень від 11.11.21 №474,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ли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 xml:space="preserve">ста </w:t>
      </w:r>
      <w:r w:rsidR="00DE7217" w:rsidRPr="00DE7217">
        <w:rPr>
          <w:b w:val="0"/>
          <w:bCs w:val="0"/>
          <w:color w:val="333333"/>
          <w:sz w:val="28"/>
          <w:szCs w:val="28"/>
          <w:lang w:val="uk-UA"/>
        </w:rPr>
        <w:t>г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>осподарського управління експлуатації приміщень Черкаської районної ради від 28.10.2021 та врахов</w:t>
      </w:r>
      <w:r w:rsidR="006C6C37" w:rsidRPr="00DE7217">
        <w:rPr>
          <w:b w:val="0"/>
          <w:bCs w:val="0"/>
          <w:color w:val="333333"/>
          <w:sz w:val="28"/>
          <w:szCs w:val="28"/>
          <w:lang w:val="uk-UA"/>
        </w:rPr>
        <w:t>уючи зниження температури повітр</w:t>
      </w:r>
      <w:r w:rsidR="005813F1" w:rsidRPr="00DE7217">
        <w:rPr>
          <w:b w:val="0"/>
          <w:bCs w:val="0"/>
          <w:color w:val="333333"/>
          <w:sz w:val="28"/>
          <w:szCs w:val="28"/>
          <w:lang w:val="uk-UA"/>
        </w:rPr>
        <w:t>я нав</w:t>
      </w:r>
      <w:r w:rsidR="006C6C37" w:rsidRPr="00DE7217">
        <w:rPr>
          <w:b w:val="0"/>
          <w:bCs w:val="0"/>
          <w:color w:val="333333"/>
          <w:sz w:val="28"/>
          <w:szCs w:val="28"/>
          <w:lang w:val="uk-UA"/>
        </w:rPr>
        <w:t>колишнього середовища до мінусових показників, виконавчий комітет Канівської міської ради</w:t>
      </w:r>
    </w:p>
    <w:p w:rsidR="006C6C37" w:rsidRPr="00DE7217" w:rsidRDefault="006C6C37" w:rsidP="00435802">
      <w:pPr>
        <w:pStyle w:val="1"/>
        <w:shd w:val="clear" w:color="auto" w:fill="FFFFFF"/>
        <w:spacing w:before="0" w:before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ВИРІШИВ:</w:t>
      </w:r>
    </w:p>
    <w:p w:rsidR="006C6C37" w:rsidRDefault="006C6C37" w:rsidP="00E206ED">
      <w:pPr>
        <w:pStyle w:val="1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357" w:hanging="357"/>
        <w:jc w:val="both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Пояснюючу записку керуючого справами виконавчого комітету Канівської міської ради Володимира СВЯТЕЛИКА взяти до відома згідно з додатком.</w:t>
      </w:r>
    </w:p>
    <w:p w:rsidR="006C6C37" w:rsidRPr="00DE7217" w:rsidRDefault="006C6C37" w:rsidP="00E206ED">
      <w:pPr>
        <w:pStyle w:val="1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357" w:hanging="357"/>
        <w:jc w:val="both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Дозволити запуск системи опалення в приміщеннях, які фактично</w:t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 xml:space="preserve"> використовує апарат виконавчого комітету Канівської міської ради в Будинку рад.</w:t>
      </w:r>
    </w:p>
    <w:p w:rsidR="00262D3A" w:rsidRPr="00DE7217" w:rsidRDefault="00262D3A" w:rsidP="00E206ED">
      <w:pPr>
        <w:pStyle w:val="1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357" w:hanging="357"/>
        <w:jc w:val="both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Інформувати Черкаську районну раду</w:t>
      </w:r>
      <w:r w:rsidR="00E206ED">
        <w:rPr>
          <w:b w:val="0"/>
          <w:bCs w:val="0"/>
          <w:color w:val="333333"/>
          <w:sz w:val="28"/>
          <w:szCs w:val="28"/>
          <w:lang w:val="uk-UA"/>
        </w:rPr>
        <w:t xml:space="preserve"> (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>власника будівлі</w:t>
      </w:r>
      <w:r w:rsidR="00E206ED">
        <w:rPr>
          <w:b w:val="0"/>
          <w:bCs w:val="0"/>
          <w:color w:val="333333"/>
          <w:sz w:val="28"/>
          <w:szCs w:val="28"/>
          <w:lang w:val="uk-UA"/>
        </w:rPr>
        <w:t>)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 xml:space="preserve"> про запуск</w:t>
      </w:r>
      <w:r w:rsidR="004E00FF" w:rsidRPr="00DE7217">
        <w:rPr>
          <w:b w:val="0"/>
          <w:bCs w:val="0"/>
          <w:color w:val="333333"/>
          <w:sz w:val="28"/>
          <w:szCs w:val="28"/>
          <w:lang w:val="uk-UA"/>
        </w:rPr>
        <w:t xml:space="preserve"> системи опалення 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>Будинку рад.</w:t>
      </w:r>
    </w:p>
    <w:p w:rsidR="00262D3A" w:rsidRPr="00DE7217" w:rsidRDefault="00262D3A" w:rsidP="00E206ED">
      <w:pPr>
        <w:pStyle w:val="1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357" w:hanging="357"/>
        <w:jc w:val="both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lastRenderedPageBreak/>
        <w:t>Контроль за виконанням рішення покласти на керуючого справами виконавчого комітету Канівської міської ради Володимира СВЯТЕЛИКА.</w:t>
      </w:r>
    </w:p>
    <w:p w:rsidR="00E206ED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Міський голова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="00E206ED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>Ігор РЕНЬКАС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Керуючий справами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  <w:t>Володимир СВЯТЕЛИК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ПОГОДЖЕНО: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Заступник міського голови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  <w:t>Галина МОСКАЛЕНКО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Начальник відділу бухгалтерського обліку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  <w:t>В</w:t>
      </w:r>
      <w:proofErr w:type="spellStart"/>
      <w:r w:rsidRPr="00DE7217">
        <w:rPr>
          <w:b w:val="0"/>
          <w:bCs w:val="0"/>
          <w:color w:val="333333"/>
          <w:sz w:val="28"/>
          <w:szCs w:val="28"/>
        </w:rPr>
        <w:t>ячеслав</w:t>
      </w:r>
      <w:proofErr w:type="spellEnd"/>
      <w:r w:rsidRPr="00DE7217">
        <w:rPr>
          <w:b w:val="0"/>
          <w:bCs w:val="0"/>
          <w:color w:val="333333"/>
          <w:sz w:val="28"/>
          <w:szCs w:val="28"/>
        </w:rPr>
        <w:t xml:space="preserve"> ШИШКА</w:t>
      </w:r>
    </w:p>
    <w:p w:rsidR="00E206ED" w:rsidRPr="00E206ED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E206ED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Директор К</w:t>
      </w:r>
      <w:r w:rsidR="00E206ED">
        <w:rPr>
          <w:b w:val="0"/>
          <w:bCs w:val="0"/>
          <w:color w:val="333333"/>
          <w:sz w:val="28"/>
          <w:szCs w:val="28"/>
          <w:lang w:val="uk-UA"/>
        </w:rPr>
        <w:t>анівського підприємства</w:t>
      </w:r>
    </w:p>
    <w:p w:rsidR="00262D3A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>
        <w:rPr>
          <w:b w:val="0"/>
          <w:bCs w:val="0"/>
          <w:color w:val="333333"/>
          <w:sz w:val="28"/>
          <w:szCs w:val="28"/>
          <w:lang w:val="uk-UA"/>
        </w:rPr>
        <w:t>т</w:t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>еплових мереж</w:t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>
        <w:rPr>
          <w:b w:val="0"/>
          <w:bCs w:val="0"/>
          <w:color w:val="333333"/>
          <w:sz w:val="28"/>
          <w:szCs w:val="28"/>
          <w:lang w:val="uk-UA"/>
        </w:rPr>
        <w:tab/>
      </w:r>
      <w:r>
        <w:rPr>
          <w:b w:val="0"/>
          <w:bCs w:val="0"/>
          <w:color w:val="333333"/>
          <w:sz w:val="28"/>
          <w:szCs w:val="28"/>
          <w:lang w:val="uk-UA"/>
        </w:rPr>
        <w:tab/>
      </w:r>
      <w:r>
        <w:rPr>
          <w:b w:val="0"/>
          <w:bCs w:val="0"/>
          <w:color w:val="333333"/>
          <w:sz w:val="28"/>
          <w:szCs w:val="28"/>
          <w:lang w:val="uk-UA"/>
        </w:rPr>
        <w:tab/>
      </w:r>
      <w:r w:rsidR="00262D3A" w:rsidRPr="00DE7217">
        <w:rPr>
          <w:b w:val="0"/>
          <w:bCs w:val="0"/>
          <w:color w:val="333333"/>
          <w:sz w:val="28"/>
          <w:szCs w:val="28"/>
          <w:lang w:val="uk-UA"/>
        </w:rPr>
        <w:t>Василь КОЛОМІЄЦЬ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262D3A" w:rsidRDefault="00262D3A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  <w:r w:rsidRPr="00DE7217">
        <w:rPr>
          <w:b w:val="0"/>
          <w:bCs w:val="0"/>
          <w:color w:val="333333"/>
          <w:sz w:val="28"/>
          <w:szCs w:val="28"/>
          <w:lang w:val="uk-UA"/>
        </w:rPr>
        <w:t>Начальник юридичного відділу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</w:r>
      <w:r w:rsidR="00B703C1" w:rsidRPr="00DE7217">
        <w:rPr>
          <w:b w:val="0"/>
          <w:bCs w:val="0"/>
          <w:color w:val="333333"/>
          <w:sz w:val="28"/>
          <w:szCs w:val="28"/>
          <w:lang w:val="uk-UA"/>
        </w:rPr>
        <w:t xml:space="preserve"> </w:t>
      </w:r>
      <w:r w:rsidRPr="00DE7217">
        <w:rPr>
          <w:b w:val="0"/>
          <w:bCs w:val="0"/>
          <w:color w:val="333333"/>
          <w:sz w:val="28"/>
          <w:szCs w:val="28"/>
          <w:lang w:val="uk-UA"/>
        </w:rPr>
        <w:tab/>
        <w:t>Наталія ЛІСОВА</w:t>
      </w:r>
    </w:p>
    <w:p w:rsidR="00E206ED" w:rsidRPr="00DE7217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8"/>
          <w:szCs w:val="28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B703C1" w:rsidRPr="00435802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lastRenderedPageBreak/>
        <w:t>Додаток до рішення виконавчого комітету</w:t>
      </w:r>
    </w:p>
    <w:p w:rsidR="00B703C1" w:rsidRPr="00435802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Канівської міської ради</w:t>
      </w:r>
    </w:p>
    <w:p w:rsidR="00B703C1" w:rsidRPr="00435802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righ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від 15.11.2021 №_________</w:t>
      </w:r>
    </w:p>
    <w:p w:rsidR="00E206ED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center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B703C1" w:rsidRPr="00435802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center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Пояснююча записка по питанню запуску опалення в адміністративній</w:t>
      </w:r>
    </w:p>
    <w:p w:rsidR="00B703C1" w:rsidRPr="00435802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center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будівлі Будинок рад, де розташовані приміщення апарату</w:t>
      </w:r>
    </w:p>
    <w:p w:rsidR="00B703C1" w:rsidRDefault="00B703C1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center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виконавчого комітету Канівської міської ради</w:t>
      </w:r>
    </w:p>
    <w:p w:rsidR="00E206ED" w:rsidRPr="00435802" w:rsidRDefault="00E206ED" w:rsidP="00B703C1">
      <w:pPr>
        <w:pStyle w:val="1"/>
        <w:shd w:val="clear" w:color="auto" w:fill="FFFFFF"/>
        <w:spacing w:before="0" w:beforeAutospacing="0" w:after="0" w:afterAutospacing="0" w:line="374" w:lineRule="atLeast"/>
        <w:ind w:left="720"/>
        <w:jc w:val="center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B703C1" w:rsidRPr="00435802" w:rsidRDefault="00B703C1" w:rsidP="00435802">
      <w:pPr>
        <w:pStyle w:val="1"/>
        <w:shd w:val="clear" w:color="auto" w:fill="FFFFFF"/>
        <w:spacing w:before="0" w:beforeAutospacing="0" w:after="0" w:afterAutospacing="0" w:line="374" w:lineRule="atLeast"/>
        <w:jc w:val="both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ab/>
        <w:t>Законом України «Про внесення змін до деяких</w:t>
      </w:r>
      <w:r w:rsidR="006042D7" w:rsidRPr="00435802">
        <w:rPr>
          <w:b w:val="0"/>
          <w:bCs w:val="0"/>
          <w:color w:val="333333"/>
          <w:sz w:val="22"/>
          <w:szCs w:val="22"/>
          <w:lang w:val="uk-UA"/>
        </w:rPr>
        <w:t xml:space="preserve"> законів України щодо впорядкування окремих питань організації та діяльності органів місцевого самоврядування і районних державних адміністрації (закон №1009-IX) внесено зміни до пункту 10 розділу V «Прикінцеві та перехідні положення» Закону України «Про місцеве самоврядування в Україні», де передбачено, що правонаступник районної ради району, ліквідованого Верховною Радою України, після припинення відповідних районних рад як юридичних осіб, але не пізніше 01.07.2021 року, зобов’язаний передати у комунальну власність територіальних громад усі об’єкти спільної власності територіальних громад району, які знаходяться на території цих територіальних громад</w:t>
      </w:r>
      <w:r w:rsidR="00D14F76" w:rsidRPr="00435802">
        <w:rPr>
          <w:b w:val="0"/>
          <w:bCs w:val="0"/>
          <w:color w:val="333333"/>
          <w:sz w:val="22"/>
          <w:szCs w:val="22"/>
          <w:lang w:val="uk-UA"/>
        </w:rPr>
        <w:t>, відповідно до розмежування видатків між бюджетами, встановлених Бюджетним Кодексом України.</w:t>
      </w:r>
    </w:p>
    <w:p w:rsidR="00262D3A" w:rsidRPr="00435802" w:rsidRDefault="00D14F76" w:rsidP="00435802">
      <w:pPr>
        <w:pStyle w:val="1"/>
        <w:shd w:val="clear" w:color="auto" w:fill="FFFFFF"/>
        <w:spacing w:before="0" w:beforeAutospacing="0" w:after="0" w:afterAutospacing="0" w:line="374" w:lineRule="atLeast"/>
        <w:jc w:val="both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ab/>
        <w:t xml:space="preserve">У нашому випадку </w:t>
      </w:r>
      <w:proofErr w:type="spellStart"/>
      <w:r w:rsidRPr="00435802">
        <w:rPr>
          <w:b w:val="0"/>
          <w:bCs w:val="0"/>
          <w:color w:val="333333"/>
          <w:sz w:val="22"/>
          <w:szCs w:val="22"/>
          <w:lang w:val="uk-UA"/>
        </w:rPr>
        <w:t>адмінбудівля</w:t>
      </w:r>
      <w:proofErr w:type="spellEnd"/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 Будинок рад (далі – Будинок рад) входив до спільної комунальної власності територіальних громад всього Канівського району. Виконавчий комітет Канівської міської ради</w:t>
      </w:r>
      <w:r w:rsidR="00330C82" w:rsidRPr="00435802">
        <w:rPr>
          <w:b w:val="0"/>
          <w:bCs w:val="0"/>
          <w:color w:val="333333"/>
          <w:sz w:val="22"/>
          <w:szCs w:val="22"/>
          <w:lang w:val="uk-UA"/>
        </w:rPr>
        <w:t xml:space="preserve"> користувався приміщеннями відповідно до договору оренди. Починаючи з червня 2020 року ми почали писати відповідні листи на ім’я Канівської районної ради, приймати відповідні рішення Канівської міської ради  з проханням передати нам (міській раді) у комунальну власність Будинок рад і не тільки, ті об’єкти, що розташовані на території міста Канева. Канівська районна рада проігнорувала ці звернення. З початку 2021 року ми почали писа</w:t>
      </w:r>
      <w:r w:rsidR="005407B2">
        <w:rPr>
          <w:b w:val="0"/>
          <w:bCs w:val="0"/>
          <w:color w:val="333333"/>
          <w:sz w:val="22"/>
          <w:szCs w:val="22"/>
          <w:lang w:val="uk-UA"/>
        </w:rPr>
        <w:t>т</w:t>
      </w:r>
      <w:r w:rsidR="00330C82" w:rsidRPr="00435802">
        <w:rPr>
          <w:b w:val="0"/>
          <w:bCs w:val="0"/>
          <w:color w:val="333333"/>
          <w:sz w:val="22"/>
          <w:szCs w:val="22"/>
          <w:lang w:val="uk-UA"/>
        </w:rPr>
        <w:t xml:space="preserve">и листи вже Черкаській районній раді, яка стала правонаступником Канівської районної ради. Пройшов контрольний термін 01.07.2021 , до якого все повинно було бути передане, але й до цього часу нічого не вирішено. Ми зверталися і до Черкаської обласної державної адміністрації, і до Черкаської РДА, і до Міністерства розвитку громад та територій України. Радять звернутися до суду. На даному етапі </w:t>
      </w:r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 xml:space="preserve">готується позов до суду. Але попереду зима. Ми просили Черкаську райраду заключити договір з </w:t>
      </w:r>
      <w:proofErr w:type="spellStart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КП</w:t>
      </w:r>
      <w:proofErr w:type="spellEnd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 xml:space="preserve"> Теплових мереж на опалення Будинку рад, але голова Черкаської райради Олександр ВАСИЛЕНКО, приїхавши в Канів заявив , що будівлю в комунальну власність віддавати нам не будуть (Вона коштує 4 </w:t>
      </w:r>
      <w:proofErr w:type="spellStart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млн.грн</w:t>
      </w:r>
      <w:proofErr w:type="spellEnd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.) і догові</w:t>
      </w:r>
      <w:r w:rsidR="005407B2">
        <w:rPr>
          <w:b w:val="0"/>
          <w:bCs w:val="0"/>
          <w:color w:val="333333"/>
          <w:sz w:val="22"/>
          <w:szCs w:val="22"/>
          <w:lang w:val="uk-UA"/>
        </w:rPr>
        <w:t>р</w:t>
      </w:r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 xml:space="preserve"> з </w:t>
      </w:r>
      <w:proofErr w:type="spellStart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КП</w:t>
      </w:r>
      <w:proofErr w:type="spellEnd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 xml:space="preserve"> </w:t>
      </w:r>
      <w:r w:rsidR="00E206ED">
        <w:rPr>
          <w:b w:val="0"/>
          <w:bCs w:val="0"/>
          <w:color w:val="333333"/>
          <w:sz w:val="22"/>
          <w:szCs w:val="22"/>
          <w:lang w:val="uk-UA"/>
        </w:rPr>
        <w:t>т</w:t>
      </w:r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еплових мереж заключати теж не будуть, для чого їм плати</w:t>
      </w:r>
      <w:proofErr w:type="spellStart"/>
      <w:r w:rsidR="00EA1CEA" w:rsidRPr="00EA1CEA">
        <w:rPr>
          <w:b w:val="0"/>
          <w:bCs w:val="0"/>
          <w:color w:val="333333"/>
          <w:sz w:val="22"/>
          <w:szCs w:val="22"/>
        </w:rPr>
        <w:t>ти</w:t>
      </w:r>
      <w:proofErr w:type="spellEnd"/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 xml:space="preserve"> за опалення двох не зайнятих поверхів. А ще ми працюємо в Будинку рад незаконно</w:t>
      </w:r>
      <w:r w:rsidR="00EA1CEA">
        <w:rPr>
          <w:b w:val="0"/>
          <w:bCs w:val="0"/>
          <w:color w:val="333333"/>
          <w:sz w:val="22"/>
          <w:szCs w:val="22"/>
          <w:lang w:val="uk-UA"/>
        </w:rPr>
        <w:t xml:space="preserve"> 9на думку О.Василенка)</w:t>
      </w:r>
      <w:r w:rsidR="00535B4C" w:rsidRPr="00435802">
        <w:rPr>
          <w:b w:val="0"/>
          <w:bCs w:val="0"/>
          <w:color w:val="333333"/>
          <w:sz w:val="22"/>
          <w:szCs w:val="22"/>
          <w:lang w:val="uk-UA"/>
        </w:rPr>
        <w:t>.</w:t>
      </w:r>
    </w:p>
    <w:p w:rsidR="000E7152" w:rsidRPr="00435802" w:rsidRDefault="00535B4C" w:rsidP="00435802">
      <w:pPr>
        <w:pStyle w:val="1"/>
        <w:shd w:val="clear" w:color="auto" w:fill="FFFFFF"/>
        <w:spacing w:before="0" w:beforeAutospacing="0" w:after="0" w:afterAutospacing="0" w:line="374" w:lineRule="atLeast"/>
        <w:jc w:val="both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ab/>
        <w:t xml:space="preserve">Виходом із даної ситуації є запуск системи подачі теплової енергії в Будинок рад, відокремивши в даній системі опалення лише перший поверх. Це технічно можливо зробити, але прийшов лист від Господарського управління експлуатації приміщень Черкаської районної ради, в </w:t>
      </w:r>
      <w:r w:rsidR="00C5442F" w:rsidRPr="00435802">
        <w:rPr>
          <w:b w:val="0"/>
          <w:bCs w:val="0"/>
          <w:color w:val="333333"/>
          <w:sz w:val="22"/>
          <w:szCs w:val="22"/>
          <w:lang w:val="uk-UA"/>
        </w:rPr>
        <w:t>я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кому </w:t>
      </w:r>
      <w:r w:rsidR="00C5442F" w:rsidRPr="00435802">
        <w:rPr>
          <w:b w:val="0"/>
          <w:bCs w:val="0"/>
          <w:color w:val="333333"/>
          <w:sz w:val="22"/>
          <w:szCs w:val="22"/>
          <w:lang w:val="uk-UA"/>
        </w:rPr>
        <w:t>нам заборонено робити зміни в системі опалення всієї будівлі.</w:t>
      </w:r>
    </w:p>
    <w:p w:rsidR="00C5442F" w:rsidRDefault="00C5442F" w:rsidP="00435802">
      <w:pPr>
        <w:pStyle w:val="1"/>
        <w:shd w:val="clear" w:color="auto" w:fill="FFFFFF"/>
        <w:spacing w:before="0" w:beforeAutospacing="0" w:after="0" w:afterAutospacing="0" w:line="374" w:lineRule="atLeast"/>
        <w:jc w:val="both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ab/>
        <w:t>Тому маючи договір оренди приміщень з Канівською районною радою</w:t>
      </w:r>
      <w:r w:rsidR="005407B2">
        <w:rPr>
          <w:b w:val="0"/>
          <w:bCs w:val="0"/>
          <w:color w:val="333333"/>
          <w:sz w:val="22"/>
          <w:szCs w:val="22"/>
          <w:lang w:val="uk-UA"/>
        </w:rPr>
        <w:t>, який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 автоматично пролонговано на 2021 рік, бо не було жодного заперечення про його продовження, а Черкаська районна рада є правонаступником Канівської районної ради. Та маючи договір на постачання 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lastRenderedPageBreak/>
        <w:t xml:space="preserve">теплової енергії з </w:t>
      </w:r>
      <w:proofErr w:type="spellStart"/>
      <w:r w:rsidRPr="00435802">
        <w:rPr>
          <w:b w:val="0"/>
          <w:bCs w:val="0"/>
          <w:color w:val="333333"/>
          <w:sz w:val="22"/>
          <w:szCs w:val="22"/>
          <w:lang w:val="uk-UA"/>
        </w:rPr>
        <w:t>КП</w:t>
      </w:r>
      <w:proofErr w:type="spellEnd"/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 </w:t>
      </w:r>
      <w:r w:rsidR="00E206ED">
        <w:rPr>
          <w:b w:val="0"/>
          <w:bCs w:val="0"/>
          <w:color w:val="333333"/>
          <w:sz w:val="22"/>
          <w:szCs w:val="22"/>
          <w:lang w:val="uk-UA"/>
        </w:rPr>
        <w:t>т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еплових мереж  від 09.02.2021 №5 </w:t>
      </w:r>
      <w:r w:rsidR="005407B2">
        <w:rPr>
          <w:b w:val="0"/>
          <w:bCs w:val="0"/>
          <w:color w:val="333333"/>
          <w:sz w:val="22"/>
          <w:szCs w:val="22"/>
          <w:lang w:val="uk-UA"/>
        </w:rPr>
        <w:t>до 31.12.2021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 xml:space="preserve">, пропонуємо розглянути та затвердити дане рішення. </w:t>
      </w:r>
    </w:p>
    <w:p w:rsidR="00E206ED" w:rsidRPr="00435802" w:rsidRDefault="00E206ED" w:rsidP="00435802">
      <w:pPr>
        <w:pStyle w:val="1"/>
        <w:shd w:val="clear" w:color="auto" w:fill="FFFFFF"/>
        <w:spacing w:before="0" w:beforeAutospacing="0" w:after="0" w:afterAutospacing="0" w:line="374" w:lineRule="atLeast"/>
        <w:jc w:val="both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p w:rsidR="00C5442F" w:rsidRPr="00435802" w:rsidRDefault="00C5442F" w:rsidP="00E206ED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Керуючий справами виконавчого комітету</w:t>
      </w:r>
    </w:p>
    <w:p w:rsidR="00435802" w:rsidRPr="00435802" w:rsidRDefault="00C5442F" w:rsidP="00E206ED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  <w:r w:rsidRPr="00435802">
        <w:rPr>
          <w:b w:val="0"/>
          <w:bCs w:val="0"/>
          <w:color w:val="333333"/>
          <w:sz w:val="22"/>
          <w:szCs w:val="22"/>
          <w:lang w:val="uk-UA"/>
        </w:rPr>
        <w:t>Канівської міської ради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ab/>
      </w:r>
      <w:r w:rsidRPr="00435802">
        <w:rPr>
          <w:b w:val="0"/>
          <w:bCs w:val="0"/>
          <w:color w:val="333333"/>
          <w:sz w:val="22"/>
          <w:szCs w:val="22"/>
          <w:lang w:val="uk-UA"/>
        </w:rPr>
        <w:tab/>
      </w:r>
      <w:r w:rsidRPr="00435802">
        <w:rPr>
          <w:b w:val="0"/>
          <w:bCs w:val="0"/>
          <w:color w:val="333333"/>
          <w:sz w:val="22"/>
          <w:szCs w:val="22"/>
          <w:lang w:val="uk-UA"/>
        </w:rPr>
        <w:tab/>
      </w:r>
      <w:r w:rsidRPr="00435802">
        <w:rPr>
          <w:b w:val="0"/>
          <w:bCs w:val="0"/>
          <w:color w:val="333333"/>
          <w:sz w:val="22"/>
          <w:szCs w:val="22"/>
          <w:lang w:val="uk-UA"/>
        </w:rPr>
        <w:tab/>
      </w:r>
      <w:r w:rsidRPr="00435802">
        <w:rPr>
          <w:b w:val="0"/>
          <w:bCs w:val="0"/>
          <w:color w:val="333333"/>
          <w:sz w:val="22"/>
          <w:szCs w:val="22"/>
          <w:lang w:val="uk-UA"/>
        </w:rPr>
        <w:tab/>
      </w:r>
      <w:r w:rsidR="00E206ED">
        <w:rPr>
          <w:b w:val="0"/>
          <w:bCs w:val="0"/>
          <w:color w:val="333333"/>
          <w:sz w:val="22"/>
          <w:szCs w:val="22"/>
          <w:lang w:val="uk-UA"/>
        </w:rPr>
        <w:t xml:space="preserve"> </w:t>
      </w:r>
      <w:r w:rsidRPr="00435802">
        <w:rPr>
          <w:b w:val="0"/>
          <w:bCs w:val="0"/>
          <w:color w:val="333333"/>
          <w:sz w:val="22"/>
          <w:szCs w:val="22"/>
          <w:lang w:val="uk-UA"/>
        </w:rPr>
        <w:t>Володимир СВЯТЕЛИК</w:t>
      </w:r>
    </w:p>
    <w:p w:rsidR="00E206ED" w:rsidRPr="00435802" w:rsidRDefault="00E206ED">
      <w:pPr>
        <w:pStyle w:val="1"/>
        <w:shd w:val="clear" w:color="auto" w:fill="FFFFFF"/>
        <w:spacing w:before="0" w:beforeAutospacing="0" w:after="0" w:afterAutospacing="0" w:line="374" w:lineRule="atLeast"/>
        <w:textAlignment w:val="baseline"/>
        <w:rPr>
          <w:b w:val="0"/>
          <w:bCs w:val="0"/>
          <w:color w:val="333333"/>
          <w:sz w:val="22"/>
          <w:szCs w:val="22"/>
          <w:lang w:val="uk-UA"/>
        </w:rPr>
      </w:pPr>
    </w:p>
    <w:sectPr w:rsidR="00E206ED" w:rsidRPr="00435802" w:rsidSect="00E206ED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D5914"/>
    <w:multiLevelType w:val="hybridMultilevel"/>
    <w:tmpl w:val="8304B74A"/>
    <w:lvl w:ilvl="0" w:tplc="0419000F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0E7152"/>
    <w:rsid w:val="0009392B"/>
    <w:rsid w:val="000E7152"/>
    <w:rsid w:val="00262D3A"/>
    <w:rsid w:val="00330C82"/>
    <w:rsid w:val="00435802"/>
    <w:rsid w:val="004E00FF"/>
    <w:rsid w:val="00535B4C"/>
    <w:rsid w:val="005407B2"/>
    <w:rsid w:val="005813F1"/>
    <w:rsid w:val="005A7345"/>
    <w:rsid w:val="006042D7"/>
    <w:rsid w:val="006C6C37"/>
    <w:rsid w:val="007F533C"/>
    <w:rsid w:val="00811AD3"/>
    <w:rsid w:val="00815801"/>
    <w:rsid w:val="008273E8"/>
    <w:rsid w:val="00A45FC8"/>
    <w:rsid w:val="00AB705C"/>
    <w:rsid w:val="00B703C1"/>
    <w:rsid w:val="00C5442F"/>
    <w:rsid w:val="00D14F76"/>
    <w:rsid w:val="00D57369"/>
    <w:rsid w:val="00DE7217"/>
    <w:rsid w:val="00E10630"/>
    <w:rsid w:val="00E206ED"/>
    <w:rsid w:val="00E952F5"/>
    <w:rsid w:val="00EA1CEA"/>
    <w:rsid w:val="00F75723"/>
    <w:rsid w:val="00F92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369"/>
  </w:style>
  <w:style w:type="paragraph" w:styleId="1">
    <w:name w:val="heading 1"/>
    <w:basedOn w:val="a"/>
    <w:link w:val="10"/>
    <w:uiPriority w:val="9"/>
    <w:qFormat/>
    <w:rsid w:val="000E71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1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Plain Text"/>
    <w:basedOn w:val="a"/>
    <w:link w:val="a4"/>
    <w:semiHidden/>
    <w:unhideWhenUsed/>
    <w:rsid w:val="00435802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a4">
    <w:name w:val="Текст Знак"/>
    <w:basedOn w:val="a0"/>
    <w:link w:val="a3"/>
    <w:semiHidden/>
    <w:rsid w:val="0043580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43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KOVALENKO</cp:lastModifiedBy>
  <cp:revision>9</cp:revision>
  <cp:lastPrinted>2021-11-15T09:30:00Z</cp:lastPrinted>
  <dcterms:created xsi:type="dcterms:W3CDTF">2021-11-15T05:53:00Z</dcterms:created>
  <dcterms:modified xsi:type="dcterms:W3CDTF">2021-11-16T07:14:00Z</dcterms:modified>
</cp:coreProperties>
</file>