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66" w:rsidRDefault="00AC5826" w:rsidP="00FA5B7A">
      <w:pPr>
        <w:jc w:val="center"/>
        <w:rPr>
          <w:rFonts w:ascii="Times New Roman" w:hAnsi="Times New Roman"/>
          <w:sz w:val="24"/>
          <w:szCs w:val="28"/>
          <w:lang w:val="uk-UA"/>
        </w:rPr>
      </w:pPr>
      <w:r w:rsidRPr="00AC5826"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35D" w:rsidRPr="006C3D16" w:rsidRDefault="0054735D">
      <w:pPr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2155D" w:rsidRPr="006C3D16">
        <w:rPr>
          <w:rFonts w:ascii="Times New Roman" w:hAnsi="Times New Roman"/>
          <w:sz w:val="24"/>
          <w:szCs w:val="24"/>
          <w:lang w:val="uk-UA"/>
        </w:rPr>
        <w:t>_________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14D1B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155D" w:rsidRPr="006C3D16">
        <w:rPr>
          <w:rFonts w:ascii="Times New Roman" w:hAnsi="Times New Roman"/>
          <w:sz w:val="24"/>
          <w:szCs w:val="24"/>
          <w:lang w:val="uk-UA"/>
        </w:rPr>
        <w:t>_______</w:t>
      </w:r>
    </w:p>
    <w:p w:rsidR="00283C6A" w:rsidRPr="006C3D16" w:rsidRDefault="00283C6A">
      <w:pPr>
        <w:rPr>
          <w:rFonts w:ascii="Times New Roman" w:hAnsi="Times New Roman"/>
          <w:sz w:val="24"/>
          <w:szCs w:val="24"/>
          <w:lang w:val="uk-UA"/>
        </w:rPr>
      </w:pPr>
    </w:p>
    <w:p w:rsidR="00D36CED" w:rsidRPr="00CB47CF" w:rsidRDefault="0054735D" w:rsidP="00D36CED">
      <w:pPr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</w:pPr>
      <w:r w:rsidRPr="00CB47CF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BA18F9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закріплення територій </w:t>
      </w:r>
      <w:r w:rsidR="00BA18F9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br/>
        <w:t xml:space="preserve">для </w:t>
      </w:r>
      <w:r w:rsidR="0063270C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обслуговування,</w:t>
      </w:r>
      <w:r w:rsidR="00BA18F9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 утримання</w:t>
      </w:r>
      <w:r w:rsidR="0063270C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 </w:t>
      </w:r>
      <w:r w:rsidR="0063270C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br/>
        <w:t xml:space="preserve">та посипання протиожеледними </w:t>
      </w:r>
      <w:r w:rsidR="0063270C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br/>
        <w:t>сумішами на 2022 рік</w:t>
      </w:r>
    </w:p>
    <w:p w:rsidR="0054735D" w:rsidRPr="006C3D16" w:rsidRDefault="0054735D" w:rsidP="00D36CED">
      <w:pPr>
        <w:rPr>
          <w:rFonts w:ascii="Times New Roman" w:hAnsi="Times New Roman"/>
          <w:sz w:val="24"/>
          <w:szCs w:val="24"/>
          <w:lang w:val="uk-UA"/>
        </w:rPr>
      </w:pPr>
    </w:p>
    <w:p w:rsidR="0054735D" w:rsidRPr="001750A3" w:rsidRDefault="0054735D" w:rsidP="00D80296">
      <w:pPr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3C66B0" w:rsidRPr="006C3D16">
        <w:rPr>
          <w:rFonts w:ascii="Times New Roman" w:hAnsi="Times New Roman"/>
          <w:sz w:val="24"/>
          <w:szCs w:val="24"/>
          <w:lang w:val="uk-UA"/>
        </w:rPr>
        <w:t xml:space="preserve">пункту 1 </w:t>
      </w:r>
      <w:r w:rsidRPr="006C3D16">
        <w:rPr>
          <w:rFonts w:ascii="Times New Roman" w:hAnsi="Times New Roman"/>
          <w:sz w:val="24"/>
          <w:szCs w:val="24"/>
          <w:lang w:val="uk-UA"/>
        </w:rPr>
        <w:t>частини а статті 3</w:t>
      </w:r>
      <w:r w:rsidR="001750A3">
        <w:rPr>
          <w:rFonts w:ascii="Times New Roman" w:hAnsi="Times New Roman"/>
          <w:sz w:val="24"/>
          <w:szCs w:val="24"/>
          <w:lang w:val="uk-UA"/>
        </w:rPr>
        <w:t>0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Закону України </w:t>
      </w:r>
      <w:r w:rsidR="001750A3">
        <w:rPr>
          <w:rFonts w:ascii="Times New Roman" w:hAnsi="Times New Roman"/>
          <w:sz w:val="24"/>
          <w:szCs w:val="24"/>
          <w:lang w:val="uk-UA"/>
        </w:rPr>
        <w:t>«</w:t>
      </w:r>
      <w:r w:rsidRPr="006C3D16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1750A3">
        <w:rPr>
          <w:rFonts w:ascii="Times New Roman" w:hAnsi="Times New Roman"/>
          <w:sz w:val="24"/>
          <w:szCs w:val="24"/>
          <w:lang w:val="uk-UA"/>
        </w:rPr>
        <w:t>»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750A3" w:rsidRPr="001750A3">
        <w:rPr>
          <w:rFonts w:ascii="Times New Roman" w:hAnsi="Times New Roman"/>
          <w:sz w:val="24"/>
          <w:szCs w:val="24"/>
          <w:lang w:val="uk-UA"/>
        </w:rPr>
        <w:t xml:space="preserve">статті 17 Закону України «Про автомобільні дороги», пункту 9 статті 10 Закону України «Про благоустрій населених пунктів», з метою забезпечення </w:t>
      </w:r>
      <w:r w:rsidR="0063270C">
        <w:rPr>
          <w:rFonts w:ascii="Times New Roman" w:hAnsi="Times New Roman"/>
          <w:sz w:val="24"/>
          <w:szCs w:val="24"/>
          <w:lang w:val="uk-UA"/>
        </w:rPr>
        <w:t>сталого функціонування</w:t>
      </w:r>
      <w:r w:rsidR="001750A3" w:rsidRPr="001750A3">
        <w:rPr>
          <w:rFonts w:ascii="Times New Roman" w:hAnsi="Times New Roman"/>
          <w:sz w:val="24"/>
          <w:szCs w:val="24"/>
          <w:lang w:val="uk-UA"/>
        </w:rPr>
        <w:t xml:space="preserve"> інфраструктури міста, безперебійного і безаварійного руху автотранспорту і пішоходів, </w:t>
      </w:r>
      <w:r w:rsidRPr="001750A3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ВИРІШИВ:</w:t>
      </w:r>
    </w:p>
    <w:p w:rsidR="00753E27" w:rsidRPr="006C3D16" w:rsidRDefault="00753E2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50A3" w:rsidRDefault="001750A3" w:rsidP="0063270C">
      <w:pPr>
        <w:widowControl w:val="0"/>
        <w:numPr>
          <w:ilvl w:val="0"/>
          <w:numId w:val="3"/>
        </w:numPr>
        <w:tabs>
          <w:tab w:val="clear" w:pos="720"/>
          <w:tab w:val="left" w:pos="-3240"/>
        </w:tabs>
        <w:suppressAutoHyphens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1750A3">
        <w:rPr>
          <w:rFonts w:ascii="Times New Roman" w:hAnsi="Times New Roman"/>
          <w:sz w:val="24"/>
          <w:szCs w:val="24"/>
          <w:lang w:val="uk-UA"/>
        </w:rPr>
        <w:t>Закріпити території для обслуговування</w:t>
      </w:r>
      <w:r w:rsidR="00234C59">
        <w:rPr>
          <w:rFonts w:ascii="Times New Roman" w:hAnsi="Times New Roman"/>
          <w:sz w:val="24"/>
          <w:szCs w:val="24"/>
          <w:lang w:val="uk-UA"/>
        </w:rPr>
        <w:t>,</w:t>
      </w:r>
      <w:r w:rsidRPr="001750A3">
        <w:rPr>
          <w:rFonts w:ascii="Times New Roman" w:hAnsi="Times New Roman"/>
          <w:sz w:val="24"/>
          <w:szCs w:val="24"/>
          <w:lang w:val="uk-UA"/>
        </w:rPr>
        <w:t xml:space="preserve"> утримання</w:t>
      </w:r>
      <w:r w:rsidR="00234C59">
        <w:rPr>
          <w:rFonts w:ascii="Times New Roman" w:hAnsi="Times New Roman"/>
          <w:sz w:val="24"/>
          <w:szCs w:val="24"/>
          <w:lang w:val="uk-UA"/>
        </w:rPr>
        <w:t xml:space="preserve"> та посипання протиожеледними сумішами</w:t>
      </w:r>
      <w:r w:rsidR="002A5475">
        <w:rPr>
          <w:rFonts w:ascii="Times New Roman" w:hAnsi="Times New Roman"/>
          <w:sz w:val="24"/>
          <w:szCs w:val="24"/>
          <w:lang w:val="uk-UA"/>
        </w:rPr>
        <w:t xml:space="preserve"> за комунальним</w:t>
      </w:r>
      <w:r w:rsidR="0063270C">
        <w:rPr>
          <w:rFonts w:ascii="Times New Roman" w:hAnsi="Times New Roman"/>
          <w:sz w:val="24"/>
          <w:szCs w:val="24"/>
          <w:lang w:val="uk-UA"/>
        </w:rPr>
        <w:t>и</w:t>
      </w:r>
      <w:r w:rsidR="002A5475">
        <w:rPr>
          <w:rFonts w:ascii="Times New Roman" w:hAnsi="Times New Roman"/>
          <w:sz w:val="24"/>
          <w:szCs w:val="24"/>
          <w:lang w:val="uk-UA"/>
        </w:rPr>
        <w:t xml:space="preserve"> підприємст</w:t>
      </w:r>
      <w:r w:rsidR="0063270C">
        <w:rPr>
          <w:rFonts w:ascii="Times New Roman" w:hAnsi="Times New Roman"/>
          <w:sz w:val="24"/>
          <w:szCs w:val="24"/>
          <w:lang w:val="uk-UA"/>
        </w:rPr>
        <w:t>ва</w:t>
      </w:r>
      <w:r w:rsidR="002A5475">
        <w:rPr>
          <w:rFonts w:ascii="Times New Roman" w:hAnsi="Times New Roman"/>
          <w:sz w:val="24"/>
          <w:szCs w:val="24"/>
          <w:lang w:val="uk-UA"/>
        </w:rPr>
        <w:t>м</w:t>
      </w:r>
      <w:r w:rsidR="0063270C">
        <w:rPr>
          <w:rFonts w:ascii="Times New Roman" w:hAnsi="Times New Roman"/>
          <w:sz w:val="24"/>
          <w:szCs w:val="24"/>
          <w:lang w:val="uk-UA"/>
        </w:rPr>
        <w:t>и</w:t>
      </w:r>
      <w:r w:rsidR="002A5475">
        <w:rPr>
          <w:rFonts w:ascii="Times New Roman" w:hAnsi="Times New Roman"/>
          <w:sz w:val="24"/>
          <w:szCs w:val="24"/>
          <w:lang w:val="uk-UA"/>
        </w:rPr>
        <w:t xml:space="preserve"> «Місто»</w:t>
      </w:r>
      <w:r w:rsidR="0063270C">
        <w:rPr>
          <w:rFonts w:ascii="Times New Roman" w:hAnsi="Times New Roman"/>
          <w:sz w:val="24"/>
          <w:szCs w:val="24"/>
          <w:lang w:val="uk-UA"/>
        </w:rPr>
        <w:t xml:space="preserve"> та «</w:t>
      </w:r>
      <w:proofErr w:type="spellStart"/>
      <w:r w:rsidR="0063270C">
        <w:rPr>
          <w:rFonts w:ascii="Times New Roman" w:hAnsi="Times New Roman"/>
          <w:sz w:val="24"/>
          <w:szCs w:val="24"/>
          <w:lang w:val="uk-UA"/>
        </w:rPr>
        <w:t>Міськзеленбуд</w:t>
      </w:r>
      <w:proofErr w:type="spellEnd"/>
      <w:r w:rsidR="0063270C">
        <w:rPr>
          <w:rFonts w:ascii="Times New Roman" w:hAnsi="Times New Roman"/>
          <w:sz w:val="24"/>
          <w:szCs w:val="24"/>
          <w:lang w:val="uk-UA"/>
        </w:rPr>
        <w:t>»</w:t>
      </w:r>
      <w:r w:rsidR="00234C59">
        <w:rPr>
          <w:rFonts w:ascii="Times New Roman" w:hAnsi="Times New Roman"/>
          <w:sz w:val="24"/>
          <w:szCs w:val="24"/>
          <w:lang w:val="uk-UA"/>
        </w:rPr>
        <w:t xml:space="preserve"> згідно з додатком 1.</w:t>
      </w:r>
    </w:p>
    <w:p w:rsidR="00234C59" w:rsidRDefault="00234C59" w:rsidP="0063270C">
      <w:pPr>
        <w:widowControl w:val="0"/>
        <w:numPr>
          <w:ilvl w:val="0"/>
          <w:numId w:val="3"/>
        </w:numPr>
        <w:tabs>
          <w:tab w:val="clear" w:pos="720"/>
          <w:tab w:val="left" w:pos="-3240"/>
        </w:tabs>
        <w:suppressAutoHyphens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Закріпити території</w:t>
      </w:r>
      <w:r w:rsidR="00945A62">
        <w:rPr>
          <w:rFonts w:ascii="Times New Roman" w:hAnsi="Times New Roman"/>
          <w:sz w:val="24"/>
          <w:szCs w:val="24"/>
          <w:lang w:val="uk-UA"/>
        </w:rPr>
        <w:t xml:space="preserve"> для </w:t>
      </w:r>
      <w:r w:rsidR="00945A62" w:rsidRPr="001750A3">
        <w:rPr>
          <w:rFonts w:ascii="Times New Roman" w:hAnsi="Times New Roman"/>
          <w:sz w:val="24"/>
          <w:szCs w:val="24"/>
          <w:lang w:val="uk-UA"/>
        </w:rPr>
        <w:t>обслуговування</w:t>
      </w:r>
      <w:r w:rsidR="00945A62">
        <w:rPr>
          <w:rFonts w:ascii="Times New Roman" w:hAnsi="Times New Roman"/>
          <w:sz w:val="24"/>
          <w:szCs w:val="24"/>
          <w:lang w:val="uk-UA"/>
        </w:rPr>
        <w:t>,</w:t>
      </w:r>
      <w:r w:rsidR="00945A62" w:rsidRPr="001750A3">
        <w:rPr>
          <w:rFonts w:ascii="Times New Roman" w:hAnsi="Times New Roman"/>
          <w:sz w:val="24"/>
          <w:szCs w:val="24"/>
          <w:lang w:val="uk-UA"/>
        </w:rPr>
        <w:t xml:space="preserve"> утримання</w:t>
      </w:r>
      <w:r w:rsidR="00945A62">
        <w:rPr>
          <w:rFonts w:ascii="Times New Roman" w:hAnsi="Times New Roman"/>
          <w:sz w:val="24"/>
          <w:szCs w:val="24"/>
          <w:lang w:val="uk-UA"/>
        </w:rPr>
        <w:t xml:space="preserve"> та посипання протиожеледними сумішами за комунальним підприємством «ЖЕК» згідно з додатком 2.</w:t>
      </w:r>
    </w:p>
    <w:p w:rsidR="00945A62" w:rsidRDefault="00945A62" w:rsidP="0063270C">
      <w:pPr>
        <w:widowControl w:val="0"/>
        <w:numPr>
          <w:ilvl w:val="0"/>
          <w:numId w:val="3"/>
        </w:numPr>
        <w:tabs>
          <w:tab w:val="clear" w:pos="720"/>
          <w:tab w:val="left" w:pos="-3240"/>
        </w:tabs>
        <w:suppressAutoHyphens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Закріпити території для </w:t>
      </w:r>
      <w:r w:rsidRPr="001750A3">
        <w:rPr>
          <w:rFonts w:ascii="Times New Roman" w:hAnsi="Times New Roman"/>
          <w:sz w:val="24"/>
          <w:szCs w:val="24"/>
          <w:lang w:val="uk-UA"/>
        </w:rPr>
        <w:t>обслуговування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1750A3">
        <w:rPr>
          <w:rFonts w:ascii="Times New Roman" w:hAnsi="Times New Roman"/>
          <w:sz w:val="24"/>
          <w:szCs w:val="24"/>
          <w:lang w:val="uk-UA"/>
        </w:rPr>
        <w:t xml:space="preserve"> утримання</w:t>
      </w:r>
      <w:r>
        <w:rPr>
          <w:rFonts w:ascii="Times New Roman" w:hAnsi="Times New Roman"/>
          <w:sz w:val="24"/>
          <w:szCs w:val="24"/>
          <w:lang w:val="uk-UA"/>
        </w:rPr>
        <w:t xml:space="preserve"> та посипання протиожеледними сумішами з</w:t>
      </w:r>
      <w:r w:rsidR="007B5A46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270C">
        <w:rPr>
          <w:rFonts w:ascii="Times New Roman" w:hAnsi="Times New Roman"/>
          <w:sz w:val="24"/>
          <w:szCs w:val="24"/>
          <w:lang w:val="uk-UA"/>
        </w:rPr>
        <w:t>переможцем процедури закупівлі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5A46">
        <w:rPr>
          <w:rFonts w:ascii="Times New Roman" w:hAnsi="Times New Roman"/>
          <w:sz w:val="24"/>
          <w:szCs w:val="24"/>
          <w:lang w:val="uk-UA"/>
        </w:rPr>
        <w:t xml:space="preserve">на 2022 бюджетний рік </w:t>
      </w:r>
      <w:r>
        <w:rPr>
          <w:rFonts w:ascii="Times New Roman" w:hAnsi="Times New Roman"/>
          <w:sz w:val="24"/>
          <w:szCs w:val="24"/>
          <w:lang w:val="uk-UA"/>
        </w:rPr>
        <w:t>згідно з додатком 3.</w:t>
      </w:r>
    </w:p>
    <w:p w:rsidR="0063270C" w:rsidRDefault="0063270C" w:rsidP="0063270C">
      <w:pPr>
        <w:widowControl w:val="0"/>
        <w:numPr>
          <w:ilvl w:val="0"/>
          <w:numId w:val="3"/>
        </w:numPr>
        <w:tabs>
          <w:tab w:val="clear" w:pos="720"/>
          <w:tab w:val="left" w:pos="-3240"/>
        </w:tabs>
        <w:suppressAutoHyphens/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63270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Москаленко Г.М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6B0" w:rsidRPr="006C3D16" w:rsidRDefault="003C66B0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CF53CE" w:rsidRPr="006C3D16" w:rsidRDefault="00CF53C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53CE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К</w:t>
      </w:r>
      <w:r w:rsidR="0054735D" w:rsidRPr="006C3D16">
        <w:rPr>
          <w:rFonts w:ascii="Times New Roman" w:hAnsi="Times New Roman"/>
          <w:sz w:val="24"/>
          <w:szCs w:val="24"/>
          <w:lang w:val="uk-UA"/>
        </w:rPr>
        <w:t>еруюч</w:t>
      </w:r>
      <w:r w:rsidRPr="006C3D16">
        <w:rPr>
          <w:rFonts w:ascii="Times New Roman" w:hAnsi="Times New Roman"/>
          <w:sz w:val="24"/>
          <w:szCs w:val="24"/>
          <w:lang w:val="uk-UA"/>
        </w:rPr>
        <w:t>ий</w:t>
      </w:r>
      <w:r w:rsidR="0054735D" w:rsidRPr="006C3D16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114442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7366FC" w:rsidRPr="006C3D16" w:rsidRDefault="007366F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EA9" w:rsidRDefault="007366F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Галина МОСКАЛЕНКО</w:t>
      </w:r>
    </w:p>
    <w:p w:rsidR="003813EF" w:rsidRPr="006C3D16" w:rsidRDefault="003813E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366FC" w:rsidRDefault="007366F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Начальник відділу з питань житлово – </w:t>
      </w:r>
      <w:r w:rsidRPr="006C3D16">
        <w:rPr>
          <w:rFonts w:ascii="Times New Roman" w:hAnsi="Times New Roman"/>
          <w:sz w:val="24"/>
          <w:szCs w:val="24"/>
          <w:lang w:val="uk-UA"/>
        </w:rPr>
        <w:br/>
        <w:t xml:space="preserve">комунального господарства, інфраструктури </w:t>
      </w:r>
      <w:r w:rsidRPr="006C3D16">
        <w:rPr>
          <w:rFonts w:ascii="Times New Roman" w:hAnsi="Times New Roman"/>
          <w:sz w:val="24"/>
          <w:szCs w:val="24"/>
          <w:lang w:val="uk-UA"/>
        </w:rPr>
        <w:br/>
        <w:t>та енергоефективності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Тетяна СТАДНИК</w:t>
      </w:r>
    </w:p>
    <w:p w:rsidR="00412FD0" w:rsidRDefault="00412FD0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13EF" w:rsidRDefault="003813EF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«Місто»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Дмитро ШАЙДАРОВ</w:t>
      </w:r>
    </w:p>
    <w:p w:rsidR="003813EF" w:rsidRDefault="003813EF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13EF" w:rsidRDefault="003813EF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«ЖЕК»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Андрій ШАЦЬКИХ</w:t>
      </w:r>
    </w:p>
    <w:p w:rsidR="0063270C" w:rsidRPr="006C3D16" w:rsidRDefault="0063270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Default="007366F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Начальника юридичного відділу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Наталія ЛІСОВА</w:t>
      </w:r>
    </w:p>
    <w:p w:rsidR="0063270C" w:rsidRDefault="0063270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270C" w:rsidRDefault="0063270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  <w:sectPr w:rsidR="0063270C" w:rsidSect="006C3D16">
          <w:pgSz w:w="11906" w:h="16838"/>
          <w:pgMar w:top="567" w:right="567" w:bottom="567" w:left="1701" w:header="720" w:footer="720" w:gutter="0"/>
          <w:cols w:space="720"/>
          <w:docGrid w:linePitch="360"/>
        </w:sectPr>
      </w:pPr>
    </w:p>
    <w:p w:rsidR="0063270C" w:rsidRDefault="0063270C" w:rsidP="0063270C">
      <w:pPr>
        <w:widowControl w:val="0"/>
        <w:ind w:left="680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4"/>
          <w:lang w:val="uk-UA"/>
        </w:rPr>
        <w:br/>
        <w:t>до рішення виконкому</w:t>
      </w:r>
      <w:r>
        <w:rPr>
          <w:rFonts w:ascii="Times New Roman" w:hAnsi="Times New Roman"/>
          <w:sz w:val="24"/>
          <w:szCs w:val="24"/>
          <w:lang w:val="uk-UA"/>
        </w:rPr>
        <w:br/>
        <w:t>від ____________ № _____</w:t>
      </w:r>
    </w:p>
    <w:p w:rsidR="0063270C" w:rsidRDefault="0063270C" w:rsidP="0063270C">
      <w:pPr>
        <w:widowControl w:val="0"/>
        <w:ind w:left="6804"/>
        <w:rPr>
          <w:rFonts w:ascii="Times New Roman" w:hAnsi="Times New Roman"/>
          <w:sz w:val="24"/>
          <w:szCs w:val="24"/>
          <w:lang w:val="uk-UA"/>
        </w:rPr>
      </w:pPr>
    </w:p>
    <w:p w:rsidR="0063270C" w:rsidRDefault="0063270C" w:rsidP="0063270C">
      <w:pPr>
        <w:widowControl w:val="0"/>
        <w:ind w:left="6804"/>
        <w:rPr>
          <w:rFonts w:ascii="Times New Roman" w:hAnsi="Times New Roman"/>
          <w:sz w:val="24"/>
          <w:szCs w:val="24"/>
          <w:lang w:val="uk-UA"/>
        </w:rPr>
      </w:pP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ПЕРЕЛІК</w:t>
      </w: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 w:rsidRPr="001750A3">
        <w:rPr>
          <w:rFonts w:ascii="Times New Roman" w:hAnsi="Times New Roman"/>
          <w:sz w:val="24"/>
          <w:szCs w:val="24"/>
          <w:lang w:val="uk-UA"/>
        </w:rPr>
        <w:t>територі</w:t>
      </w:r>
      <w:r>
        <w:rPr>
          <w:rFonts w:ascii="Times New Roman" w:hAnsi="Times New Roman"/>
          <w:sz w:val="24"/>
          <w:szCs w:val="24"/>
          <w:lang w:val="uk-UA"/>
        </w:rPr>
        <w:t>й</w:t>
      </w:r>
      <w:r w:rsidRPr="001750A3">
        <w:rPr>
          <w:rFonts w:ascii="Times New Roman" w:hAnsi="Times New Roman"/>
          <w:sz w:val="24"/>
          <w:szCs w:val="24"/>
          <w:lang w:val="uk-UA"/>
        </w:rPr>
        <w:t xml:space="preserve"> для обслуговування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1750A3">
        <w:rPr>
          <w:rFonts w:ascii="Times New Roman" w:hAnsi="Times New Roman"/>
          <w:sz w:val="24"/>
          <w:szCs w:val="24"/>
          <w:lang w:val="uk-UA"/>
        </w:rPr>
        <w:t xml:space="preserve"> утримання</w:t>
      </w:r>
      <w:r>
        <w:rPr>
          <w:rFonts w:ascii="Times New Roman" w:hAnsi="Times New Roman"/>
          <w:sz w:val="24"/>
          <w:szCs w:val="24"/>
          <w:lang w:val="uk-UA"/>
        </w:rPr>
        <w:t xml:space="preserve"> та посипання протиожеледними сумішами за </w:t>
      </w: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комунальними підприємствами «Місто» та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Міськзеленбуд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0"/>
        <w:gridCol w:w="7230"/>
        <w:gridCol w:w="1711"/>
      </w:tblGrid>
      <w:tr w:rsidR="0063270C" w:rsidRPr="00797C87" w:rsidTr="002043C2"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72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496B64" w:rsidP="00496B64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1750A3">
              <w:rPr>
                <w:lang w:val="uk-UA"/>
              </w:rPr>
              <w:t>територі</w:t>
            </w:r>
            <w:r>
              <w:rPr>
                <w:lang w:val="uk-UA"/>
              </w:rPr>
              <w:t>ї</w:t>
            </w:r>
            <w:r w:rsidRPr="001750A3">
              <w:rPr>
                <w:lang w:val="uk-UA"/>
              </w:rPr>
              <w:t xml:space="preserve"> для обслуговування</w:t>
            </w:r>
            <w:r>
              <w:rPr>
                <w:lang w:val="uk-UA"/>
              </w:rPr>
              <w:t xml:space="preserve"> та</w:t>
            </w:r>
            <w:r w:rsidRPr="001750A3">
              <w:rPr>
                <w:lang w:val="uk-UA"/>
              </w:rPr>
              <w:t xml:space="preserve"> утримання</w:t>
            </w:r>
          </w:p>
        </w:tc>
        <w:tc>
          <w:tcPr>
            <w:tcW w:w="17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Площа (</w:t>
            </w:r>
            <w:proofErr w:type="spellStart"/>
            <w:r w:rsidRPr="00797C87">
              <w:rPr>
                <w:sz w:val="22"/>
                <w:szCs w:val="22"/>
                <w:lang w:val="uk-UA"/>
              </w:rPr>
              <w:t>кв.м</w:t>
            </w:r>
            <w:proofErr w:type="spellEnd"/>
            <w:r w:rsidRPr="00797C87">
              <w:rPr>
                <w:sz w:val="22"/>
                <w:szCs w:val="22"/>
                <w:lang w:val="uk-UA"/>
              </w:rPr>
              <w:t>)</w:t>
            </w:r>
          </w:p>
        </w:tc>
      </w:tr>
      <w:tr w:rsidR="00243969" w:rsidRPr="00797C87" w:rsidTr="002043C2"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969" w:rsidRPr="00797C87" w:rsidRDefault="00243969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969" w:rsidRPr="00243969" w:rsidRDefault="00243969" w:rsidP="00496B64">
            <w:pPr>
              <w:pStyle w:val="a7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«Місто»</w:t>
            </w:r>
          </w:p>
        </w:tc>
        <w:tc>
          <w:tcPr>
            <w:tcW w:w="17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3969" w:rsidRPr="00797C87" w:rsidRDefault="00243969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3270C" w:rsidRPr="00797C87" w:rsidTr="002043C2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9A2890" w:rsidP="009A2890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2C1232" w:rsidP="002043C2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Тротуар </w:t>
            </w:r>
            <w:r w:rsidR="0063270C" w:rsidRPr="00797C87">
              <w:rPr>
                <w:sz w:val="22"/>
                <w:szCs w:val="22"/>
                <w:lang w:val="uk-UA"/>
              </w:rPr>
              <w:t xml:space="preserve">вул. Успенська (Леніна) 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5000</w:t>
            </w:r>
          </w:p>
        </w:tc>
      </w:tr>
      <w:tr w:rsidR="0063270C" w:rsidRPr="00797C87" w:rsidTr="002043C2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9A2890" w:rsidP="009A2890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2C1232" w:rsidP="002043C2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Тротуар </w:t>
            </w:r>
            <w:r w:rsidR="0063270C" w:rsidRPr="00797C87">
              <w:rPr>
                <w:sz w:val="22"/>
                <w:szCs w:val="22"/>
                <w:lang w:val="uk-UA"/>
              </w:rPr>
              <w:t xml:space="preserve">вул. Київська 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10000</w:t>
            </w:r>
          </w:p>
        </w:tc>
      </w:tr>
      <w:tr w:rsidR="0063270C" w:rsidRPr="00797C87" w:rsidTr="002043C2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9A2890" w:rsidP="009A2890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2C1232" w:rsidP="002043C2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Тротуар </w:t>
            </w:r>
            <w:r w:rsidR="0063270C" w:rsidRPr="00797C87">
              <w:rPr>
                <w:sz w:val="22"/>
                <w:szCs w:val="22"/>
                <w:lang w:val="uk-UA"/>
              </w:rPr>
              <w:t xml:space="preserve">вул. Героїв Небесної Сотні (Леніна) 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15500</w:t>
            </w:r>
          </w:p>
        </w:tc>
      </w:tr>
      <w:tr w:rsidR="0063270C" w:rsidRPr="00797C87" w:rsidTr="002043C2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9A2890" w:rsidP="009A2890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2C1232" w:rsidP="002043C2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Тротуар </w:t>
            </w:r>
            <w:r w:rsidR="0063270C" w:rsidRPr="00797C87">
              <w:rPr>
                <w:sz w:val="22"/>
                <w:szCs w:val="22"/>
                <w:lang w:val="uk-UA"/>
              </w:rPr>
              <w:t>вул.</w:t>
            </w:r>
            <w:r w:rsidR="002A63A6">
              <w:rPr>
                <w:sz w:val="22"/>
                <w:szCs w:val="22"/>
                <w:lang w:val="uk-UA"/>
              </w:rPr>
              <w:t xml:space="preserve"> </w:t>
            </w:r>
            <w:r w:rsidR="0063270C" w:rsidRPr="00797C87">
              <w:rPr>
                <w:sz w:val="22"/>
                <w:szCs w:val="22"/>
                <w:lang w:val="uk-UA"/>
              </w:rPr>
              <w:t>Торгова (</w:t>
            </w:r>
            <w:proofErr w:type="spellStart"/>
            <w:r w:rsidR="0063270C" w:rsidRPr="00797C87">
              <w:rPr>
                <w:sz w:val="22"/>
                <w:szCs w:val="22"/>
                <w:lang w:val="uk-UA"/>
              </w:rPr>
              <w:t>Воровського</w:t>
            </w:r>
            <w:proofErr w:type="spellEnd"/>
            <w:r w:rsidR="0063270C" w:rsidRPr="00797C87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9500</w:t>
            </w:r>
          </w:p>
        </w:tc>
      </w:tr>
      <w:tr w:rsidR="0063270C" w:rsidRPr="00797C87" w:rsidTr="002043C2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9A2890" w:rsidP="009A2890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2C1232" w:rsidP="009A2890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Тротуар </w:t>
            </w:r>
            <w:r w:rsidR="0063270C" w:rsidRPr="00797C87">
              <w:rPr>
                <w:sz w:val="22"/>
                <w:szCs w:val="22"/>
                <w:lang w:val="uk-UA"/>
              </w:rPr>
              <w:t>вул.</w:t>
            </w:r>
            <w:r w:rsidR="002A63A6">
              <w:rPr>
                <w:sz w:val="22"/>
                <w:szCs w:val="22"/>
                <w:lang w:val="uk-UA"/>
              </w:rPr>
              <w:t xml:space="preserve"> </w:t>
            </w:r>
            <w:r w:rsidR="0063270C" w:rsidRPr="00797C87">
              <w:rPr>
                <w:sz w:val="22"/>
                <w:szCs w:val="22"/>
                <w:lang w:val="uk-UA"/>
              </w:rPr>
              <w:t>Шевченка (до вечірнього ринку)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2850</w:t>
            </w:r>
          </w:p>
        </w:tc>
      </w:tr>
      <w:tr w:rsidR="0063270C" w:rsidRPr="00797C87" w:rsidTr="002043C2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9A2890" w:rsidP="009A2890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Сквер Міст Побратимів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13015</w:t>
            </w:r>
          </w:p>
        </w:tc>
      </w:tr>
      <w:tr w:rsidR="0063270C" w:rsidRPr="00797C87" w:rsidTr="0063270C">
        <w:tc>
          <w:tcPr>
            <w:tcW w:w="7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3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3270C" w:rsidRPr="0063270C" w:rsidRDefault="0063270C" w:rsidP="002043C2">
            <w:pPr>
              <w:pStyle w:val="a7"/>
              <w:snapToGrid w:val="0"/>
              <w:rPr>
                <w:b/>
                <w:sz w:val="22"/>
                <w:szCs w:val="22"/>
                <w:lang w:val="uk-UA"/>
              </w:rPr>
            </w:pPr>
            <w:r w:rsidRPr="0063270C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b/>
                <w:sz w:val="22"/>
                <w:szCs w:val="22"/>
                <w:lang w:val="uk-UA"/>
              </w:rPr>
            </w:pPr>
            <w:r w:rsidRPr="00797C87">
              <w:rPr>
                <w:b/>
                <w:sz w:val="22"/>
                <w:szCs w:val="22"/>
                <w:lang w:val="uk-UA"/>
              </w:rPr>
              <w:t>55865</w:t>
            </w:r>
          </w:p>
        </w:tc>
      </w:tr>
      <w:tr w:rsidR="00243969" w:rsidRPr="00797C87" w:rsidTr="0063270C">
        <w:tc>
          <w:tcPr>
            <w:tcW w:w="7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43969" w:rsidRPr="00797C87" w:rsidRDefault="00243969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3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43969" w:rsidRPr="0063270C" w:rsidRDefault="00243969" w:rsidP="00243969">
            <w:pPr>
              <w:pStyle w:val="a7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  <w:lang w:val="uk-UA"/>
              </w:rPr>
              <w:t>КП</w:t>
            </w:r>
            <w:proofErr w:type="spellEnd"/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63270C">
              <w:rPr>
                <w:b/>
                <w:sz w:val="22"/>
                <w:szCs w:val="22"/>
                <w:lang w:val="uk-UA"/>
              </w:rPr>
              <w:t>«</w:t>
            </w:r>
            <w:proofErr w:type="spellStart"/>
            <w:r w:rsidRPr="0063270C">
              <w:rPr>
                <w:b/>
                <w:sz w:val="22"/>
                <w:szCs w:val="22"/>
                <w:lang w:val="uk-UA"/>
              </w:rPr>
              <w:t>Міськзеленбуд</w:t>
            </w:r>
            <w:proofErr w:type="spellEnd"/>
            <w:r w:rsidRPr="0063270C">
              <w:rPr>
                <w:b/>
                <w:sz w:val="22"/>
                <w:szCs w:val="22"/>
                <w:lang w:val="uk-UA"/>
              </w:rPr>
              <w:t>»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43969" w:rsidRPr="00797C87" w:rsidRDefault="00243969" w:rsidP="002043C2">
            <w:pPr>
              <w:pStyle w:val="a7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площа Соборна (Леніна)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8700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Меморіальний комплекс "Батьківщина</w:t>
            </w:r>
            <w:r w:rsidR="009A2890">
              <w:rPr>
                <w:sz w:val="22"/>
                <w:szCs w:val="22"/>
                <w:lang w:val="uk-UA"/>
              </w:rPr>
              <w:t xml:space="preserve"> </w:t>
            </w:r>
            <w:r w:rsidRPr="00797C87">
              <w:rPr>
                <w:sz w:val="22"/>
                <w:szCs w:val="22"/>
                <w:lang w:val="uk-UA"/>
              </w:rPr>
              <w:t xml:space="preserve">- Мати" 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4000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C1232" w:rsidP="002043C2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Тротуар </w:t>
            </w:r>
            <w:r w:rsidR="0063270C" w:rsidRPr="00797C87">
              <w:rPr>
                <w:sz w:val="22"/>
                <w:szCs w:val="22"/>
                <w:lang w:val="uk-UA"/>
              </w:rPr>
              <w:t>вул.</w:t>
            </w:r>
            <w:r w:rsidR="009A2890">
              <w:rPr>
                <w:sz w:val="22"/>
                <w:szCs w:val="22"/>
                <w:lang w:val="uk-UA"/>
              </w:rPr>
              <w:t xml:space="preserve"> </w:t>
            </w:r>
            <w:r w:rsidR="0063270C" w:rsidRPr="00797C87">
              <w:rPr>
                <w:sz w:val="22"/>
                <w:szCs w:val="22"/>
                <w:lang w:val="uk-UA"/>
              </w:rPr>
              <w:t xml:space="preserve">Шевченка до магазину «Дунаєць»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6000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9A2890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 xml:space="preserve">площа Т.Г.Шевченка </w:t>
            </w:r>
            <w:r w:rsidR="002C1232">
              <w:rPr>
                <w:sz w:val="22"/>
                <w:szCs w:val="22"/>
                <w:lang w:val="uk-UA"/>
              </w:rPr>
              <w:t>(О.Кошового, 2)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13500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 xml:space="preserve">дитячий майданчик і паркова зона поряд з приміщенням </w:t>
            </w:r>
          </w:p>
          <w:p w:rsidR="0063270C" w:rsidRPr="00797C87" w:rsidRDefault="0063270C" w:rsidP="002043C2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Виконавчого комітету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7000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C1232" w:rsidP="009A2890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Тротуар </w:t>
            </w:r>
            <w:r w:rsidR="0063270C" w:rsidRPr="00797C87">
              <w:rPr>
                <w:sz w:val="22"/>
                <w:szCs w:val="22"/>
                <w:lang w:val="uk-UA"/>
              </w:rPr>
              <w:t>вул.</w:t>
            </w:r>
            <w:r w:rsidR="009A2890">
              <w:rPr>
                <w:sz w:val="22"/>
                <w:szCs w:val="22"/>
                <w:lang w:val="uk-UA"/>
              </w:rPr>
              <w:t xml:space="preserve"> </w:t>
            </w:r>
            <w:r w:rsidR="0063270C" w:rsidRPr="00797C87">
              <w:rPr>
                <w:sz w:val="22"/>
                <w:szCs w:val="22"/>
                <w:lang w:val="uk-UA"/>
              </w:rPr>
              <w:t>Енергетиків (район РАЦС)</w:t>
            </w:r>
            <w:r w:rsidR="009A289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10000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C1232" w:rsidP="002043C2">
            <w:pPr>
              <w:pStyle w:val="a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Тротуар </w:t>
            </w:r>
            <w:r w:rsidR="0063270C" w:rsidRPr="00797C87">
              <w:rPr>
                <w:sz w:val="22"/>
                <w:szCs w:val="22"/>
                <w:lang w:val="uk-UA"/>
              </w:rPr>
              <w:t>вул. Олега Кошового</w:t>
            </w:r>
            <w:r>
              <w:rPr>
                <w:sz w:val="22"/>
                <w:szCs w:val="22"/>
                <w:lang w:val="uk-UA"/>
              </w:rPr>
              <w:t xml:space="preserve"> (дві сторони)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24600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вул. Героїв Дніпра до магазину «Диво»</w:t>
            </w:r>
            <w:r w:rsidR="002C1232">
              <w:rPr>
                <w:sz w:val="22"/>
                <w:szCs w:val="22"/>
                <w:lang w:val="uk-UA"/>
              </w:rPr>
              <w:t xml:space="preserve"> (дві сторони)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10000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Парк Набережна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25000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2A63A6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площа «Героїв Майдану» (Ярмаркова площа)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3000</w:t>
            </w:r>
          </w:p>
        </w:tc>
      </w:tr>
      <w:tr w:rsidR="0063270C" w:rsidRPr="00797C87" w:rsidTr="0063270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63270C" w:rsidRDefault="0063270C" w:rsidP="00243969">
            <w:pPr>
              <w:pStyle w:val="a7"/>
              <w:snapToGrid w:val="0"/>
              <w:rPr>
                <w:b/>
                <w:sz w:val="22"/>
                <w:szCs w:val="22"/>
                <w:lang w:val="uk-UA"/>
              </w:rPr>
            </w:pPr>
            <w:r w:rsidRPr="0063270C">
              <w:rPr>
                <w:b/>
                <w:sz w:val="22"/>
                <w:szCs w:val="22"/>
                <w:lang w:val="uk-UA"/>
              </w:rPr>
              <w:t xml:space="preserve">Всього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70C" w:rsidRPr="00797C87" w:rsidRDefault="0063270C" w:rsidP="002043C2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 w:rsidRPr="00797C87">
              <w:rPr>
                <w:sz w:val="22"/>
                <w:szCs w:val="22"/>
                <w:lang w:val="uk-UA"/>
              </w:rPr>
              <w:t>111800</w:t>
            </w:r>
          </w:p>
        </w:tc>
      </w:tr>
    </w:tbl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3270C" w:rsidRDefault="0063270C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  <w:sectPr w:rsidR="0063270C" w:rsidSect="0063270C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D339D8" w:rsidRDefault="00D339D8" w:rsidP="00D339D8">
      <w:pPr>
        <w:widowControl w:val="0"/>
        <w:ind w:left="680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  <w:r w:rsidR="00D218CC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br/>
        <w:t>до рішення виконкому</w:t>
      </w:r>
      <w:r>
        <w:rPr>
          <w:rFonts w:ascii="Times New Roman" w:hAnsi="Times New Roman"/>
          <w:sz w:val="24"/>
          <w:szCs w:val="24"/>
          <w:lang w:val="uk-UA"/>
        </w:rPr>
        <w:br/>
        <w:t>від ____________ № _____</w:t>
      </w:r>
    </w:p>
    <w:p w:rsidR="00D339D8" w:rsidRDefault="00D339D8" w:rsidP="00D339D8">
      <w:pPr>
        <w:widowControl w:val="0"/>
        <w:ind w:left="6804"/>
        <w:rPr>
          <w:rFonts w:ascii="Times New Roman" w:hAnsi="Times New Roman"/>
          <w:sz w:val="24"/>
          <w:szCs w:val="24"/>
          <w:lang w:val="uk-UA"/>
        </w:rPr>
      </w:pPr>
    </w:p>
    <w:p w:rsidR="002043C2" w:rsidRDefault="002043C2" w:rsidP="002043C2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ПЕРЕЛІК</w:t>
      </w:r>
    </w:p>
    <w:p w:rsidR="002043C2" w:rsidRDefault="002043C2" w:rsidP="002043C2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 w:rsidRPr="001750A3">
        <w:rPr>
          <w:rFonts w:ascii="Times New Roman" w:hAnsi="Times New Roman"/>
          <w:sz w:val="24"/>
          <w:szCs w:val="24"/>
          <w:lang w:val="uk-UA"/>
        </w:rPr>
        <w:t>територі</w:t>
      </w:r>
      <w:r>
        <w:rPr>
          <w:rFonts w:ascii="Times New Roman" w:hAnsi="Times New Roman"/>
          <w:sz w:val="24"/>
          <w:szCs w:val="24"/>
          <w:lang w:val="uk-UA"/>
        </w:rPr>
        <w:t>й</w:t>
      </w:r>
      <w:r w:rsidRPr="001750A3">
        <w:rPr>
          <w:rFonts w:ascii="Times New Roman" w:hAnsi="Times New Roman"/>
          <w:sz w:val="24"/>
          <w:szCs w:val="24"/>
          <w:lang w:val="uk-UA"/>
        </w:rPr>
        <w:t xml:space="preserve"> для обслуговування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1750A3">
        <w:rPr>
          <w:rFonts w:ascii="Times New Roman" w:hAnsi="Times New Roman"/>
          <w:sz w:val="24"/>
          <w:szCs w:val="24"/>
          <w:lang w:val="uk-UA"/>
        </w:rPr>
        <w:t xml:space="preserve"> утримання</w:t>
      </w:r>
      <w:r>
        <w:rPr>
          <w:rFonts w:ascii="Times New Roman" w:hAnsi="Times New Roman"/>
          <w:sz w:val="24"/>
          <w:szCs w:val="24"/>
          <w:lang w:val="uk-UA"/>
        </w:rPr>
        <w:t xml:space="preserve"> та посипання протиожеледними сумішами за </w:t>
      </w:r>
    </w:p>
    <w:p w:rsidR="0063270C" w:rsidRDefault="002043C2" w:rsidP="002043C2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комунальним підприємств</w:t>
      </w:r>
      <w:r w:rsidR="00D6004A"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D6004A">
        <w:rPr>
          <w:rFonts w:ascii="Times New Roman" w:hAnsi="Times New Roman"/>
          <w:sz w:val="24"/>
          <w:szCs w:val="24"/>
          <w:lang w:val="uk-UA"/>
        </w:rPr>
        <w:t xml:space="preserve"> «ЖЕК»</w:t>
      </w:r>
    </w:p>
    <w:p w:rsidR="00D339D8" w:rsidRDefault="00D339D8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675"/>
        <w:gridCol w:w="3272"/>
        <w:gridCol w:w="1980"/>
        <w:gridCol w:w="1981"/>
        <w:gridCol w:w="1946"/>
      </w:tblGrid>
      <w:tr w:rsidR="002043C2" w:rsidRPr="00F0159B" w:rsidTr="00D6004A">
        <w:tc>
          <w:tcPr>
            <w:tcW w:w="675" w:type="dxa"/>
            <w:vMerge w:val="restart"/>
            <w:vAlign w:val="center"/>
          </w:tcPr>
          <w:p w:rsidR="002043C2" w:rsidRPr="00D6004A" w:rsidRDefault="002043C2" w:rsidP="00D600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</w:t>
            </w:r>
          </w:p>
        </w:tc>
        <w:tc>
          <w:tcPr>
            <w:tcW w:w="3272" w:type="dxa"/>
            <w:vMerge w:val="restart"/>
            <w:vAlign w:val="center"/>
          </w:tcPr>
          <w:p w:rsidR="002043C2" w:rsidRPr="00D6004A" w:rsidRDefault="00D600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r w:rsidR="002043C2"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ерелік будинків</w:t>
            </w:r>
          </w:p>
        </w:tc>
        <w:tc>
          <w:tcPr>
            <w:tcW w:w="5907" w:type="dxa"/>
            <w:gridSpan w:val="3"/>
            <w:vAlign w:val="center"/>
          </w:tcPr>
          <w:p w:rsidR="002043C2" w:rsidRPr="00D6004A" w:rsidRDefault="002043C2" w:rsidP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Територія для обслуговування та утримання</w:t>
            </w:r>
          </w:p>
        </w:tc>
      </w:tr>
      <w:tr w:rsidR="002043C2" w:rsidRPr="00D6004A" w:rsidTr="002043C2">
        <w:tc>
          <w:tcPr>
            <w:tcW w:w="675" w:type="dxa"/>
            <w:vMerge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Merge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Бетонне</w:t>
            </w: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br/>
              <w:t>покриття</w:t>
            </w:r>
          </w:p>
        </w:tc>
        <w:tc>
          <w:tcPr>
            <w:tcW w:w="1981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Газонне</w:t>
            </w: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br/>
              <w:t>покриття</w:t>
            </w:r>
          </w:p>
        </w:tc>
        <w:tc>
          <w:tcPr>
            <w:tcW w:w="1946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Всього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Б.Хмельницького (71) 87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2061,00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2811,00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Б.Хмельницького (72) 78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542,00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1192,00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Б.Хмельницького (96) 98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Буваліна</w:t>
            </w:r>
            <w:proofErr w:type="spellEnd"/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552,00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1310,00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1862,00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680,00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1595,00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2275,00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675,00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2295,00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2970,00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632,00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2614,00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3246,00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630,00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3988,00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4618,00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13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695,00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2708,00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3403,00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Г.Дніпра 15 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620,00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2226,00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2846,00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17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412,00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3412,00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23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3200,00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3650,00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(27) 29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380,00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3380,00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(29) 31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1070,00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2940,00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4010,00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(33) 41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Дніпробудівська (9) 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524,00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2724,00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Кошового 4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462,00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3462,00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Кошового 6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485,00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4085,00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Кошового 8 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Кошового 10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632,00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2614,00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3246,00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51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53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55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380,00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1180,00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37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324,00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504,00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71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322,00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472,00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39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331,00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531,00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41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544,00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694,00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75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77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79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84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81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88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87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89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91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93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95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97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99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133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370,00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1382,00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1752,00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149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495,00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1028,00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1523,00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141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415,00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1862,00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2277,00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200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795,00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2148,00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2943,00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147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434,00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580,00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1014,00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145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487,00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1770,00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2257,00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Успенська 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Успенська 45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305,00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655,00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Успенська 31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Успенська 33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420,00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Успенська 20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370,00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Успенська 41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203,00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703,00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М.Рибалки 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680,00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2180,00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(Перем.23) Пилипенка,16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592,00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1373,00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1965,00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Перем</w:t>
            </w:r>
            <w:proofErr w:type="spellEnd"/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 23/1) Пилипенка,18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510,00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1808,00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2318,00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(23) 13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(25) 15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4200,00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4650,00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(27) 17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(29) 19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4950,00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(31) 21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(33) 23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4450,00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(35) 25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206 Дивізії 8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2244,00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4479,00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6723,00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206 Дивізії 10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820,00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3986,00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4806,00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206 Дивізії 12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910,00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3610,00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553,00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1651,00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2204,00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11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780,00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1932,00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2712,00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(19) 21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1685,00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2285,00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24 (25)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510,00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1213,00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1723,00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(25) 27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2843,00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3793,00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(Г.Дніпра 31)М.Рибалка,2 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1020,00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3150,00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4170,00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35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3481,00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6331,00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37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801,00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2001,00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39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846,00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1700,00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2546,00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45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4350,00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47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453,00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930,00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1383,00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Г.Дніпра 49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1536,00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1746,00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(14) 8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1158,00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1608,00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31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4077,00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5277,00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33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2010,00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2660,00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127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510,00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1002,00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1512,00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131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554,00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2050,00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2604,00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170</w:t>
            </w:r>
          </w:p>
        </w:tc>
        <w:tc>
          <w:tcPr>
            <w:tcW w:w="1980" w:type="dxa"/>
            <w:vAlign w:val="center"/>
          </w:tcPr>
          <w:p w:rsidR="002043C2" w:rsidRPr="00D6004A" w:rsidRDefault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772,00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2053,00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2825,00</w:t>
            </w:r>
          </w:p>
        </w:tc>
      </w:tr>
      <w:tr w:rsidR="002043C2" w:rsidRPr="00D6004A" w:rsidTr="002043C2">
        <w:tc>
          <w:tcPr>
            <w:tcW w:w="675" w:type="dxa"/>
          </w:tcPr>
          <w:p w:rsidR="002043C2" w:rsidRPr="00D6004A" w:rsidRDefault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2043C2" w:rsidRPr="00D6004A" w:rsidRDefault="002043C2" w:rsidP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Енергетиків 186</w:t>
            </w:r>
          </w:p>
        </w:tc>
        <w:tc>
          <w:tcPr>
            <w:tcW w:w="1980" w:type="dxa"/>
            <w:vAlign w:val="center"/>
          </w:tcPr>
          <w:p w:rsidR="002043C2" w:rsidRPr="00D6004A" w:rsidRDefault="002043C2" w:rsidP="002043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330,00</w:t>
            </w:r>
          </w:p>
        </w:tc>
        <w:tc>
          <w:tcPr>
            <w:tcW w:w="1981" w:type="dxa"/>
            <w:vAlign w:val="bottom"/>
          </w:tcPr>
          <w:p w:rsidR="002043C2" w:rsidRPr="00D6004A" w:rsidRDefault="002043C2" w:rsidP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1102,00</w:t>
            </w:r>
          </w:p>
        </w:tc>
        <w:tc>
          <w:tcPr>
            <w:tcW w:w="1946" w:type="dxa"/>
            <w:vAlign w:val="bottom"/>
          </w:tcPr>
          <w:p w:rsidR="002043C2" w:rsidRPr="00D6004A" w:rsidRDefault="002043C2" w:rsidP="002043C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1432,00</w:t>
            </w:r>
          </w:p>
        </w:tc>
      </w:tr>
      <w:tr w:rsidR="00D6004A" w:rsidRPr="00D6004A" w:rsidTr="002043C2">
        <w:tc>
          <w:tcPr>
            <w:tcW w:w="675" w:type="dxa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41</w:t>
            </w:r>
          </w:p>
        </w:tc>
        <w:tc>
          <w:tcPr>
            <w:tcW w:w="1980" w:type="dxa"/>
            <w:vAlign w:val="center"/>
          </w:tcPr>
          <w:p w:rsidR="00D6004A" w:rsidRPr="00D6004A" w:rsidRDefault="00D600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320,00</w:t>
            </w:r>
          </w:p>
        </w:tc>
        <w:tc>
          <w:tcPr>
            <w:tcW w:w="1981" w:type="dxa"/>
            <w:vAlign w:val="bottom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1946" w:type="dxa"/>
            <w:vAlign w:val="bottom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1120,00</w:t>
            </w:r>
          </w:p>
        </w:tc>
      </w:tr>
      <w:tr w:rsidR="00D6004A" w:rsidRPr="00D6004A" w:rsidTr="002043C2">
        <w:tc>
          <w:tcPr>
            <w:tcW w:w="675" w:type="dxa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 47</w:t>
            </w:r>
          </w:p>
        </w:tc>
        <w:tc>
          <w:tcPr>
            <w:tcW w:w="1980" w:type="dxa"/>
            <w:vAlign w:val="center"/>
          </w:tcPr>
          <w:p w:rsidR="00D6004A" w:rsidRPr="00D6004A" w:rsidRDefault="00D600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1973,00</w:t>
            </w:r>
          </w:p>
        </w:tc>
        <w:tc>
          <w:tcPr>
            <w:tcW w:w="1981" w:type="dxa"/>
            <w:vAlign w:val="bottom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6200,00</w:t>
            </w:r>
          </w:p>
        </w:tc>
        <w:tc>
          <w:tcPr>
            <w:tcW w:w="1946" w:type="dxa"/>
            <w:vAlign w:val="bottom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8173,00</w:t>
            </w:r>
          </w:p>
        </w:tc>
      </w:tr>
      <w:tr w:rsidR="00D6004A" w:rsidRPr="00D6004A" w:rsidTr="002043C2">
        <w:tc>
          <w:tcPr>
            <w:tcW w:w="675" w:type="dxa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Шевченка(Кошового) 11</w:t>
            </w:r>
          </w:p>
        </w:tc>
        <w:tc>
          <w:tcPr>
            <w:tcW w:w="1980" w:type="dxa"/>
            <w:vAlign w:val="center"/>
          </w:tcPr>
          <w:p w:rsidR="00D6004A" w:rsidRPr="00D6004A" w:rsidRDefault="00D600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981" w:type="dxa"/>
            <w:vAlign w:val="bottom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2800,00</w:t>
            </w:r>
          </w:p>
        </w:tc>
        <w:tc>
          <w:tcPr>
            <w:tcW w:w="1946" w:type="dxa"/>
            <w:vAlign w:val="bottom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3300,00</w:t>
            </w:r>
          </w:p>
        </w:tc>
      </w:tr>
      <w:tr w:rsidR="00D6004A" w:rsidRPr="00D6004A" w:rsidTr="002A63A6">
        <w:tc>
          <w:tcPr>
            <w:tcW w:w="675" w:type="dxa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2" w:type="dxa"/>
            <w:vAlign w:val="center"/>
          </w:tcPr>
          <w:p w:rsidR="00D6004A" w:rsidRPr="00D6004A" w:rsidRDefault="0024396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0" w:type="dxa"/>
            <w:vAlign w:val="center"/>
          </w:tcPr>
          <w:p w:rsidR="00D6004A" w:rsidRPr="00D6004A" w:rsidRDefault="00D600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47336,00</w:t>
            </w:r>
          </w:p>
        </w:tc>
        <w:tc>
          <w:tcPr>
            <w:tcW w:w="1981" w:type="dxa"/>
            <w:vAlign w:val="center"/>
          </w:tcPr>
          <w:p w:rsidR="00D6004A" w:rsidRPr="00D6004A" w:rsidRDefault="00D6004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148250,00</w:t>
            </w:r>
          </w:p>
        </w:tc>
        <w:tc>
          <w:tcPr>
            <w:tcW w:w="1946" w:type="dxa"/>
            <w:vAlign w:val="bottom"/>
          </w:tcPr>
          <w:p w:rsidR="00D6004A" w:rsidRPr="00D6004A" w:rsidRDefault="00D6004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0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195586,00</w:t>
            </w:r>
          </w:p>
        </w:tc>
      </w:tr>
    </w:tbl>
    <w:p w:rsidR="002043C2" w:rsidRDefault="002043C2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6004A" w:rsidRDefault="00D6004A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6004A" w:rsidRDefault="00D6004A" w:rsidP="00D6004A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p w:rsidR="00D6004A" w:rsidRDefault="00D6004A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  <w:sectPr w:rsidR="00D6004A" w:rsidSect="0063270C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D6004A" w:rsidRDefault="00D6004A" w:rsidP="00D6004A">
      <w:pPr>
        <w:widowControl w:val="0"/>
        <w:ind w:left="680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  <w:r w:rsidR="002A63A6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br/>
        <w:t>до рішення виконкому</w:t>
      </w:r>
      <w:r>
        <w:rPr>
          <w:rFonts w:ascii="Times New Roman" w:hAnsi="Times New Roman"/>
          <w:sz w:val="24"/>
          <w:szCs w:val="24"/>
          <w:lang w:val="uk-UA"/>
        </w:rPr>
        <w:br/>
        <w:t>від ____________ № _____</w:t>
      </w:r>
    </w:p>
    <w:p w:rsidR="00D6004A" w:rsidRDefault="00D6004A" w:rsidP="00D6004A">
      <w:pPr>
        <w:widowControl w:val="0"/>
        <w:ind w:left="6804"/>
        <w:rPr>
          <w:rFonts w:ascii="Times New Roman" w:hAnsi="Times New Roman"/>
          <w:sz w:val="24"/>
          <w:szCs w:val="24"/>
          <w:lang w:val="uk-UA"/>
        </w:rPr>
      </w:pPr>
    </w:p>
    <w:p w:rsidR="00D6004A" w:rsidRPr="0099792B" w:rsidRDefault="00D6004A" w:rsidP="00D6004A">
      <w:pPr>
        <w:widowControl w:val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9792B">
        <w:rPr>
          <w:rFonts w:ascii="Times New Roman" w:hAnsi="Times New Roman"/>
          <w:b/>
          <w:sz w:val="24"/>
          <w:szCs w:val="24"/>
          <w:lang w:val="uk-UA"/>
        </w:rPr>
        <w:t>ПЕРЕЛІК</w:t>
      </w:r>
    </w:p>
    <w:p w:rsidR="00D6004A" w:rsidRPr="0099792B" w:rsidRDefault="00D6004A" w:rsidP="00D6004A">
      <w:pPr>
        <w:widowControl w:val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9792B">
        <w:rPr>
          <w:rFonts w:ascii="Times New Roman" w:hAnsi="Times New Roman"/>
          <w:b/>
          <w:sz w:val="24"/>
          <w:szCs w:val="24"/>
          <w:lang w:val="uk-UA"/>
        </w:rPr>
        <w:t xml:space="preserve">територій для обслуговування, утримання та посипання протиожеледними сумішами за </w:t>
      </w:r>
    </w:p>
    <w:p w:rsidR="00D6004A" w:rsidRDefault="00D6004A" w:rsidP="0063270C">
      <w:pPr>
        <w:widowControl w:val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9792B">
        <w:rPr>
          <w:rFonts w:ascii="Times New Roman" w:hAnsi="Times New Roman"/>
          <w:b/>
          <w:sz w:val="24"/>
          <w:szCs w:val="24"/>
          <w:lang w:val="uk-UA"/>
        </w:rPr>
        <w:t>переможцем процедури закупівлі</w:t>
      </w:r>
    </w:p>
    <w:p w:rsidR="00D6004A" w:rsidRPr="00D6004A" w:rsidRDefault="00D6004A" w:rsidP="00D6004A">
      <w:pPr>
        <w:spacing w:after="20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6004A">
        <w:rPr>
          <w:rFonts w:ascii="Times New Roman" w:eastAsia="Times New Roman" w:hAnsi="Times New Roman"/>
          <w:sz w:val="24"/>
          <w:szCs w:val="24"/>
          <w:lang w:val="uk-UA" w:eastAsia="ru-RU"/>
        </w:rPr>
        <w:t>Перша черга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6"/>
        <w:gridCol w:w="1985"/>
        <w:gridCol w:w="1666"/>
      </w:tblGrid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</w:t>
            </w: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1-го Травня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9900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206 Дивізії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Б.Хмельницького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Г.Дніпра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Г.Небесної сотні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4950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Гетьмана М.Дорошенка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3200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17600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Енергетиків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4950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Київська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20350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Маршала Рибалки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1650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Маяковського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7150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О.Кошового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Успенська до лікарні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Шевченка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4600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25300</w:t>
            </w:r>
          </w:p>
        </w:tc>
      </w:tr>
      <w:tr w:rsidR="0007148B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48B" w:rsidRPr="006270CF" w:rsidRDefault="0007148B" w:rsidP="00D6004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48B" w:rsidRPr="006270CF" w:rsidRDefault="0007148B" w:rsidP="00D600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В’їзд до центрального цвинтаря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48B" w:rsidRPr="006270CF" w:rsidRDefault="0007148B" w:rsidP="00D6004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48B" w:rsidRPr="006270CF" w:rsidRDefault="0007148B" w:rsidP="00D6004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8250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07148B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22250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07148B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122374</w:t>
            </w:r>
          </w:p>
        </w:tc>
      </w:tr>
    </w:tbl>
    <w:p w:rsidR="00D6004A" w:rsidRPr="006270CF" w:rsidRDefault="00D6004A" w:rsidP="00D6004A">
      <w:pPr>
        <w:spacing w:after="200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D6004A" w:rsidRPr="006270CF" w:rsidRDefault="00D6004A" w:rsidP="00D6004A">
      <w:pPr>
        <w:spacing w:after="20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270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Друга черга </w:t>
      </w:r>
      <w:r w:rsidR="002A63A6" w:rsidRPr="006270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дороги </w:t>
      </w:r>
      <w:r w:rsidRPr="006270CF">
        <w:rPr>
          <w:rFonts w:ascii="Times New Roman" w:eastAsia="Times New Roman" w:hAnsi="Times New Roman"/>
          <w:sz w:val="24"/>
          <w:szCs w:val="24"/>
          <w:lang w:val="uk-UA" w:eastAsia="ru-RU"/>
        </w:rPr>
        <w:t>місто Канів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6"/>
        <w:gridCol w:w="1985"/>
        <w:gridCol w:w="1666"/>
      </w:tblGrid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</w:t>
            </w: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8-го березня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5225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Академіка </w:t>
            </w: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Різніченка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Андрієвського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1320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0D4108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Бесарабія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4125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Білінського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1155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0D4108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Біляш</w:t>
            </w:r>
            <w:r w:rsidR="000D41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вського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В’їзд до центрального цвинтаря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8250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В’ячеслава Чорновола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Василя </w:t>
            </w: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Гнилосирова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935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Вишнева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1600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8800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Галайди</w:t>
            </w:r>
            <w:proofErr w:type="spellEnd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Героїв Бронепоїзда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Головатого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1650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Голубця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1320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Гончара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1485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Горького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Десантників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4675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Дмитра </w:t>
            </w: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Боєнка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Дніпробудівська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1265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Довженка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3300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Єсеніна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1045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Жовтнева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Журби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Завойка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Залізнична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3850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Золотів яр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Івана Франка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Ісковщина</w:t>
            </w:r>
            <w:proofErr w:type="spellEnd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990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Князя Святослава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10450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Корольова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1540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Котляревського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Коцюбинського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Кубліцький</w:t>
            </w:r>
            <w:proofErr w:type="spellEnd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яр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Лесі Українки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07148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Л</w:t>
            </w:r>
            <w:r w:rsidR="000714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скова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Ломаки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660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Малика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1540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Михайла Максимовича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3850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Набережна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Набережна лінія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1210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Набережна лінія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1210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Набережна лінія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260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1430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Немеровського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Нечуя-Левицького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260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1430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Ольги Кобилянської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4400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Памфіла Юркевича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1045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Паркова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6600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Перемоги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8250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Підстінок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Потужнього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1210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Провулок Грицика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660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Провулок Іщенка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290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1595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Провулок Матросова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160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880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Провулок Маяковського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660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Провулок Нені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Провулок </w:t>
            </w: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Смолятича-Ломаки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3850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Провулок Шкільний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Пролетарська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1650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Рильського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3850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Роденська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Сільце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8250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Сошенка Івана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290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1595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Тичини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Толстого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1540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Торгова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4400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Трахтомирівська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1045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67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Хоткевича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Церетеллі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Чайковського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4950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Червоний яр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Чехова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Чкалова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4125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Шкільна-Гагаріна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3850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Юрія </w:t>
            </w: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Ілленка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5225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Ядловського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1925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Якова Даниловича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6600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Бузницького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2350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11750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Чупилки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Тургенева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1650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Вишневецького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655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3275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Незалежності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Монастирок-Честахівського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Варинського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Пушкіна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Кобзарева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960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4800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Комарова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Корчаки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Костенка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470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2350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Яблунівська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1250</w:t>
            </w:r>
          </w:p>
        </w:tc>
      </w:tr>
      <w:tr w:rsidR="00D6004A" w:rsidRPr="006270CF" w:rsidTr="00D6004A">
        <w:trPr>
          <w:tblCellSpacing w:w="0" w:type="dxa"/>
        </w:trPr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50315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04A" w:rsidRPr="006270CF" w:rsidRDefault="00D6004A" w:rsidP="00D600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270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271670</w:t>
            </w:r>
          </w:p>
        </w:tc>
      </w:tr>
    </w:tbl>
    <w:p w:rsidR="00D6004A" w:rsidRPr="006270CF" w:rsidRDefault="00D6004A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A63A6" w:rsidRPr="006270CF" w:rsidRDefault="002A63A6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 w:rsidRPr="006270CF">
        <w:rPr>
          <w:rFonts w:ascii="Times New Roman" w:hAnsi="Times New Roman"/>
          <w:sz w:val="24"/>
          <w:szCs w:val="24"/>
          <w:lang w:val="uk-UA"/>
        </w:rPr>
        <w:t>Друга черга тротуари місто Канів</w:t>
      </w:r>
    </w:p>
    <w:p w:rsidR="002A63A6" w:rsidRPr="006270CF" w:rsidRDefault="002A63A6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90"/>
        <w:gridCol w:w="1607"/>
        <w:gridCol w:w="1701"/>
      </w:tblGrid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Місце розташування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8431D4" w:rsidRDefault="0099792B" w:rsidP="008431D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Площа, м</w:t>
            </w:r>
            <w:r w:rsidR="008431D4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Вул. Г.Дніпра (від будинку побуту до маг. Диво)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Вул. Г.Дніпра (від </w:t>
            </w: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Маркету</w:t>
            </w:r>
            <w:proofErr w:type="spellEnd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 маг. Ряба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1800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</w:t>
            </w:r>
            <w:r w:rsid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Дорошенка ( від аптеки до вул. Скляренка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</w:t>
            </w:r>
            <w:r w:rsid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Дорошенка (від Канів Солод до вул. Енергетиків)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вул. Енергетиків (від АЗС </w:t>
            </w: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Новагаз</w:t>
            </w:r>
            <w:proofErr w:type="spellEnd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 ринку)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8400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Вул. Київська (від зупинки Бузницького до пл..Соборна)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4400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Вул. Київська (від Горького до пл..Соборна)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1400</w:t>
            </w:r>
          </w:p>
        </w:tc>
      </w:tr>
      <w:tr w:rsidR="0099792B" w:rsidRPr="008431D4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r w:rsidR="008431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Г.Небесної Сотні (від пл. 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Соборна до </w:t>
            </w: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Укртелеком</w:t>
            </w:r>
            <w:proofErr w:type="spellEnd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900</w:t>
            </w:r>
          </w:p>
        </w:tc>
      </w:tr>
      <w:tr w:rsidR="0099792B" w:rsidRPr="008431D4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8431D4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Вул. Г.Небесної Сотні (від пл. Соборна до </w:t>
            </w:r>
            <w:r w:rsidR="008431D4"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Пам’ятний</w:t>
            </w:r>
            <w:r w:rsidR="008431D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знак жертвам</w:t>
            </w:r>
            <w:r w:rsidR="008431D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Чорнобильської 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трагедії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</w:t>
            </w:r>
            <w:r w:rsid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О.Кошового (від МБК до перукарня </w:t>
            </w: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Іриша</w:t>
            </w:r>
            <w:proofErr w:type="spellEnd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</w:t>
            </w:r>
            <w:r w:rsid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О.Кошового, 2 до будинку побуту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6270CF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</w:t>
            </w:r>
            <w:r w:rsid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206 Дивізії (від Сільпо до Ринку)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1400</w:t>
            </w:r>
          </w:p>
        </w:tc>
      </w:tr>
      <w:tr w:rsidR="0099792B" w:rsidRPr="002A7754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2A7754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="0099792B"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ул. Енергетиків (від Сільпо до Міськради)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1200</w:t>
            </w:r>
          </w:p>
        </w:tc>
      </w:tr>
      <w:tr w:rsidR="0099792B" w:rsidRPr="002A7754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2A7754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="0099792B"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ул. Енергетиків (від м.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99792B"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Делікат</w:t>
            </w:r>
            <w:proofErr w:type="spellEnd"/>
            <w:r w:rsidR="0099792B"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 </w:t>
            </w:r>
            <w:proofErr w:type="spellStart"/>
            <w:r w:rsidR="0099792B"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Укртелеком</w:t>
            </w:r>
            <w:proofErr w:type="spellEnd"/>
            <w:r w:rsidR="0099792B"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</w:t>
            </w:r>
            <w:r w:rsid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Шевченка (від О.Кошового,</w:t>
            </w:r>
            <w:r w:rsidR="002A77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2 до Комфорт </w:t>
            </w: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Хаус</w:t>
            </w:r>
            <w:proofErr w:type="spellEnd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16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</w:t>
            </w:r>
            <w:r w:rsidR="006270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Шевченка (від повороту вул. Торгова до зупинки музей Шевченка)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7800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Вул. 1-го Травня (від повороту на вул. Котляревського до вул. Київська)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Вул. Б.Хмельницького (від зупинки вул. Швачки до вул. Київська)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19250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38500</w:t>
            </w:r>
          </w:p>
        </w:tc>
      </w:tr>
    </w:tbl>
    <w:p w:rsidR="002A63A6" w:rsidRPr="006270CF" w:rsidRDefault="002A63A6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6004A" w:rsidRPr="006270CF" w:rsidRDefault="00D6004A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 w:rsidRPr="006270CF">
        <w:rPr>
          <w:rFonts w:ascii="Times New Roman" w:hAnsi="Times New Roman"/>
          <w:sz w:val="24"/>
          <w:szCs w:val="24"/>
          <w:lang w:val="uk-UA"/>
        </w:rPr>
        <w:t>Друга черга села Канівської міської територіальної громади</w:t>
      </w:r>
    </w:p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270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с. Хмільна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6"/>
      </w:tblGrid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Гагаріна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Перемоги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Підварок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Запотічна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Пархоменка з продовженням вулиці з назвою Шкільна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Нижня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Підгірна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Грабова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Пров. Мирний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Пров. Клубний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48500</w:t>
            </w:r>
          </w:p>
        </w:tc>
      </w:tr>
    </w:tbl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270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с. </w:t>
      </w:r>
      <w:proofErr w:type="spellStart"/>
      <w:r w:rsidRPr="006270CF">
        <w:rPr>
          <w:rFonts w:ascii="Times New Roman" w:eastAsia="Times New Roman" w:hAnsi="Times New Roman"/>
          <w:sz w:val="24"/>
          <w:szCs w:val="24"/>
          <w:lang w:val="uk-UA" w:eastAsia="ru-RU"/>
        </w:rPr>
        <w:t>Михайлівка</w:t>
      </w:r>
      <w:proofErr w:type="spellEnd"/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6"/>
      </w:tblGrid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Хуторянська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Гутянська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Заросянська</w:t>
            </w:r>
            <w:proofErr w:type="spellEnd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(1500 м – селом, 2000 м. – полем)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Лісова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Голосіївська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Дорошіївська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Пров. Сосновий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47000</w:t>
            </w:r>
          </w:p>
        </w:tc>
      </w:tr>
    </w:tbl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270CF">
        <w:rPr>
          <w:rFonts w:ascii="Times New Roman" w:eastAsia="Times New Roman" w:hAnsi="Times New Roman"/>
          <w:sz w:val="24"/>
          <w:szCs w:val="24"/>
          <w:lang w:val="uk-UA" w:eastAsia="ru-RU"/>
        </w:rPr>
        <w:t>с. Межиріч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6"/>
      </w:tblGrid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Центральна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Свобода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Заросся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5750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Пристань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Педагогічна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540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Косарівка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4750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38700</w:t>
            </w:r>
          </w:p>
        </w:tc>
      </w:tr>
    </w:tbl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270CF">
        <w:rPr>
          <w:rFonts w:ascii="Times New Roman" w:eastAsia="Times New Roman" w:hAnsi="Times New Roman"/>
          <w:sz w:val="24"/>
          <w:szCs w:val="24"/>
          <w:lang w:val="uk-UA" w:eastAsia="ru-RU"/>
        </w:rPr>
        <w:t>с. Лука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6"/>
      </w:tblGrid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Фадея Піддубного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2900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Нависка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Набережна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4100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Ясенова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32600</w:t>
            </w:r>
          </w:p>
        </w:tc>
      </w:tr>
    </w:tbl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9792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с. Бабичі</w:t>
      </w:r>
      <w:r w:rsidRPr="0099792B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6"/>
      </w:tblGrid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Колгоспна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2300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Березова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Зацарина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3150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Хутір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28650</w:t>
            </w:r>
          </w:p>
        </w:tc>
      </w:tr>
    </w:tbl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9792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с. Яблунів</w:t>
      </w:r>
      <w:r w:rsidRPr="0099792B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5"/>
      </w:tblGrid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Хутір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1350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6480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Канівська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870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4190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Підгайного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1610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7640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930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4650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Новоселиця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4440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1240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6110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Лозова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1370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6215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Зоріна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1355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5975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Садова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680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2670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9165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41890</w:t>
            </w:r>
          </w:p>
        </w:tc>
      </w:tr>
    </w:tbl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9792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с. </w:t>
      </w:r>
      <w:proofErr w:type="spellStart"/>
      <w:r w:rsidRPr="0099792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Гамарня</w:t>
      </w:r>
      <w:proofErr w:type="spellEnd"/>
      <w:r w:rsidRPr="0099792B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5"/>
      </w:tblGrid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Новоселиця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760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4600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Центральна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Загребля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650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3580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19100</w:t>
            </w:r>
          </w:p>
        </w:tc>
      </w:tr>
    </w:tbl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9792B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  <w:r w:rsidRPr="0099792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с. </w:t>
      </w:r>
      <w:proofErr w:type="spellStart"/>
      <w:r w:rsidRPr="0099792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Кононча</w:t>
      </w:r>
      <w:proofErr w:type="spellEnd"/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5"/>
      </w:tblGrid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№ 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Площа </w:t>
            </w: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Садова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Замковище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Голосіївська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530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Шкільна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Столярівка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620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Піщана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Курган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Вишнева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720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2900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7870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39100</w:t>
            </w:r>
          </w:p>
        </w:tc>
      </w:tr>
    </w:tbl>
    <w:p w:rsidR="0099792B" w:rsidRPr="0099792B" w:rsidRDefault="0099792B" w:rsidP="0099792B">
      <w:pPr>
        <w:spacing w:after="20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9792B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  <w:r w:rsidRPr="0099792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с. Пекарі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  <w:gridCol w:w="1984"/>
        <w:gridCol w:w="1665"/>
      </w:tblGrid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Протяжність, 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Площа проїжджої частини, м2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Чабанівська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Уляніцька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Набережна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580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4060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Гайдаївська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Пров. </w:t>
            </w: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Гайдаївський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1250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Пров. Шевченка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1800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Шкільна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Шевченка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750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5630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Колгоспна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5600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4900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Жуківська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3000</w:t>
            </w:r>
          </w:p>
        </w:tc>
      </w:tr>
      <w:tr w:rsidR="0099792B" w:rsidRPr="0099792B" w:rsidTr="0099792B">
        <w:trPr>
          <w:tblCellSpacing w:w="0" w:type="dxa"/>
        </w:trPr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92B" w:rsidRPr="0099792B" w:rsidRDefault="0099792B" w:rsidP="0099792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37140</w:t>
            </w:r>
          </w:p>
        </w:tc>
      </w:tr>
    </w:tbl>
    <w:p w:rsidR="00D6004A" w:rsidRDefault="00D6004A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10BD0" w:rsidRDefault="00410BD0" w:rsidP="00410BD0">
      <w:pPr>
        <w:widowControl w:val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73A65">
        <w:rPr>
          <w:rFonts w:ascii="Times New Roman" w:hAnsi="Times New Roman"/>
          <w:b/>
          <w:sz w:val="24"/>
          <w:szCs w:val="24"/>
          <w:lang w:val="uk-UA"/>
        </w:rPr>
        <w:t xml:space="preserve">Перелік </w:t>
      </w:r>
      <w:r w:rsidRPr="00973A65">
        <w:rPr>
          <w:rFonts w:ascii="Times New Roman" w:hAnsi="Times New Roman"/>
          <w:b/>
          <w:sz w:val="24"/>
          <w:szCs w:val="24"/>
          <w:lang w:val="uk-UA"/>
        </w:rPr>
        <w:br/>
        <w:t>вулиць на які потрібно завезти піщано – соляну суміш (кучки)</w:t>
      </w:r>
    </w:p>
    <w:p w:rsidR="00BC7FF3" w:rsidRPr="00973A65" w:rsidRDefault="00BC7FF3" w:rsidP="00410BD0">
      <w:pPr>
        <w:widowControl w:val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81"/>
      </w:tblGrid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вулиць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Берестовецький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Бесарабія</w:t>
            </w:r>
            <w:proofErr w:type="spellEnd"/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Богдана Ступки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Бузницького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Василя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Гнилосирова</w:t>
            </w:r>
            <w:proofErr w:type="spellEnd"/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Вишнева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Вишневецького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Галайди</w:t>
            </w:r>
            <w:proofErr w:type="spellEnd"/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Завойка</w:t>
            </w:r>
            <w:proofErr w:type="spellEnd"/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Ісковщина</w:t>
            </w:r>
            <w:proofErr w:type="spellEnd"/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979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Іллєнка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Князя Святослава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Кобзарева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Комарова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Котова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063C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Коцюбинського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063C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Монастирок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063C8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Надєждіна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063C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Паркова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063C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Роденська</w:t>
            </w:r>
            <w:proofErr w:type="spellEnd"/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063C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Сільце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063C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Сошенка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063C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Pr="0099792B" w:rsidRDefault="00410BD0" w:rsidP="0044312A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Цегельня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063C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Честахівського</w:t>
            </w:r>
            <w:proofErr w:type="spellEnd"/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063C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Червоний Яр</w:t>
            </w:r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063C8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Яблунівська</w:t>
            </w:r>
            <w:proofErr w:type="spellEnd"/>
          </w:p>
        </w:tc>
      </w:tr>
      <w:tr w:rsidR="00410BD0" w:rsidRPr="0099792B" w:rsidTr="0044312A">
        <w:trPr>
          <w:tblCellSpacing w:w="0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BD0" w:rsidRDefault="00410BD0" w:rsidP="004431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Ядловського</w:t>
            </w:r>
            <w:proofErr w:type="spellEnd"/>
          </w:p>
        </w:tc>
      </w:tr>
    </w:tbl>
    <w:p w:rsidR="00410BD0" w:rsidRPr="00D6004A" w:rsidRDefault="00410BD0" w:rsidP="00410BD0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6004A" w:rsidRDefault="00D6004A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270CF" w:rsidRDefault="006270CF" w:rsidP="0063270C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6004A" w:rsidRDefault="00D6004A" w:rsidP="00D6004A">
      <w:pPr>
        <w:widowControl w:val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sectPr w:rsidR="00D6004A" w:rsidSect="0063270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4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441543B"/>
    <w:multiLevelType w:val="hybridMultilevel"/>
    <w:tmpl w:val="40D81A00"/>
    <w:lvl w:ilvl="0" w:tplc="7FA2091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AA0DEC"/>
    <w:multiLevelType w:val="hybridMultilevel"/>
    <w:tmpl w:val="2676EC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EF5D52"/>
    <w:multiLevelType w:val="singleLevel"/>
    <w:tmpl w:val="59EF5D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420"/>
  <w:drawingGridHorizontalSpacing w:val="100"/>
  <w:drawingGridVerticalSpacing w:val="156"/>
  <w:displayHorizont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266"/>
    <w:rsid w:val="00006077"/>
    <w:rsid w:val="00025BDB"/>
    <w:rsid w:val="00052BC7"/>
    <w:rsid w:val="0007148B"/>
    <w:rsid w:val="00092267"/>
    <w:rsid w:val="00092F42"/>
    <w:rsid w:val="000B0373"/>
    <w:rsid w:val="000B1FC7"/>
    <w:rsid w:val="000D4108"/>
    <w:rsid w:val="000F7544"/>
    <w:rsid w:val="00106216"/>
    <w:rsid w:val="00114442"/>
    <w:rsid w:val="001750A3"/>
    <w:rsid w:val="001A3264"/>
    <w:rsid w:val="001D4DDD"/>
    <w:rsid w:val="002043C2"/>
    <w:rsid w:val="00205266"/>
    <w:rsid w:val="0022588B"/>
    <w:rsid w:val="00234C59"/>
    <w:rsid w:val="00243969"/>
    <w:rsid w:val="00262CE5"/>
    <w:rsid w:val="00282F7B"/>
    <w:rsid w:val="00283C6A"/>
    <w:rsid w:val="002A29B8"/>
    <w:rsid w:val="002A5475"/>
    <w:rsid w:val="002A63A6"/>
    <w:rsid w:val="002A7754"/>
    <w:rsid w:val="002C1232"/>
    <w:rsid w:val="002E0982"/>
    <w:rsid w:val="00377B98"/>
    <w:rsid w:val="003813EF"/>
    <w:rsid w:val="003C4247"/>
    <w:rsid w:val="003C66B0"/>
    <w:rsid w:val="00410BD0"/>
    <w:rsid w:val="00412FD0"/>
    <w:rsid w:val="00422A29"/>
    <w:rsid w:val="00451A0B"/>
    <w:rsid w:val="00496B64"/>
    <w:rsid w:val="00497941"/>
    <w:rsid w:val="004F72F4"/>
    <w:rsid w:val="0054735D"/>
    <w:rsid w:val="00563564"/>
    <w:rsid w:val="005647D1"/>
    <w:rsid w:val="0058020F"/>
    <w:rsid w:val="005C550D"/>
    <w:rsid w:val="005D3369"/>
    <w:rsid w:val="006270CF"/>
    <w:rsid w:val="0063270C"/>
    <w:rsid w:val="00641C65"/>
    <w:rsid w:val="00665270"/>
    <w:rsid w:val="006A2B0F"/>
    <w:rsid w:val="006C3D16"/>
    <w:rsid w:val="00707CA2"/>
    <w:rsid w:val="00714D1B"/>
    <w:rsid w:val="0072155D"/>
    <w:rsid w:val="007366FC"/>
    <w:rsid w:val="00741807"/>
    <w:rsid w:val="00753E27"/>
    <w:rsid w:val="007602A6"/>
    <w:rsid w:val="00774CF6"/>
    <w:rsid w:val="00782BF3"/>
    <w:rsid w:val="007B1C69"/>
    <w:rsid w:val="007B5A46"/>
    <w:rsid w:val="00832EA9"/>
    <w:rsid w:val="008431D4"/>
    <w:rsid w:val="008465D3"/>
    <w:rsid w:val="0086745B"/>
    <w:rsid w:val="008A377D"/>
    <w:rsid w:val="008C364E"/>
    <w:rsid w:val="00945A62"/>
    <w:rsid w:val="00973A65"/>
    <w:rsid w:val="009762C0"/>
    <w:rsid w:val="009833FB"/>
    <w:rsid w:val="0099792B"/>
    <w:rsid w:val="009A22A6"/>
    <w:rsid w:val="009A2890"/>
    <w:rsid w:val="009A69C3"/>
    <w:rsid w:val="00A44425"/>
    <w:rsid w:val="00A47E98"/>
    <w:rsid w:val="00AA1FE3"/>
    <w:rsid w:val="00AB5F05"/>
    <w:rsid w:val="00AC5826"/>
    <w:rsid w:val="00AD1A9B"/>
    <w:rsid w:val="00AD73F2"/>
    <w:rsid w:val="00B26C13"/>
    <w:rsid w:val="00B36672"/>
    <w:rsid w:val="00BA18F9"/>
    <w:rsid w:val="00BC7FF3"/>
    <w:rsid w:val="00BF2611"/>
    <w:rsid w:val="00C049F6"/>
    <w:rsid w:val="00CB47CF"/>
    <w:rsid w:val="00CE3872"/>
    <w:rsid w:val="00CE6979"/>
    <w:rsid w:val="00CF53CE"/>
    <w:rsid w:val="00D218CC"/>
    <w:rsid w:val="00D339D8"/>
    <w:rsid w:val="00D36CED"/>
    <w:rsid w:val="00D54445"/>
    <w:rsid w:val="00D57129"/>
    <w:rsid w:val="00D6004A"/>
    <w:rsid w:val="00D80296"/>
    <w:rsid w:val="00DD7327"/>
    <w:rsid w:val="00E12E5D"/>
    <w:rsid w:val="00E17C31"/>
    <w:rsid w:val="00E64D70"/>
    <w:rsid w:val="00E6507B"/>
    <w:rsid w:val="00E771C1"/>
    <w:rsid w:val="00EF12D4"/>
    <w:rsid w:val="00F0159B"/>
    <w:rsid w:val="00F61F02"/>
    <w:rsid w:val="00F658ED"/>
    <w:rsid w:val="00F72696"/>
    <w:rsid w:val="00F90FCB"/>
    <w:rsid w:val="00FA5B7A"/>
    <w:rsid w:val="00FB7D88"/>
    <w:rsid w:val="00FD0EEF"/>
    <w:rsid w:val="00FF093D"/>
    <w:rsid w:val="08745C73"/>
    <w:rsid w:val="0FF760D0"/>
    <w:rsid w:val="12DE784B"/>
    <w:rsid w:val="151D679F"/>
    <w:rsid w:val="195C01D8"/>
    <w:rsid w:val="1DAC6F0F"/>
    <w:rsid w:val="42E774A3"/>
    <w:rsid w:val="45301EC5"/>
    <w:rsid w:val="45D3192C"/>
    <w:rsid w:val="4B724908"/>
    <w:rsid w:val="55037F49"/>
    <w:rsid w:val="551337A9"/>
    <w:rsid w:val="5CE525CA"/>
    <w:rsid w:val="5D7432FA"/>
    <w:rsid w:val="61F73CD9"/>
    <w:rsid w:val="63A47BC6"/>
    <w:rsid w:val="67553D73"/>
    <w:rsid w:val="680D45E9"/>
    <w:rsid w:val="6D406048"/>
    <w:rsid w:val="7D5C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D88"/>
    <w:rPr>
      <w:rFonts w:ascii="Calibri" w:hAnsi="Calibr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7D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83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833FB"/>
    <w:rPr>
      <w:rFonts w:ascii="Tahoma" w:hAnsi="Tahoma" w:cs="Tahoma"/>
      <w:sz w:val="16"/>
      <w:szCs w:val="16"/>
      <w:lang w:val="en-US" w:eastAsia="zh-CN"/>
    </w:rPr>
  </w:style>
  <w:style w:type="paragraph" w:styleId="a6">
    <w:name w:val="List Paragraph"/>
    <w:basedOn w:val="a"/>
    <w:uiPriority w:val="34"/>
    <w:qFormat/>
    <w:rsid w:val="00F61F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customStyle="1" w:styleId="a7">
    <w:name w:val="Содержимое таблицы"/>
    <w:basedOn w:val="a"/>
    <w:rsid w:val="0063270C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val="ru-RU" w:eastAsia="hi-IN" w:bidi="hi-IN"/>
    </w:rPr>
  </w:style>
  <w:style w:type="paragraph" w:customStyle="1" w:styleId="docdata">
    <w:name w:val="docdata"/>
    <w:aliases w:val="docy,v5,85802,baiaagaaboqcaaadcesbaav+sweaaaaaaaaaaaaaaaaaaaaaaaaaaaaaaaaaaaaaaaaaaaaaaaaaaaaaaaaaaaaaaaaaaaaaaaaaaaaaaaaaaaaaaaaaaaaaaaaaaaaaaaaaaaaaaaaaaaaaaaaaaaaaaaaaaaaaaaaaaaaaaaaaaaaaaaaaaaaaaaaaaaaaaaaaaaaaaaaaaaaaaaaaaaaaaaaaaaaaaaaaaaa"/>
    <w:basedOn w:val="a"/>
    <w:rsid w:val="00D6004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Normal (Web)"/>
    <w:basedOn w:val="a"/>
    <w:uiPriority w:val="99"/>
    <w:unhideWhenUsed/>
    <w:rsid w:val="00D6004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F5774-DCC7-4AED-B9AF-8991C8132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2</cp:revision>
  <cp:lastPrinted>2021-12-08T09:14:00Z</cp:lastPrinted>
  <dcterms:created xsi:type="dcterms:W3CDTF">2021-12-08T09:16:00Z</dcterms:created>
  <dcterms:modified xsi:type="dcterms:W3CDTF">2021-12-08T09:16:00Z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1033-10.2.0.5971</vt:lpwstr>
  </property>
</Properties>
</file>