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F9C" w:rsidRPr="002B13FB" w:rsidRDefault="00D27F9C" w:rsidP="00D27F9C">
      <w:pPr>
        <w:pStyle w:val="a3"/>
        <w:widowControl w:val="0"/>
        <w:jc w:val="center"/>
        <w:rPr>
          <w:rFonts w:ascii="Times New Roman" w:hAnsi="Times New Roman"/>
          <w:sz w:val="24"/>
          <w:szCs w:val="24"/>
        </w:rPr>
      </w:pPr>
      <w:r w:rsidRPr="002B13FB">
        <w:rPr>
          <w:rFonts w:ascii="Times New Roman" w:hAnsi="Times New Roman"/>
          <w:sz w:val="24"/>
          <w:szCs w:val="24"/>
        </w:rPr>
        <w:t>Вимоги до якості послуги:</w:t>
      </w:r>
    </w:p>
    <w:p w:rsidR="00D27F9C" w:rsidRPr="000355ED" w:rsidRDefault="00D27F9C" w:rsidP="00D27F9C">
      <w:pPr>
        <w:pStyle w:val="a3"/>
        <w:widowControl w:val="0"/>
        <w:jc w:val="both"/>
        <w:rPr>
          <w:rFonts w:ascii="Times New Roman" w:hAnsi="Times New Roman"/>
          <w:sz w:val="24"/>
          <w:szCs w:val="24"/>
        </w:rPr>
      </w:pPr>
      <w:r w:rsidRPr="002B13FB">
        <w:rPr>
          <w:rFonts w:ascii="Times New Roman" w:hAnsi="Times New Roman"/>
          <w:sz w:val="24"/>
          <w:szCs w:val="24"/>
        </w:rPr>
        <w:t>1) ск</w:t>
      </w:r>
      <w:r>
        <w:rPr>
          <w:rFonts w:ascii="Times New Roman" w:hAnsi="Times New Roman"/>
          <w:sz w:val="24"/>
          <w:szCs w:val="24"/>
        </w:rPr>
        <w:t>лад і якість питної води повинна</w:t>
      </w:r>
      <w:r w:rsidRPr="002B13FB">
        <w:rPr>
          <w:rFonts w:ascii="Times New Roman" w:hAnsi="Times New Roman"/>
          <w:sz w:val="24"/>
          <w:szCs w:val="24"/>
        </w:rPr>
        <w:t xml:space="preserve"> відповідати </w:t>
      </w:r>
      <w:hyperlink r:id="rId5" w:anchor="n25" w:history="1">
        <w:r w:rsidRPr="000355ED">
          <w:rPr>
            <w:rStyle w:val="a4"/>
            <w:color w:val="auto"/>
            <w:shd w:val="clear" w:color="auto" w:fill="FFFFFF"/>
          </w:rPr>
          <w:t>Державні санітарні норми та правила "Гігієнічні вимоги до води питної, призначеної для споживання людиною" (</w:t>
        </w:r>
        <w:proofErr w:type="spellStart"/>
        <w:r w:rsidRPr="000355ED">
          <w:rPr>
            <w:rStyle w:val="a4"/>
            <w:color w:val="auto"/>
            <w:shd w:val="clear" w:color="auto" w:fill="FFFFFF"/>
          </w:rPr>
          <w:t>ДСанПіН</w:t>
        </w:r>
        <w:proofErr w:type="spellEnd"/>
        <w:r w:rsidRPr="000355ED">
          <w:rPr>
            <w:rStyle w:val="a4"/>
            <w:color w:val="auto"/>
            <w:shd w:val="clear" w:color="auto" w:fill="FFFFFF"/>
          </w:rPr>
          <w:t xml:space="preserve"> 2.2.4-171-10)</w:t>
        </w:r>
      </w:hyperlink>
      <w:r w:rsidRPr="000355ED">
        <w:rPr>
          <w:rFonts w:ascii="Times New Roman" w:hAnsi="Times New Roman"/>
          <w:sz w:val="24"/>
          <w:szCs w:val="24"/>
        </w:rPr>
        <w:t>;</w:t>
      </w:r>
    </w:p>
    <w:p w:rsidR="00D27F9C" w:rsidRPr="000355ED" w:rsidRDefault="00D27F9C" w:rsidP="00D27F9C">
      <w:pPr>
        <w:pStyle w:val="a3"/>
        <w:widowControl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B13FB">
        <w:rPr>
          <w:rFonts w:ascii="Times New Roman" w:hAnsi="Times New Roman"/>
          <w:sz w:val="24"/>
          <w:szCs w:val="24"/>
        </w:rPr>
        <w:t>2) значення тиску питної води повинно відповідати параметрам, встановленим державними будівельними нормами і правилами</w:t>
      </w:r>
      <w:r w:rsidR="000355ED">
        <w:rPr>
          <w:rFonts w:ascii="Times New Roman" w:hAnsi="Times New Roman"/>
          <w:sz w:val="24"/>
          <w:szCs w:val="24"/>
        </w:rPr>
        <w:t xml:space="preserve">, а саме </w:t>
      </w:r>
      <w:r w:rsidR="000355ED" w:rsidRPr="000355ED">
        <w:rPr>
          <w:rFonts w:ascii="Times New Roman" w:hAnsi="Times New Roman"/>
          <w:sz w:val="24"/>
          <w:szCs w:val="24"/>
          <w:u w:val="single"/>
        </w:rPr>
        <w:t>ДБН В.2.5-64:2012 ВНУТРІШНІЙ ВОДОПРОВІД ТА КАНАЛІЗАЦІЯ.</w:t>
      </w:r>
    </w:p>
    <w:p w:rsidR="00D27F9C" w:rsidRPr="002B13FB" w:rsidRDefault="00D27F9C" w:rsidP="00D27F9C">
      <w:pPr>
        <w:pStyle w:val="a3"/>
        <w:widowControl w:val="0"/>
        <w:jc w:val="both"/>
        <w:rPr>
          <w:rFonts w:ascii="Times New Roman" w:hAnsi="Times New Roman"/>
          <w:sz w:val="24"/>
          <w:szCs w:val="24"/>
        </w:rPr>
      </w:pPr>
      <w:r w:rsidRPr="002B13FB">
        <w:rPr>
          <w:rFonts w:ascii="Times New Roman" w:hAnsi="Times New Roman"/>
          <w:sz w:val="24"/>
          <w:szCs w:val="24"/>
          <w:shd w:val="clear" w:color="auto" w:fill="FFFFFF"/>
        </w:rPr>
        <w:t>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споживача.</w:t>
      </w:r>
    </w:p>
    <w:p w:rsidR="0031667A" w:rsidRDefault="0031667A">
      <w:bookmarkStart w:id="0" w:name="_GoBack"/>
      <w:bookmarkEnd w:id="0"/>
    </w:p>
    <w:sectPr w:rsidR="00316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9C"/>
    <w:rsid w:val="000355ED"/>
    <w:rsid w:val="0031667A"/>
    <w:rsid w:val="00412BB5"/>
    <w:rsid w:val="00D2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D27F9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27F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D27F9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27F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z0452-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2022-07-01T08:55:00Z</dcterms:created>
  <dcterms:modified xsi:type="dcterms:W3CDTF">2022-07-01T10:45:00Z</dcterms:modified>
</cp:coreProperties>
</file>