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C51" w:rsidRPr="001F4D07" w:rsidRDefault="00FA5C51" w:rsidP="00FA5C51">
      <w:pPr>
        <w:spacing w:after="0" w:line="240" w:lineRule="auto"/>
        <w:jc w:val="right"/>
        <w:rPr>
          <w:rFonts w:ascii="Times New Roman" w:eastAsia="Times New Roman" w:hAnsi="Times New Roman" w:cs="Times New Roman"/>
          <w:sz w:val="24"/>
          <w:szCs w:val="24"/>
          <w:lang w:val="ru-RU"/>
        </w:rPr>
      </w:pPr>
      <w:r>
        <w:rPr>
          <w:rFonts w:ascii="Times New Roman" w:eastAsia="Times New Roman" w:hAnsi="Times New Roman" w:cs="Times New Roman"/>
          <w:color w:val="000000"/>
          <w:sz w:val="24"/>
          <w:szCs w:val="24"/>
        </w:rPr>
        <w:t>Затверджено</w:t>
      </w:r>
    </w:p>
    <w:p w:rsidR="00FA5C51" w:rsidRPr="00F218E5" w:rsidRDefault="00FA5C51" w:rsidP="00FA5C51">
      <w:pPr>
        <w:pStyle w:val="a3"/>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р</w:t>
      </w:r>
      <w:r w:rsidRPr="00F218E5">
        <w:rPr>
          <w:rFonts w:ascii="Times New Roman" w:hAnsi="Times New Roman" w:cs="Times New Roman"/>
          <w:sz w:val="24"/>
          <w:szCs w:val="24"/>
          <w:lang w:val="uk-UA" w:eastAsia="uk-UA"/>
        </w:rPr>
        <w:t>ішення</w:t>
      </w:r>
      <w:r>
        <w:rPr>
          <w:rFonts w:ascii="Times New Roman" w:hAnsi="Times New Roman" w:cs="Times New Roman"/>
          <w:sz w:val="24"/>
          <w:szCs w:val="24"/>
          <w:lang w:val="uk-UA" w:eastAsia="uk-UA"/>
        </w:rPr>
        <w:t>м</w:t>
      </w:r>
      <w:r w:rsidRPr="00F218E5">
        <w:rPr>
          <w:rFonts w:ascii="Times New Roman" w:hAnsi="Times New Roman" w:cs="Times New Roman"/>
          <w:sz w:val="24"/>
          <w:szCs w:val="24"/>
          <w:lang w:val="uk-UA" w:eastAsia="uk-UA"/>
        </w:rPr>
        <w:t xml:space="preserve">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FA5C51" w:rsidRDefault="00FA5C51" w:rsidP="00FA5C51">
      <w:pPr>
        <w:jc w:val="right"/>
        <w:rPr>
          <w:rFonts w:ascii="Times New Roman" w:hAnsi="Times New Roman" w:cs="Times New Roman"/>
          <w:sz w:val="24"/>
          <w:szCs w:val="24"/>
          <w:lang w:eastAsia="uk-UA"/>
        </w:rPr>
      </w:pPr>
      <w:r w:rsidRPr="00F218E5">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 xml:space="preserve">        </w:t>
      </w:r>
      <w:r w:rsidRPr="00F218E5">
        <w:rPr>
          <w:rFonts w:ascii="Times New Roman" w:hAnsi="Times New Roman" w:cs="Times New Roman"/>
          <w:sz w:val="24"/>
          <w:szCs w:val="24"/>
          <w:lang w:eastAsia="uk-UA"/>
        </w:rPr>
        <w:t xml:space="preserve">  від </w:t>
      </w:r>
      <w:r w:rsidR="00B34162">
        <w:rPr>
          <w:rFonts w:ascii="Times New Roman" w:hAnsi="Times New Roman" w:cs="Times New Roman"/>
          <w:sz w:val="24"/>
          <w:szCs w:val="24"/>
          <w:lang w:eastAsia="uk-UA"/>
        </w:rPr>
        <w:t>__________</w:t>
      </w:r>
      <w:r w:rsidRPr="00F218E5">
        <w:rPr>
          <w:rFonts w:ascii="Times New Roman" w:hAnsi="Times New Roman" w:cs="Times New Roman"/>
          <w:sz w:val="24"/>
          <w:szCs w:val="24"/>
          <w:lang w:eastAsia="uk-UA"/>
        </w:rPr>
        <w:t xml:space="preserve"> №</w:t>
      </w:r>
      <w:r w:rsidR="00B34162">
        <w:rPr>
          <w:rFonts w:ascii="Times New Roman" w:hAnsi="Times New Roman" w:cs="Times New Roman"/>
          <w:sz w:val="24"/>
          <w:szCs w:val="24"/>
          <w:lang w:eastAsia="uk-UA"/>
        </w:rPr>
        <w:t>______</w:t>
      </w:r>
    </w:p>
    <w:p w:rsidR="00FA5C51" w:rsidRDefault="00FA5C51" w:rsidP="00FA5C51">
      <w:pPr>
        <w:spacing w:after="0" w:line="240" w:lineRule="auto"/>
        <w:jc w:val="center"/>
        <w:rPr>
          <w:rFonts w:ascii="Times New Roman" w:hAnsi="Times New Roman" w:cs="Times New Roman"/>
          <w:b/>
          <w:sz w:val="24"/>
          <w:szCs w:val="24"/>
        </w:rPr>
      </w:pPr>
      <w:r w:rsidRPr="008012E8">
        <w:rPr>
          <w:rFonts w:ascii="Times New Roman" w:hAnsi="Times New Roman" w:cs="Times New Roman"/>
          <w:b/>
          <w:sz w:val="24"/>
          <w:szCs w:val="24"/>
        </w:rPr>
        <w:t>ІНФОРМАЦІЙНА КАРТКА</w:t>
      </w:r>
      <w:r>
        <w:rPr>
          <w:rFonts w:ascii="Times New Roman" w:hAnsi="Times New Roman" w:cs="Times New Roman"/>
          <w:b/>
          <w:sz w:val="24"/>
          <w:szCs w:val="24"/>
        </w:rPr>
        <w:t xml:space="preserve"> 01-07/00037</w:t>
      </w:r>
    </w:p>
    <w:p w:rsidR="001313CD" w:rsidRDefault="001313CD" w:rsidP="00FA5C51">
      <w:pPr>
        <w:spacing w:after="0" w:line="240" w:lineRule="auto"/>
        <w:jc w:val="center"/>
        <w:rPr>
          <w:rFonts w:ascii="Times New Roman" w:hAnsi="Times New Roman" w:cs="Times New Roman"/>
          <w:b/>
          <w:sz w:val="24"/>
          <w:szCs w:val="24"/>
        </w:rPr>
      </w:pPr>
    </w:p>
    <w:p w:rsidR="00FA5C51" w:rsidRPr="00063852" w:rsidRDefault="00FA5C51" w:rsidP="00FA5C51">
      <w:pPr>
        <w:spacing w:after="0" w:line="240" w:lineRule="auto"/>
        <w:jc w:val="center"/>
        <w:rPr>
          <w:rFonts w:ascii="Times New Roman" w:hAnsi="Times New Roman" w:cs="Times New Roman"/>
          <w:b/>
          <w:sz w:val="28"/>
          <w:szCs w:val="28"/>
        </w:rPr>
      </w:pPr>
      <w:r w:rsidRPr="00063852">
        <w:rPr>
          <w:rFonts w:ascii="Times New Roman" w:hAnsi="Times New Roman" w:cs="Times New Roman"/>
          <w:b/>
          <w:sz w:val="28"/>
          <w:szCs w:val="28"/>
        </w:rPr>
        <w:t xml:space="preserve">Зняття </w:t>
      </w:r>
      <w:r w:rsidR="00063852">
        <w:rPr>
          <w:rFonts w:ascii="Times New Roman" w:hAnsi="Times New Roman" w:cs="Times New Roman"/>
          <w:b/>
          <w:sz w:val="28"/>
          <w:szCs w:val="28"/>
        </w:rPr>
        <w:t>особи із задекларованого/</w:t>
      </w:r>
      <w:r w:rsidRPr="00063852">
        <w:rPr>
          <w:rFonts w:ascii="Times New Roman" w:hAnsi="Times New Roman" w:cs="Times New Roman"/>
          <w:b/>
          <w:sz w:val="28"/>
          <w:szCs w:val="28"/>
        </w:rPr>
        <w:t>з</w:t>
      </w:r>
      <w:r w:rsidR="00063852">
        <w:rPr>
          <w:rFonts w:ascii="Times New Roman" w:hAnsi="Times New Roman" w:cs="Times New Roman"/>
          <w:b/>
          <w:sz w:val="28"/>
          <w:szCs w:val="28"/>
        </w:rPr>
        <w:t>а</w:t>
      </w:r>
      <w:r w:rsidRPr="00063852">
        <w:rPr>
          <w:rFonts w:ascii="Times New Roman" w:hAnsi="Times New Roman" w:cs="Times New Roman"/>
          <w:b/>
          <w:sz w:val="28"/>
          <w:szCs w:val="28"/>
        </w:rPr>
        <w:t>реєстр</w:t>
      </w:r>
      <w:r w:rsidR="00063852">
        <w:rPr>
          <w:rFonts w:ascii="Times New Roman" w:hAnsi="Times New Roman" w:cs="Times New Roman"/>
          <w:b/>
          <w:sz w:val="28"/>
          <w:szCs w:val="28"/>
        </w:rPr>
        <w:t xml:space="preserve">ованого </w:t>
      </w:r>
      <w:r w:rsidRPr="00063852">
        <w:rPr>
          <w:rFonts w:ascii="Times New Roman" w:hAnsi="Times New Roman" w:cs="Times New Roman"/>
          <w:b/>
          <w:sz w:val="28"/>
          <w:szCs w:val="28"/>
        </w:rPr>
        <w:t xml:space="preserve"> місця проживання</w:t>
      </w:r>
      <w:r w:rsidR="00063852">
        <w:rPr>
          <w:rFonts w:ascii="Times New Roman" w:hAnsi="Times New Roman" w:cs="Times New Roman"/>
          <w:b/>
          <w:sz w:val="28"/>
          <w:szCs w:val="28"/>
        </w:rPr>
        <w:t>/перебування</w:t>
      </w:r>
      <w:r w:rsidRPr="00063852">
        <w:rPr>
          <w:rFonts w:ascii="Times New Roman" w:hAnsi="Times New Roman" w:cs="Times New Roman"/>
          <w:b/>
          <w:sz w:val="28"/>
          <w:szCs w:val="28"/>
        </w:rPr>
        <w:t xml:space="preserve"> </w:t>
      </w:r>
    </w:p>
    <w:tbl>
      <w:tblPr>
        <w:tblStyle w:val="a4"/>
        <w:tblW w:w="9747" w:type="dxa"/>
        <w:tblLook w:val="04A0"/>
      </w:tblPr>
      <w:tblGrid>
        <w:gridCol w:w="426"/>
        <w:gridCol w:w="2688"/>
        <w:gridCol w:w="6633"/>
      </w:tblGrid>
      <w:tr w:rsidR="00FA5C51" w:rsidRPr="000A1A99" w:rsidTr="00FA5C51">
        <w:trPr>
          <w:trHeight w:val="3053"/>
        </w:trPr>
        <w:tc>
          <w:tcPr>
            <w:tcW w:w="426" w:type="dxa"/>
          </w:tcPr>
          <w:p w:rsidR="00FA5C51" w:rsidRPr="000A1A99" w:rsidRDefault="00FA5C51" w:rsidP="007732A4">
            <w:pPr>
              <w:rPr>
                <w:rFonts w:ascii="Times New Roman" w:hAnsi="Times New Roman" w:cs="Times New Roman"/>
              </w:rPr>
            </w:pPr>
            <w:r w:rsidRPr="000A1A99">
              <w:rPr>
                <w:rFonts w:ascii="Times New Roman" w:hAnsi="Times New Roman" w:cs="Times New Roman"/>
              </w:rPr>
              <w:t>1.</w:t>
            </w:r>
          </w:p>
        </w:tc>
        <w:tc>
          <w:tcPr>
            <w:tcW w:w="2688" w:type="dxa"/>
          </w:tcPr>
          <w:p w:rsidR="00FA5C51" w:rsidRPr="000A1A99" w:rsidRDefault="00FA5C51" w:rsidP="007732A4">
            <w:pPr>
              <w:rPr>
                <w:rFonts w:ascii="Times New Roman" w:hAnsi="Times New Roman" w:cs="Times New Roman"/>
              </w:rPr>
            </w:pPr>
            <w:r w:rsidRPr="000A1A99">
              <w:rPr>
                <w:rFonts w:ascii="Times New Roman" w:hAnsi="Times New Roman" w:cs="Times New Roman"/>
              </w:rPr>
              <w:t>Інформація про ЦНАП</w:t>
            </w:r>
          </w:p>
          <w:p w:rsidR="00FA5C51" w:rsidRPr="000A1A99" w:rsidRDefault="00FA5C51" w:rsidP="007732A4">
            <w:pPr>
              <w:rPr>
                <w:rFonts w:ascii="Times New Roman" w:hAnsi="Times New Roman" w:cs="Times New Roman"/>
                <w:vertAlign w:val="subscript"/>
              </w:rPr>
            </w:pPr>
            <w:r w:rsidRPr="000A1A99">
              <w:rPr>
                <w:rFonts w:ascii="Times New Roman" w:hAnsi="Times New Roman" w:cs="Times New Roman"/>
              </w:rPr>
              <w:t>(місце подання документів та отримання результату послуги)</w:t>
            </w:r>
          </w:p>
        </w:tc>
        <w:tc>
          <w:tcPr>
            <w:tcW w:w="6633" w:type="dxa"/>
          </w:tcPr>
          <w:p w:rsidR="00FA5C51" w:rsidRPr="000A1A99" w:rsidRDefault="00FA5C51" w:rsidP="007732A4">
            <w:pPr>
              <w:pStyle w:val="a3"/>
              <w:ind w:firstLine="386"/>
              <w:jc w:val="left"/>
              <w:rPr>
                <w:rFonts w:ascii="Times New Roman" w:hAnsi="Times New Roman" w:cs="Times New Roman"/>
                <w:b/>
              </w:rPr>
            </w:pPr>
            <w:proofErr w:type="spellStart"/>
            <w:r w:rsidRPr="000A1A99">
              <w:rPr>
                <w:rFonts w:ascii="Times New Roman" w:hAnsi="Times New Roman" w:cs="Times New Roman"/>
                <w:b/>
              </w:rPr>
              <w:t>Управління</w:t>
            </w:r>
            <w:proofErr w:type="spellEnd"/>
            <w:r w:rsidRPr="000A1A99">
              <w:rPr>
                <w:rFonts w:ascii="Times New Roman" w:hAnsi="Times New Roman" w:cs="Times New Roman"/>
                <w:b/>
              </w:rPr>
              <w:t xml:space="preserve"> «Центр </w:t>
            </w:r>
            <w:proofErr w:type="spellStart"/>
            <w:r w:rsidRPr="000A1A99">
              <w:rPr>
                <w:rFonts w:ascii="Times New Roman" w:hAnsi="Times New Roman" w:cs="Times New Roman"/>
                <w:b/>
              </w:rPr>
              <w:t>надання</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адміністративних</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послуг</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Канівської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міської</w:t>
            </w:r>
            <w:proofErr w:type="spellEnd"/>
            <w:r w:rsidRPr="000A1A99">
              <w:rPr>
                <w:rFonts w:ascii="Times New Roman" w:hAnsi="Times New Roman" w:cs="Times New Roman"/>
                <w:b/>
              </w:rPr>
              <w:t xml:space="preserve"> ради </w:t>
            </w:r>
            <w:proofErr w:type="spellStart"/>
            <w:r w:rsidRPr="000A1A99">
              <w:rPr>
                <w:rFonts w:ascii="Times New Roman" w:hAnsi="Times New Roman" w:cs="Times New Roman"/>
                <w:b/>
              </w:rPr>
              <w:t>Черкаської</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області</w:t>
            </w:r>
            <w:proofErr w:type="spellEnd"/>
          </w:p>
          <w:p w:rsidR="00FA5C51" w:rsidRPr="000A1A99" w:rsidRDefault="00FA5C51" w:rsidP="007732A4">
            <w:pPr>
              <w:pStyle w:val="a3"/>
              <w:ind w:firstLine="386"/>
              <w:jc w:val="left"/>
              <w:rPr>
                <w:rFonts w:ascii="Times New Roman" w:hAnsi="Times New Roman" w:cs="Times New Roman"/>
              </w:rPr>
            </w:pPr>
            <w:r w:rsidRPr="000A1A99">
              <w:rPr>
                <w:rFonts w:ascii="Times New Roman" w:hAnsi="Times New Roman" w:cs="Times New Roman"/>
                <w:b/>
              </w:rPr>
              <w:t>Адреса</w:t>
            </w:r>
            <w:r w:rsidRPr="000A1A99">
              <w:rPr>
                <w:rFonts w:ascii="Times New Roman" w:hAnsi="Times New Roman" w:cs="Times New Roman"/>
              </w:rPr>
              <w:t xml:space="preserve">: </w:t>
            </w:r>
            <w:proofErr w:type="spellStart"/>
            <w:r w:rsidRPr="000A1A99">
              <w:rPr>
                <w:rFonts w:ascii="Times New Roman" w:hAnsi="Times New Roman" w:cs="Times New Roman"/>
              </w:rPr>
              <w:t>вул</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Шевченка</w:t>
            </w:r>
            <w:proofErr w:type="spellEnd"/>
            <w:r w:rsidRPr="000A1A99">
              <w:rPr>
                <w:rFonts w:ascii="Times New Roman" w:hAnsi="Times New Roman" w:cs="Times New Roman"/>
              </w:rPr>
              <w:t xml:space="preserve">, буд. 49, м. </w:t>
            </w:r>
            <w:proofErr w:type="spellStart"/>
            <w:r w:rsidRPr="000A1A99">
              <w:rPr>
                <w:rFonts w:ascii="Times New Roman" w:hAnsi="Times New Roman" w:cs="Times New Roman"/>
              </w:rPr>
              <w:t>Канів</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Черкаської</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області</w:t>
            </w:r>
            <w:proofErr w:type="spellEnd"/>
            <w:r w:rsidRPr="000A1A99">
              <w:rPr>
                <w:rFonts w:ascii="Times New Roman" w:hAnsi="Times New Roman" w:cs="Times New Roman"/>
              </w:rPr>
              <w:t>,  19003</w:t>
            </w:r>
          </w:p>
          <w:p w:rsidR="00FA5C51" w:rsidRPr="00063852" w:rsidRDefault="00FA5C51" w:rsidP="007732A4">
            <w:pPr>
              <w:pStyle w:val="a3"/>
              <w:ind w:firstLine="386"/>
              <w:jc w:val="left"/>
              <w:rPr>
                <w:rFonts w:ascii="Times New Roman" w:hAnsi="Times New Roman" w:cs="Times New Roman"/>
                <w:lang w:val="uk-UA"/>
              </w:rPr>
            </w:pPr>
            <w:r w:rsidRPr="000A1A99">
              <w:rPr>
                <w:rFonts w:ascii="Times New Roman" w:hAnsi="Times New Roman" w:cs="Times New Roman"/>
                <w:b/>
              </w:rPr>
              <w:t>Тел.:</w:t>
            </w:r>
            <w:r w:rsidRPr="000A1A99">
              <w:rPr>
                <w:rFonts w:ascii="Times New Roman" w:hAnsi="Times New Roman" w:cs="Times New Roman"/>
              </w:rPr>
              <w:t xml:space="preserve"> (04736) 3-17-78</w:t>
            </w:r>
            <w:r w:rsidR="00063852">
              <w:rPr>
                <w:rFonts w:ascii="Times New Roman" w:hAnsi="Times New Roman" w:cs="Times New Roman"/>
                <w:lang w:val="uk-UA"/>
              </w:rPr>
              <w:t>, 3-33-47</w:t>
            </w:r>
          </w:p>
          <w:p w:rsidR="00FA5C51" w:rsidRPr="000A1A99" w:rsidRDefault="00FA5C51" w:rsidP="007732A4">
            <w:pPr>
              <w:pStyle w:val="a3"/>
              <w:ind w:firstLine="386"/>
              <w:jc w:val="left"/>
              <w:rPr>
                <w:rFonts w:ascii="Times New Roman" w:hAnsi="Times New Roman" w:cs="Times New Roman"/>
              </w:rPr>
            </w:pPr>
            <w:proofErr w:type="spellStart"/>
            <w:r w:rsidRPr="000A1A99">
              <w:rPr>
                <w:rFonts w:ascii="Times New Roman" w:hAnsi="Times New Roman" w:cs="Times New Roman"/>
                <w:b/>
              </w:rPr>
              <w:t>Електронна</w:t>
            </w:r>
            <w:proofErr w:type="spellEnd"/>
            <w:r w:rsidRPr="000A1A99">
              <w:rPr>
                <w:rFonts w:ascii="Times New Roman" w:hAnsi="Times New Roman" w:cs="Times New Roman"/>
                <w:b/>
              </w:rPr>
              <w:t xml:space="preserve"> </w:t>
            </w:r>
            <w:proofErr w:type="spellStart"/>
            <w:r w:rsidRPr="000A1A99">
              <w:rPr>
                <w:rFonts w:ascii="Times New Roman" w:hAnsi="Times New Roman" w:cs="Times New Roman"/>
                <w:b/>
              </w:rPr>
              <w:t>пошта</w:t>
            </w:r>
            <w:proofErr w:type="spellEnd"/>
            <w:r w:rsidRPr="000A1A99">
              <w:rPr>
                <w:rFonts w:ascii="Times New Roman" w:hAnsi="Times New Roman" w:cs="Times New Roman"/>
              </w:rPr>
              <w:t>: kaniv_cnap@ukr.net</w:t>
            </w:r>
          </w:p>
          <w:p w:rsidR="00FA5C51" w:rsidRPr="000A1A99" w:rsidRDefault="00FA5C51" w:rsidP="007732A4">
            <w:pPr>
              <w:pStyle w:val="a3"/>
              <w:ind w:firstLine="386"/>
              <w:jc w:val="left"/>
              <w:rPr>
                <w:rFonts w:ascii="Times New Roman" w:hAnsi="Times New Roman" w:cs="Times New Roman"/>
                <w:b/>
              </w:rPr>
            </w:pPr>
            <w:r w:rsidRPr="000A1A99">
              <w:rPr>
                <w:rFonts w:ascii="Times New Roman" w:hAnsi="Times New Roman" w:cs="Times New Roman"/>
                <w:b/>
              </w:rPr>
              <w:t xml:space="preserve">Режим </w:t>
            </w:r>
            <w:proofErr w:type="spellStart"/>
            <w:r w:rsidRPr="000A1A99">
              <w:rPr>
                <w:rFonts w:ascii="Times New Roman" w:hAnsi="Times New Roman" w:cs="Times New Roman"/>
                <w:b/>
              </w:rPr>
              <w:t>роботи</w:t>
            </w:r>
            <w:proofErr w:type="spellEnd"/>
            <w:r w:rsidRPr="000A1A99">
              <w:rPr>
                <w:rFonts w:ascii="Times New Roman" w:hAnsi="Times New Roman" w:cs="Times New Roman"/>
                <w:b/>
              </w:rPr>
              <w:t>: </w:t>
            </w:r>
          </w:p>
          <w:p w:rsidR="00FA5C51" w:rsidRPr="000A1A99" w:rsidRDefault="00FA5C51" w:rsidP="007732A4">
            <w:pPr>
              <w:pStyle w:val="a3"/>
              <w:ind w:firstLine="386"/>
              <w:jc w:val="left"/>
              <w:rPr>
                <w:rFonts w:ascii="Times New Roman" w:hAnsi="Times New Roman" w:cs="Times New Roman"/>
              </w:rPr>
            </w:pPr>
            <w:proofErr w:type="spellStart"/>
            <w:r w:rsidRPr="000A1A99">
              <w:rPr>
                <w:rFonts w:ascii="Times New Roman" w:hAnsi="Times New Roman" w:cs="Times New Roman"/>
              </w:rPr>
              <w:t>Понеділок</w:t>
            </w:r>
            <w:proofErr w:type="spellEnd"/>
            <w:r w:rsidRPr="000A1A99">
              <w:rPr>
                <w:rFonts w:ascii="Times New Roman" w:hAnsi="Times New Roman" w:cs="Times New Roman"/>
              </w:rPr>
              <w:t>,</w:t>
            </w:r>
            <w:proofErr w:type="gramStart"/>
            <w:r w:rsidRPr="000A1A99">
              <w:rPr>
                <w:rFonts w:ascii="Times New Roman" w:hAnsi="Times New Roman" w:cs="Times New Roman"/>
              </w:rPr>
              <w:t xml:space="preserve"> ,</w:t>
            </w:r>
            <w:proofErr w:type="gramEnd"/>
            <w:r w:rsidRPr="000A1A99">
              <w:rPr>
                <w:rFonts w:ascii="Times New Roman" w:hAnsi="Times New Roman" w:cs="Times New Roman"/>
              </w:rPr>
              <w:t xml:space="preserve"> середа, </w:t>
            </w:r>
            <w:proofErr w:type="spellStart"/>
            <w:r w:rsidRPr="000A1A99">
              <w:rPr>
                <w:rFonts w:ascii="Times New Roman" w:hAnsi="Times New Roman" w:cs="Times New Roman"/>
              </w:rPr>
              <w:t>четвер</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16.30</w:t>
            </w:r>
          </w:p>
          <w:p w:rsidR="00FA5C51" w:rsidRPr="000A1A99" w:rsidRDefault="00FA5C51" w:rsidP="007732A4">
            <w:pPr>
              <w:pStyle w:val="a3"/>
              <w:ind w:firstLine="386"/>
              <w:jc w:val="left"/>
              <w:rPr>
                <w:rFonts w:ascii="Times New Roman" w:hAnsi="Times New Roman" w:cs="Times New Roman"/>
              </w:rPr>
            </w:pPr>
            <w:proofErr w:type="spellStart"/>
            <w:r w:rsidRPr="000A1A99">
              <w:rPr>
                <w:rFonts w:ascii="Times New Roman" w:hAnsi="Times New Roman" w:cs="Times New Roman"/>
              </w:rPr>
              <w:t>вівторок</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20.00</w:t>
            </w:r>
          </w:p>
          <w:p w:rsidR="00FA5C51" w:rsidRPr="000A1A99" w:rsidRDefault="00FA5C51" w:rsidP="007732A4">
            <w:pPr>
              <w:pStyle w:val="a3"/>
              <w:ind w:firstLine="386"/>
              <w:jc w:val="left"/>
              <w:rPr>
                <w:rFonts w:ascii="Times New Roman" w:hAnsi="Times New Roman" w:cs="Times New Roman"/>
              </w:rPr>
            </w:pPr>
            <w:proofErr w:type="spellStart"/>
            <w:r w:rsidRPr="000A1A99">
              <w:rPr>
                <w:rFonts w:ascii="Times New Roman" w:hAnsi="Times New Roman" w:cs="Times New Roman"/>
              </w:rPr>
              <w:t>п’ятниця</w:t>
            </w:r>
            <w:proofErr w:type="spellEnd"/>
            <w:r w:rsidRPr="000A1A99">
              <w:rPr>
                <w:rFonts w:ascii="Times New Roman" w:hAnsi="Times New Roman" w:cs="Times New Roman"/>
              </w:rPr>
              <w:t xml:space="preserve"> </w:t>
            </w:r>
            <w:proofErr w:type="spellStart"/>
            <w:r w:rsidRPr="000A1A99">
              <w:rPr>
                <w:rFonts w:ascii="Times New Roman" w:hAnsi="Times New Roman" w:cs="Times New Roman"/>
              </w:rPr>
              <w:t>з</w:t>
            </w:r>
            <w:proofErr w:type="spellEnd"/>
            <w:r w:rsidRPr="000A1A99">
              <w:rPr>
                <w:rFonts w:ascii="Times New Roman" w:hAnsi="Times New Roman" w:cs="Times New Roman"/>
              </w:rPr>
              <w:t xml:space="preserve"> 08.00 по 15.30.</w:t>
            </w:r>
          </w:p>
          <w:p w:rsidR="00FA5C51" w:rsidRPr="000A1A99" w:rsidRDefault="00FA5C51" w:rsidP="007732A4">
            <w:pPr>
              <w:pStyle w:val="a3"/>
              <w:ind w:firstLine="386"/>
              <w:jc w:val="left"/>
              <w:rPr>
                <w:rFonts w:ascii="Times New Roman" w:hAnsi="Times New Roman" w:cs="Times New Roman"/>
                <w:b/>
              </w:rPr>
            </w:pPr>
            <w:proofErr w:type="gramStart"/>
            <w:r w:rsidRPr="000A1A99">
              <w:rPr>
                <w:rFonts w:ascii="Times New Roman" w:hAnsi="Times New Roman" w:cs="Times New Roman"/>
                <w:b/>
              </w:rPr>
              <w:t>Без перерви</w:t>
            </w:r>
            <w:proofErr w:type="gramEnd"/>
            <w:r w:rsidRPr="000A1A99">
              <w:rPr>
                <w:rFonts w:ascii="Times New Roman" w:hAnsi="Times New Roman" w:cs="Times New Roman"/>
                <w:b/>
              </w:rPr>
              <w:t xml:space="preserve"> на </w:t>
            </w:r>
            <w:proofErr w:type="spellStart"/>
            <w:r w:rsidRPr="000A1A99">
              <w:rPr>
                <w:rFonts w:ascii="Times New Roman" w:hAnsi="Times New Roman" w:cs="Times New Roman"/>
                <w:b/>
              </w:rPr>
              <w:t>обід</w:t>
            </w:r>
            <w:proofErr w:type="spellEnd"/>
            <w:r w:rsidRPr="000A1A99">
              <w:rPr>
                <w:rFonts w:ascii="Times New Roman" w:hAnsi="Times New Roman" w:cs="Times New Roman"/>
                <w:b/>
              </w:rPr>
              <w:t>.</w:t>
            </w:r>
          </w:p>
          <w:p w:rsidR="00FA5C51" w:rsidRPr="000A1A99" w:rsidRDefault="00FA5C51" w:rsidP="007732A4">
            <w:pPr>
              <w:spacing w:after="160" w:line="259" w:lineRule="auto"/>
              <w:jc w:val="left"/>
              <w:rPr>
                <w:rFonts w:ascii="Times New Roman" w:hAnsi="Times New Roman" w:cs="Times New Roman"/>
                <w:highlight w:val="yellow"/>
              </w:rPr>
            </w:pPr>
            <w:r w:rsidRPr="000A1A99">
              <w:rPr>
                <w:rFonts w:ascii="Times New Roman" w:hAnsi="Times New Roman" w:cs="Times New Roman"/>
              </w:rPr>
              <w:t xml:space="preserve">Субота, неділя – </w:t>
            </w:r>
            <w:r w:rsidRPr="000A1A99">
              <w:rPr>
                <w:rFonts w:ascii="Times New Roman" w:hAnsi="Times New Roman" w:cs="Times New Roman"/>
                <w:b/>
              </w:rPr>
              <w:t>вихідні дні</w:t>
            </w:r>
          </w:p>
        </w:tc>
      </w:tr>
      <w:tr w:rsidR="00FA5C51" w:rsidRPr="000A1A99" w:rsidTr="007732A4">
        <w:trPr>
          <w:trHeight w:val="1681"/>
        </w:trPr>
        <w:tc>
          <w:tcPr>
            <w:tcW w:w="426" w:type="dxa"/>
          </w:tcPr>
          <w:p w:rsidR="00FA5C51" w:rsidRPr="000A1A99" w:rsidRDefault="00FA5C51" w:rsidP="007732A4">
            <w:pPr>
              <w:rPr>
                <w:rFonts w:ascii="Times New Roman" w:hAnsi="Times New Roman" w:cs="Times New Roman"/>
              </w:rPr>
            </w:pPr>
            <w:r>
              <w:rPr>
                <w:rFonts w:ascii="Times New Roman" w:hAnsi="Times New Roman" w:cs="Times New Roman"/>
              </w:rPr>
              <w:t>2.</w:t>
            </w:r>
          </w:p>
        </w:tc>
        <w:tc>
          <w:tcPr>
            <w:tcW w:w="2688" w:type="dxa"/>
          </w:tcPr>
          <w:p w:rsidR="00FA5C51" w:rsidRPr="000A1A99" w:rsidRDefault="00063852" w:rsidP="00063852">
            <w:pPr>
              <w:rPr>
                <w:rFonts w:ascii="Times New Roman" w:hAnsi="Times New Roman" w:cs="Times New Roman"/>
              </w:rPr>
            </w:pPr>
            <w:r>
              <w:rPr>
                <w:rFonts w:ascii="Times New Roman" w:hAnsi="Times New Roman" w:cs="Times New Roman"/>
              </w:rPr>
              <w:t>Спосіб подання та п</w:t>
            </w:r>
            <w:r w:rsidR="00FA5C51" w:rsidRPr="000A1A99">
              <w:rPr>
                <w:rFonts w:ascii="Times New Roman" w:hAnsi="Times New Roman" w:cs="Times New Roman"/>
              </w:rPr>
              <w:t>ерелік документів необхідних для отримання послуги та вимоги до них</w:t>
            </w:r>
          </w:p>
        </w:tc>
        <w:tc>
          <w:tcPr>
            <w:tcW w:w="6633" w:type="dxa"/>
          </w:tcPr>
          <w:p w:rsidR="00B34162" w:rsidRDefault="00B34162" w:rsidP="007732A4">
            <w:pPr>
              <w:jc w:val="both"/>
              <w:rPr>
                <w:rFonts w:ascii="Times New Roman" w:hAnsi="Times New Roman" w:cs="Times New Roman"/>
              </w:rPr>
            </w:pPr>
            <w:r w:rsidRPr="00B34162">
              <w:rPr>
                <w:rFonts w:ascii="Times New Roman" w:hAnsi="Times New Roman" w:cs="Times New Roman"/>
                <w:b/>
              </w:rPr>
              <w:t>Для повнолітніх осіб</w:t>
            </w:r>
            <w:r w:rsidRPr="00B34162">
              <w:rPr>
                <w:rFonts w:ascii="Times New Roman" w:hAnsi="Times New Roman" w:cs="Times New Roman"/>
              </w:rPr>
              <w:t xml:space="preserve"> - особисто, за пред’явленням паспортного документа, або через уповноваженого представника за пред’явленням документів, що посвідчують особу та повноваження.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Подання заяви про зняття із задекларованого/зареєстрованого місця проживання (перебування) особи, визнаної судом обмежено дієздатною або недієздатною, здійснюється одним із законних представників такої особи за згодою іншого законного представника (за наявності). </w:t>
            </w:r>
          </w:p>
          <w:p w:rsidR="00B34162" w:rsidRPr="00B34162" w:rsidRDefault="00B34162" w:rsidP="007732A4">
            <w:pPr>
              <w:jc w:val="both"/>
              <w:rPr>
                <w:rFonts w:ascii="Times New Roman" w:hAnsi="Times New Roman" w:cs="Times New Roman"/>
                <w:b/>
              </w:rPr>
            </w:pPr>
            <w:r w:rsidRPr="00B34162">
              <w:rPr>
                <w:rFonts w:ascii="Times New Roman" w:hAnsi="Times New Roman" w:cs="Times New Roman"/>
                <w:b/>
              </w:rPr>
              <w:t>Для дітей віком від 14 до 18 років</w:t>
            </w:r>
            <w:r w:rsidRPr="00B34162">
              <w:rPr>
                <w:rFonts w:ascii="Times New Roman" w:hAnsi="Times New Roman" w:cs="Times New Roman"/>
              </w:rPr>
              <w:t xml:space="preserve"> – особисто, за пред’явленням паспортного документа, або через уповноваженого представника за пред’явленням документів, що посвідчують особу та повноваження. Зняття із задекларованого/зареєстрованого місця проживання (перебування) дитини віком від 14 до 18 років здійснюється за згодою її батьків або інших законних представників чи одного з них, крім випадку зняття із задекларованого/зареєстрованого місця проживання такої дитини у гуртожитку закладу освіти у період чи після закінчення навчання. Зняття з реєстрації місця проживання дітей-сиріт та дітей, позбавлених батьківського піклування, осіб, стосовно яких встановлено опіку та піклування</w:t>
            </w:r>
            <w:r>
              <w:t xml:space="preserve">, здійснюється за </w:t>
            </w:r>
            <w:r w:rsidRPr="00B34162">
              <w:rPr>
                <w:rFonts w:ascii="Times New Roman" w:hAnsi="Times New Roman" w:cs="Times New Roman"/>
              </w:rPr>
              <w:t>погодженням з органами опіки та піклування</w:t>
            </w:r>
          </w:p>
          <w:p w:rsidR="00B34162" w:rsidRDefault="00B34162" w:rsidP="007732A4">
            <w:pPr>
              <w:jc w:val="both"/>
              <w:rPr>
                <w:rFonts w:ascii="Times New Roman" w:hAnsi="Times New Roman" w:cs="Times New Roman"/>
              </w:rPr>
            </w:pPr>
            <w:r w:rsidRPr="00B34162">
              <w:rPr>
                <w:rFonts w:ascii="Times New Roman" w:hAnsi="Times New Roman" w:cs="Times New Roman"/>
                <w:b/>
              </w:rPr>
              <w:t>Для дітей віком до 14 років</w:t>
            </w:r>
            <w:r w:rsidRPr="00B34162">
              <w:rPr>
                <w:rFonts w:ascii="Times New Roman" w:hAnsi="Times New Roman" w:cs="Times New Roman"/>
              </w:rPr>
              <w:t xml:space="preserve"> – законним представником за пред’явленням документів, що посвідчують особу та повноваження. </w:t>
            </w:r>
          </w:p>
          <w:p w:rsidR="00B34162" w:rsidRPr="00B34162" w:rsidRDefault="00B34162" w:rsidP="007732A4">
            <w:pPr>
              <w:jc w:val="both"/>
              <w:rPr>
                <w:rFonts w:ascii="Times New Roman" w:hAnsi="Times New Roman" w:cs="Times New Roman"/>
                <w:b/>
              </w:rPr>
            </w:pPr>
            <w:r w:rsidRPr="00B34162">
              <w:rPr>
                <w:rFonts w:ascii="Times New Roman" w:hAnsi="Times New Roman" w:cs="Times New Roman"/>
              </w:rPr>
              <w:t xml:space="preserve">Подання заяви про зняття із задекларованого/зареєстрованого місця проживання (перебування) дитини віком до 14 років здійснюється одним із батьків або інших законних представників за згодою іншого з батьків або законних представників. Зняття із задекларованого/зареєстрованого місця проживання дитини віком до 14 років підтверджується письмовою згодою другого з батьків, що надається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 Зняття з реєстрації місця проживання дітей-сиріт та </w:t>
            </w:r>
            <w:r w:rsidRPr="00B34162">
              <w:rPr>
                <w:rFonts w:ascii="Times New Roman" w:hAnsi="Times New Roman" w:cs="Times New Roman"/>
              </w:rPr>
              <w:lastRenderedPageBreak/>
              <w:t>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 У разі усиновлення дитини-сироти, дитини, позбавленої батьківського піклування, якщо при цьому змінюється прізвище, власне ім’я, по батькові (за наявності) дитини, зняття з реєстрації місця проживання такої дитини здійснюється за заявою органу опіки та піклування за попереднім прізвищем, власним ім’ям, по батькові (за наявності)</w:t>
            </w:r>
          </w:p>
          <w:p w:rsidR="00B34162" w:rsidRDefault="00B34162" w:rsidP="007732A4">
            <w:pPr>
              <w:jc w:val="both"/>
              <w:rPr>
                <w:rFonts w:ascii="Times New Roman" w:hAnsi="Times New Roman" w:cs="Times New Roman"/>
              </w:rPr>
            </w:pPr>
            <w:r w:rsidRPr="00B34162">
              <w:rPr>
                <w:rFonts w:ascii="Times New Roman" w:hAnsi="Times New Roman" w:cs="Times New Roman"/>
                <w:b/>
              </w:rPr>
              <w:t>Для зняття особи із задекларованого або зареєстрованого місця проживання (перебування) за рішенням суду або свідоцтва про смерть</w:t>
            </w:r>
            <w:r w:rsidRPr="00B34162">
              <w:rPr>
                <w:rFonts w:ascii="Times New Roman" w:hAnsi="Times New Roman" w:cs="Times New Roman"/>
              </w:rPr>
              <w:t xml:space="preserve"> - особисто, будь якою особою, за пред’явленням документа, що посвідчує особу, або через уповноваженого представника за пред’явленням документів, що посвідчують особу та повноваження.</w:t>
            </w:r>
          </w:p>
          <w:p w:rsidR="00961D71" w:rsidRDefault="00961D71" w:rsidP="007732A4">
            <w:pPr>
              <w:jc w:val="both"/>
              <w:rPr>
                <w:rFonts w:ascii="Times New Roman" w:hAnsi="Times New Roman" w:cs="Times New Roman"/>
              </w:rPr>
            </w:pPr>
          </w:p>
          <w:p w:rsidR="00961D71" w:rsidRPr="00E114BA" w:rsidRDefault="00961D71" w:rsidP="007732A4">
            <w:pPr>
              <w:jc w:val="both"/>
              <w:rPr>
                <w:rFonts w:ascii="Times New Roman" w:hAnsi="Times New Roman" w:cs="Times New Roman"/>
              </w:rPr>
            </w:pPr>
            <w:r>
              <w:rPr>
                <w:rFonts w:ascii="Times New Roman" w:hAnsi="Times New Roman" w:cs="Times New Roman"/>
                <w:b/>
              </w:rPr>
              <w:t xml:space="preserve">     Для зняття з </w:t>
            </w:r>
            <w:r w:rsidR="00E114BA">
              <w:rPr>
                <w:rFonts w:ascii="Times New Roman" w:hAnsi="Times New Roman" w:cs="Times New Roman"/>
                <w:b/>
              </w:rPr>
              <w:t xml:space="preserve">реєстрації за заявою власника житла </w:t>
            </w:r>
            <w:r w:rsidR="00E114BA">
              <w:rPr>
                <w:rFonts w:ascii="Times New Roman" w:hAnsi="Times New Roman" w:cs="Times New Roman"/>
              </w:rPr>
              <w:t xml:space="preserve">власником подається документ про право власності та перевіряється інформація з Державного реєстру речових прав. </w:t>
            </w:r>
          </w:p>
          <w:p w:rsidR="00B34162" w:rsidRDefault="00B34162" w:rsidP="007732A4">
            <w:pPr>
              <w:jc w:val="both"/>
              <w:rPr>
                <w:rFonts w:ascii="Times New Roman" w:hAnsi="Times New Roman" w:cs="Times New Roman"/>
                <w:b/>
              </w:rPr>
            </w:pPr>
          </w:p>
          <w:p w:rsidR="00E114BA" w:rsidRDefault="00E114BA" w:rsidP="007732A4">
            <w:pPr>
              <w:jc w:val="both"/>
              <w:rPr>
                <w:rFonts w:ascii="Times New Roman" w:hAnsi="Times New Roman" w:cs="Times New Roman"/>
                <w:b/>
              </w:rPr>
            </w:pPr>
          </w:p>
          <w:p w:rsidR="00B34162" w:rsidRDefault="00B34162" w:rsidP="007732A4">
            <w:pPr>
              <w:jc w:val="both"/>
              <w:rPr>
                <w:rFonts w:ascii="Times New Roman" w:hAnsi="Times New Roman" w:cs="Times New Roman"/>
              </w:rPr>
            </w:pPr>
            <w:r w:rsidRPr="00B34162">
              <w:rPr>
                <w:rFonts w:ascii="Times New Roman" w:hAnsi="Times New Roman" w:cs="Times New Roman"/>
              </w:rPr>
              <w:t>1. Заява про зняття із задекларованого/ зареєстрованого місця проживання (перебування)</w:t>
            </w:r>
            <w:r w:rsidR="00961D71" w:rsidRPr="00961D71">
              <w:rPr>
                <w:rFonts w:ascii="Times New Roman" w:hAnsi="Times New Roman" w:cs="Times New Roman"/>
                <w:lang w:val="ru-RU"/>
              </w:rPr>
              <w:t xml:space="preserve"> (</w:t>
            </w:r>
            <w:r w:rsidR="00961D71">
              <w:rPr>
                <w:rFonts w:ascii="Times New Roman" w:hAnsi="Times New Roman" w:cs="Times New Roman"/>
              </w:rPr>
              <w:t xml:space="preserve">окрім випадків </w:t>
            </w:r>
            <w:r w:rsidR="00F7247D">
              <w:rPr>
                <w:rFonts w:ascii="Times New Roman" w:hAnsi="Times New Roman" w:cs="Times New Roman"/>
              </w:rPr>
              <w:t>зняття за рішенням суду або свідоцтва про смерть)</w:t>
            </w:r>
            <w:r w:rsidRPr="00B34162">
              <w:rPr>
                <w:rFonts w:ascii="Times New Roman" w:hAnsi="Times New Roman" w:cs="Times New Roman"/>
              </w:rPr>
              <w:t xml:space="preserve">. </w:t>
            </w:r>
          </w:p>
          <w:p w:rsidR="00961D71" w:rsidRDefault="00B34162" w:rsidP="007732A4">
            <w:pPr>
              <w:jc w:val="both"/>
              <w:rPr>
                <w:rFonts w:ascii="Times New Roman" w:hAnsi="Times New Roman" w:cs="Times New Roman"/>
              </w:rPr>
            </w:pPr>
            <w:r w:rsidRPr="00B34162">
              <w:rPr>
                <w:rFonts w:ascii="Times New Roman" w:hAnsi="Times New Roman" w:cs="Times New Roman"/>
              </w:rPr>
              <w:t>2. 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або</w:t>
            </w:r>
            <w:r w:rsidR="00063852">
              <w:rPr>
                <w:rFonts w:ascii="Times New Roman" w:hAnsi="Times New Roman" w:cs="Times New Roman"/>
              </w:rPr>
              <w:t xml:space="preserve"> </w:t>
            </w:r>
            <w:r w:rsidRPr="00B34162">
              <w:rPr>
                <w:rFonts w:ascii="Times New Roman" w:hAnsi="Times New Roman" w:cs="Times New Roman"/>
              </w:rPr>
              <w:t>документ, що посвідчує особу без громадянства, з особистими даними.</w:t>
            </w:r>
          </w:p>
          <w:p w:rsidR="00B34162" w:rsidRDefault="00961D71" w:rsidP="007732A4">
            <w:pPr>
              <w:jc w:val="both"/>
              <w:rPr>
                <w:rFonts w:ascii="Times New Roman" w:hAnsi="Times New Roman" w:cs="Times New Roman"/>
              </w:rPr>
            </w:pPr>
            <w:r>
              <w:rPr>
                <w:rFonts w:ascii="Times New Roman" w:hAnsi="Times New Roman" w:cs="Times New Roman"/>
              </w:rPr>
              <w:t xml:space="preserve">     </w:t>
            </w:r>
            <w:r w:rsidR="00B34162" w:rsidRPr="00B34162">
              <w:rPr>
                <w:rFonts w:ascii="Times New Roman" w:hAnsi="Times New Roman" w:cs="Times New Roman"/>
              </w:rPr>
              <w:t xml:space="preserve"> </w:t>
            </w:r>
            <w:r>
              <w:rPr>
                <w:rFonts w:ascii="Times New Roman" w:hAnsi="Times New Roman" w:cs="Times New Roman"/>
              </w:rPr>
              <w:t xml:space="preserve">    </w:t>
            </w:r>
            <w:r w:rsidR="00B34162" w:rsidRPr="00B34162">
              <w:rPr>
                <w:rFonts w:ascii="Times New Roman" w:hAnsi="Times New Roman" w:cs="Times New Roman"/>
              </w:rPr>
              <w:t xml:space="preserve">Іноземець чи особа без громадянства подають заяву про зняття із задекларованого/зареєстрованого місця проживання (перебування) у зв’язку з припиненням підстав для перебування на території України. До заяви додається паспортний документ особи або довідка про звернення за захистом в Україні, у тому числі строк дії яких закінчився.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3. Свідоцтво про народження (у разі зняття із задекларованого/зареєстрованого місця проживання дітей віком до 14 років).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4. Документ, що підтверджує сплату адміністративного збору.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5. Військово-обліковий документ (для громадян України, які підлягають взяттю на військовий облік або перебувають на військовому обліку, у тому числі яким у поточному році виповнюється 17 років та які підлягають взяттю на військовий облік) з відміткою </w:t>
            </w:r>
            <w:r w:rsidR="00063852">
              <w:rPr>
                <w:rFonts w:ascii="Times New Roman" w:hAnsi="Times New Roman" w:cs="Times New Roman"/>
              </w:rPr>
              <w:t>відділу №2 Черкас</w:t>
            </w:r>
            <w:r w:rsidRPr="00B34162">
              <w:rPr>
                <w:rFonts w:ascii="Times New Roman" w:hAnsi="Times New Roman" w:cs="Times New Roman"/>
              </w:rPr>
              <w:t>ького районного територіального центру комплектування та соціальної підтримки про зняття з військового обліку</w:t>
            </w:r>
            <w:r w:rsidR="00063852">
              <w:rPr>
                <w:rFonts w:ascii="Times New Roman" w:hAnsi="Times New Roman" w:cs="Times New Roman"/>
              </w:rPr>
              <w:t>.</w:t>
            </w:r>
            <w:r w:rsidRPr="00B34162">
              <w:rPr>
                <w:rFonts w:ascii="Times New Roman" w:hAnsi="Times New Roman" w:cs="Times New Roman"/>
              </w:rPr>
              <w:t xml:space="preserve">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6. Рішення про оформлення документів для виїзду за кордон на постійне проживання, прийняте відповідним територіальним органом ДМС, або рішення про оформлення документів для залишення на постійне проживання за кордоном, прийняте відповідною закордонною дипломатичною установою України, у разі зняття із задекларованого/зареєстрованого місця проживання особи у зв’язку з оформленням їй документів для виїзду за кордон на постійне проживання/залишення на постійне проживання за кордоном. </w:t>
            </w:r>
          </w:p>
          <w:p w:rsidR="00B34162" w:rsidRDefault="00B34162" w:rsidP="007732A4">
            <w:pPr>
              <w:jc w:val="both"/>
              <w:rPr>
                <w:rFonts w:ascii="Times New Roman" w:hAnsi="Times New Roman" w:cs="Times New Roman"/>
              </w:rPr>
            </w:pPr>
            <w:r w:rsidRPr="00B34162">
              <w:rPr>
                <w:rFonts w:ascii="Times New Roman" w:hAnsi="Times New Roman" w:cs="Times New Roman"/>
              </w:rPr>
              <w:t xml:space="preserve">7. Для неповнолітніх осіб - документи, що посвідчують особу батьків/представників (крім випадку зняття із задекларованого/зареєстрованого місця проживання такої дитини у гуртожитку закладу освіти у період чи після закінчення навчання), </w:t>
            </w:r>
            <w:r w:rsidRPr="00B34162">
              <w:rPr>
                <w:rFonts w:ascii="Times New Roman" w:hAnsi="Times New Roman" w:cs="Times New Roman"/>
              </w:rPr>
              <w:lastRenderedPageBreak/>
              <w:t xml:space="preserve">та документ, що підтверджує повноваження особи як представника (законного представника). </w:t>
            </w:r>
          </w:p>
          <w:p w:rsidR="00B34162" w:rsidRPr="00B34162" w:rsidRDefault="00B34162" w:rsidP="007732A4">
            <w:pPr>
              <w:jc w:val="both"/>
              <w:rPr>
                <w:rFonts w:ascii="Times New Roman" w:hAnsi="Times New Roman" w:cs="Times New Roman"/>
                <w:b/>
              </w:rPr>
            </w:pPr>
            <w:r w:rsidRPr="00B34162">
              <w:rPr>
                <w:rFonts w:ascii="Times New Roman" w:hAnsi="Times New Roman" w:cs="Times New Roman"/>
              </w:rPr>
              <w:t>8. У разі подання заяви, законним представником (представником) особи, додатково подаються: 1) документ, що посвідчує особу законного представника (представника); 2) документ, що підтверджує повноваження особи як законного представника (представника), крім випадків, коли заява подається законним представником малолітньої дитини</w:t>
            </w:r>
            <w:r w:rsidR="00063852">
              <w:rPr>
                <w:rFonts w:ascii="Times New Roman" w:hAnsi="Times New Roman" w:cs="Times New Roman"/>
              </w:rPr>
              <w:t>.</w:t>
            </w:r>
          </w:p>
          <w:p w:rsidR="00B34162" w:rsidRPr="00B34162" w:rsidRDefault="00B34162" w:rsidP="007732A4">
            <w:pPr>
              <w:jc w:val="both"/>
              <w:rPr>
                <w:rFonts w:ascii="Times New Roman" w:hAnsi="Times New Roman" w:cs="Times New Roman"/>
                <w:b/>
              </w:rPr>
            </w:pPr>
          </w:p>
          <w:p w:rsidR="00E43136" w:rsidRDefault="00B34162" w:rsidP="007732A4">
            <w:pPr>
              <w:jc w:val="both"/>
              <w:rPr>
                <w:rFonts w:ascii="Times New Roman" w:hAnsi="Times New Roman" w:cs="Times New Roman"/>
              </w:rPr>
            </w:pPr>
            <w:r w:rsidRPr="00B34162">
              <w:rPr>
                <w:rFonts w:ascii="Times New Roman" w:hAnsi="Times New Roman" w:cs="Times New Roman"/>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 У разі усиновлення дитини-сироти, дитини, позбавленої батьківського піклування, якщо при цьому змінюється прізвище, власне ім’я, по батькові (за наявності) дитини, зняття з реєстрації місця проживання таких дітей здійснюється за заявою органу опіки та піклування за попереднім прізвищем, власним ім’ям, по батькові (за наявності) дитини.</w:t>
            </w:r>
          </w:p>
          <w:p w:rsidR="00E43136" w:rsidRDefault="00B34162" w:rsidP="007732A4">
            <w:pPr>
              <w:jc w:val="both"/>
              <w:rPr>
                <w:rFonts w:ascii="Times New Roman" w:hAnsi="Times New Roman" w:cs="Times New Roman"/>
              </w:rPr>
            </w:pPr>
            <w:r w:rsidRPr="00B34162">
              <w:rPr>
                <w:rFonts w:ascii="Times New Roman" w:hAnsi="Times New Roman" w:cs="Times New Roman"/>
              </w:rPr>
              <w:t xml:space="preserve"> У разі зняття особи із задекларованого або зареєстрованого місця проживання (перебування) за рішенням суду або свідоцтва про смерть - 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 свідоцтво про смерть або відомостей про державну реєстрацію смерті з Державного реєстру актів цивільного стану. </w:t>
            </w:r>
          </w:p>
          <w:p w:rsidR="00B34162" w:rsidRPr="00B34162" w:rsidRDefault="00B34162" w:rsidP="007732A4">
            <w:pPr>
              <w:jc w:val="both"/>
              <w:rPr>
                <w:rFonts w:ascii="Times New Roman" w:hAnsi="Times New Roman" w:cs="Times New Roman"/>
              </w:rPr>
            </w:pPr>
            <w:r w:rsidRPr="00B34162">
              <w:rPr>
                <w:rFonts w:ascii="Times New Roman" w:hAnsi="Times New Roman" w:cs="Times New Roman"/>
              </w:rPr>
              <w:t>Видані компетентними органами іноземної держави документи, що подаються для зняття із задекларованого/зареєстрованого місця проживання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B34162" w:rsidRDefault="00B34162" w:rsidP="007732A4">
            <w:pPr>
              <w:jc w:val="both"/>
            </w:pPr>
          </w:p>
          <w:p w:rsidR="00FA5C51" w:rsidRPr="00491458" w:rsidRDefault="00FA5C51" w:rsidP="00E43136">
            <w:pPr>
              <w:jc w:val="both"/>
              <w:rPr>
                <w:rFonts w:ascii="Times New Roman" w:hAnsi="Times New Roman" w:cs="Times New Roman"/>
                <w:b/>
              </w:rPr>
            </w:pPr>
          </w:p>
        </w:tc>
      </w:tr>
      <w:tr w:rsidR="00FA5C51" w:rsidRPr="000A1A99" w:rsidTr="007732A4">
        <w:trPr>
          <w:trHeight w:val="3098"/>
        </w:trPr>
        <w:tc>
          <w:tcPr>
            <w:tcW w:w="426" w:type="dxa"/>
          </w:tcPr>
          <w:p w:rsidR="00FA5C51" w:rsidRPr="000A1A99" w:rsidRDefault="00FA5C51" w:rsidP="007732A4">
            <w:pPr>
              <w:rPr>
                <w:rFonts w:ascii="Times New Roman" w:hAnsi="Times New Roman" w:cs="Times New Roman"/>
              </w:rPr>
            </w:pPr>
            <w:r>
              <w:rPr>
                <w:rFonts w:ascii="Times New Roman" w:hAnsi="Times New Roman" w:cs="Times New Roman"/>
              </w:rPr>
              <w:lastRenderedPageBreak/>
              <w:t>3.</w:t>
            </w:r>
          </w:p>
        </w:tc>
        <w:tc>
          <w:tcPr>
            <w:tcW w:w="2688" w:type="dxa"/>
          </w:tcPr>
          <w:p w:rsidR="00FA5C51" w:rsidRPr="000A1A99" w:rsidRDefault="00FA5C51" w:rsidP="007732A4">
            <w:pPr>
              <w:jc w:val="both"/>
              <w:rPr>
                <w:rFonts w:ascii="Times New Roman" w:hAnsi="Times New Roman" w:cs="Times New Roman"/>
              </w:rPr>
            </w:pPr>
            <w:r w:rsidRPr="002E0783">
              <w:rPr>
                <w:rFonts w:ascii="Times New Roman" w:hAnsi="Times New Roman" w:cs="Times New Roman"/>
              </w:rPr>
              <w:t>Оплата</w:t>
            </w:r>
          </w:p>
        </w:tc>
        <w:tc>
          <w:tcPr>
            <w:tcW w:w="6633" w:type="dxa"/>
          </w:tcPr>
          <w:p w:rsidR="00E43136" w:rsidRPr="00E43136" w:rsidRDefault="00E43136" w:rsidP="007732A4">
            <w:pPr>
              <w:jc w:val="both"/>
              <w:rPr>
                <w:rFonts w:ascii="Times New Roman" w:hAnsi="Times New Roman" w:cs="Times New Roman"/>
              </w:rPr>
            </w:pPr>
            <w:r w:rsidRPr="00E43136">
              <w:rPr>
                <w:rFonts w:ascii="Times New Roman" w:hAnsi="Times New Roman" w:cs="Times New Roman"/>
              </w:rPr>
              <w:t xml:space="preserve">За зняття із задекларованого/зареєстрованого місця проживання сплачується адміністративний збір - 1,5 відсотка прожиткового мінімуму, встановленого для працездатних осіб на 1 січня календарного року. </w:t>
            </w:r>
          </w:p>
          <w:p w:rsidR="00E43136" w:rsidRPr="002E0783" w:rsidRDefault="00E43136" w:rsidP="00E43136">
            <w:pPr>
              <w:jc w:val="both"/>
              <w:rPr>
                <w:rFonts w:ascii="Times New Roman" w:hAnsi="Times New Roman" w:cs="Times New Roman"/>
              </w:rPr>
            </w:pPr>
            <w:r w:rsidRPr="002E0783">
              <w:rPr>
                <w:rFonts w:ascii="Times New Roman" w:hAnsi="Times New Roman" w:cs="Times New Roman"/>
              </w:rPr>
              <w:t>БАНКІВСЬКІ РЕКВІЗИТИ:</w:t>
            </w:r>
          </w:p>
          <w:p w:rsidR="00E43136" w:rsidRPr="00422D9A" w:rsidRDefault="00E43136" w:rsidP="00E43136">
            <w:pPr>
              <w:spacing w:line="360" w:lineRule="auto"/>
              <w:jc w:val="left"/>
              <w:rPr>
                <w:rFonts w:ascii="Times New Roman" w:hAnsi="Times New Roman" w:cs="Times New Roman"/>
                <w:b/>
              </w:rPr>
            </w:pPr>
            <w:proofErr w:type="spellStart"/>
            <w:r w:rsidRPr="00422D9A">
              <w:rPr>
                <w:rFonts w:ascii="Times New Roman" w:hAnsi="Times New Roman" w:cs="Times New Roman"/>
                <w:b/>
              </w:rPr>
              <w:t>Отримувач</w:t>
            </w:r>
            <w:proofErr w:type="spellEnd"/>
            <w:r w:rsidRPr="00422D9A">
              <w:rPr>
                <w:rFonts w:ascii="Times New Roman" w:hAnsi="Times New Roman" w:cs="Times New Roman"/>
                <w:b/>
              </w:rPr>
              <w:t xml:space="preserve">: ГУК у </w:t>
            </w:r>
            <w:proofErr w:type="spellStart"/>
            <w:r w:rsidRPr="00422D9A">
              <w:rPr>
                <w:rFonts w:ascii="Times New Roman" w:hAnsi="Times New Roman" w:cs="Times New Roman"/>
                <w:b/>
              </w:rPr>
              <w:t>Черк.обл</w:t>
            </w:r>
            <w:proofErr w:type="spellEnd"/>
            <w:r w:rsidRPr="00422D9A">
              <w:rPr>
                <w:rFonts w:ascii="Times New Roman" w:hAnsi="Times New Roman" w:cs="Times New Roman"/>
                <w:b/>
              </w:rPr>
              <w:t>./</w:t>
            </w:r>
            <w:proofErr w:type="spellStart"/>
            <w:r w:rsidRPr="00422D9A">
              <w:rPr>
                <w:rFonts w:ascii="Times New Roman" w:hAnsi="Times New Roman" w:cs="Times New Roman"/>
                <w:b/>
              </w:rPr>
              <w:t>тг</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м.Канів</w:t>
            </w:r>
            <w:proofErr w:type="spellEnd"/>
            <w:r w:rsidRPr="00422D9A">
              <w:rPr>
                <w:rFonts w:ascii="Times New Roman" w:hAnsi="Times New Roman" w:cs="Times New Roman"/>
                <w:b/>
              </w:rPr>
              <w:t>/22012500</w:t>
            </w:r>
          </w:p>
          <w:p w:rsidR="00E43136" w:rsidRPr="00422D9A" w:rsidRDefault="00E43136" w:rsidP="00E43136">
            <w:pPr>
              <w:spacing w:line="360" w:lineRule="auto"/>
              <w:jc w:val="left"/>
              <w:rPr>
                <w:rFonts w:ascii="Times New Roman" w:hAnsi="Times New Roman" w:cs="Times New Roman"/>
                <w:b/>
              </w:rPr>
            </w:pPr>
            <w:r w:rsidRPr="00422D9A">
              <w:rPr>
                <w:rFonts w:ascii="Times New Roman" w:hAnsi="Times New Roman" w:cs="Times New Roman"/>
                <w:b/>
              </w:rPr>
              <w:t xml:space="preserve">Код </w:t>
            </w:r>
            <w:proofErr w:type="spellStart"/>
            <w:r w:rsidRPr="00422D9A">
              <w:rPr>
                <w:rFonts w:ascii="Times New Roman" w:hAnsi="Times New Roman" w:cs="Times New Roman"/>
                <w:b/>
              </w:rPr>
              <w:t>отримувача</w:t>
            </w:r>
            <w:proofErr w:type="spellEnd"/>
            <w:r w:rsidRPr="00422D9A">
              <w:rPr>
                <w:rFonts w:ascii="Times New Roman" w:hAnsi="Times New Roman" w:cs="Times New Roman"/>
                <w:b/>
              </w:rPr>
              <w:t xml:space="preserve"> (ЄДРПОУ): 37930566</w:t>
            </w:r>
          </w:p>
          <w:p w:rsidR="00E43136" w:rsidRPr="00422D9A" w:rsidRDefault="00E43136" w:rsidP="00E43136">
            <w:pPr>
              <w:spacing w:line="360" w:lineRule="auto"/>
              <w:jc w:val="left"/>
              <w:rPr>
                <w:rFonts w:ascii="Times New Roman" w:hAnsi="Times New Roman" w:cs="Times New Roman"/>
                <w:b/>
              </w:rPr>
            </w:pPr>
            <w:r w:rsidRPr="00422D9A">
              <w:rPr>
                <w:rFonts w:ascii="Times New Roman" w:hAnsi="Times New Roman" w:cs="Times New Roman"/>
                <w:b/>
              </w:rPr>
              <w:t xml:space="preserve">Банк </w:t>
            </w:r>
            <w:proofErr w:type="spellStart"/>
            <w:r w:rsidRPr="00422D9A">
              <w:rPr>
                <w:rFonts w:ascii="Times New Roman" w:hAnsi="Times New Roman" w:cs="Times New Roman"/>
                <w:b/>
              </w:rPr>
              <w:t>отримувача</w:t>
            </w:r>
            <w:proofErr w:type="spellEnd"/>
            <w:r w:rsidRPr="00422D9A">
              <w:rPr>
                <w:rFonts w:ascii="Times New Roman" w:hAnsi="Times New Roman" w:cs="Times New Roman"/>
                <w:b/>
              </w:rPr>
              <w:t>: Казначейство України (ЕАП)</w:t>
            </w:r>
          </w:p>
          <w:p w:rsidR="00E43136" w:rsidRPr="00422D9A" w:rsidRDefault="00E43136" w:rsidP="00E43136">
            <w:pPr>
              <w:spacing w:line="360" w:lineRule="auto"/>
              <w:jc w:val="left"/>
              <w:rPr>
                <w:rFonts w:ascii="Times New Roman" w:hAnsi="Times New Roman" w:cs="Times New Roman"/>
                <w:b/>
              </w:rPr>
            </w:pPr>
            <w:r w:rsidRPr="00422D9A">
              <w:rPr>
                <w:rFonts w:ascii="Times New Roman" w:hAnsi="Times New Roman" w:cs="Times New Roman"/>
                <w:b/>
              </w:rPr>
              <w:t>Номер рахунку: UA738999980334149879000023717</w:t>
            </w:r>
          </w:p>
          <w:p w:rsidR="00E43136" w:rsidRPr="00422D9A" w:rsidRDefault="00E43136" w:rsidP="00E43136">
            <w:pPr>
              <w:spacing w:line="360" w:lineRule="auto"/>
              <w:jc w:val="left"/>
              <w:rPr>
                <w:rFonts w:ascii="Times New Roman" w:hAnsi="Times New Roman" w:cs="Times New Roman"/>
                <w:b/>
              </w:rPr>
            </w:pPr>
            <w:r w:rsidRPr="00422D9A">
              <w:rPr>
                <w:rFonts w:ascii="Times New Roman" w:hAnsi="Times New Roman" w:cs="Times New Roman"/>
                <w:b/>
              </w:rPr>
              <w:t>Код класифікації доходів бюджету: 22012500</w:t>
            </w:r>
          </w:p>
          <w:p w:rsidR="00E43136" w:rsidRDefault="00E43136" w:rsidP="00E43136">
            <w:pPr>
              <w:pStyle w:val="a3"/>
              <w:ind w:firstLine="386"/>
              <w:jc w:val="left"/>
              <w:rPr>
                <w:rFonts w:ascii="Times New Roman" w:hAnsi="Times New Roman" w:cs="Times New Roman"/>
                <w:b/>
                <w:lang w:val="uk-UA"/>
              </w:rPr>
            </w:pPr>
            <w:proofErr w:type="spellStart"/>
            <w:r w:rsidRPr="00422D9A">
              <w:rPr>
                <w:rFonts w:ascii="Times New Roman" w:hAnsi="Times New Roman" w:cs="Times New Roman"/>
                <w:b/>
              </w:rPr>
              <w:t>Призначення</w:t>
            </w:r>
            <w:proofErr w:type="spellEnd"/>
            <w:r w:rsidRPr="00422D9A">
              <w:rPr>
                <w:rFonts w:ascii="Times New Roman" w:hAnsi="Times New Roman" w:cs="Times New Roman"/>
                <w:b/>
              </w:rPr>
              <w:t xml:space="preserve"> платежу: </w:t>
            </w:r>
            <w:proofErr w:type="spellStart"/>
            <w:r w:rsidRPr="00422D9A">
              <w:rPr>
                <w:rFonts w:ascii="Times New Roman" w:hAnsi="Times New Roman" w:cs="Times New Roman"/>
                <w:b/>
              </w:rPr>
              <w:t>Адміністративний</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збі</w:t>
            </w:r>
            <w:proofErr w:type="gramStart"/>
            <w:r w:rsidRPr="00422D9A">
              <w:rPr>
                <w:rFonts w:ascii="Times New Roman" w:hAnsi="Times New Roman" w:cs="Times New Roman"/>
                <w:b/>
              </w:rPr>
              <w:t>р</w:t>
            </w:r>
            <w:proofErr w:type="spellEnd"/>
            <w:proofErr w:type="gramEnd"/>
            <w:r w:rsidRPr="00422D9A">
              <w:rPr>
                <w:rFonts w:ascii="Times New Roman" w:hAnsi="Times New Roman" w:cs="Times New Roman"/>
                <w:b/>
              </w:rPr>
              <w:t xml:space="preserve"> за </w:t>
            </w:r>
            <w:proofErr w:type="spellStart"/>
            <w:r w:rsidRPr="00422D9A">
              <w:rPr>
                <w:rFonts w:ascii="Times New Roman" w:hAnsi="Times New Roman" w:cs="Times New Roman"/>
                <w:b/>
              </w:rPr>
              <w:t>зняття</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з</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реєстрації</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місця</w:t>
            </w:r>
            <w:proofErr w:type="spellEnd"/>
            <w:r w:rsidRPr="00422D9A">
              <w:rPr>
                <w:rFonts w:ascii="Times New Roman" w:hAnsi="Times New Roman" w:cs="Times New Roman"/>
                <w:b/>
              </w:rPr>
              <w:t xml:space="preserve"> </w:t>
            </w:r>
            <w:proofErr w:type="spellStart"/>
            <w:r w:rsidRPr="00422D9A">
              <w:rPr>
                <w:rFonts w:ascii="Times New Roman" w:hAnsi="Times New Roman" w:cs="Times New Roman"/>
                <w:b/>
              </w:rPr>
              <w:t>проживання</w:t>
            </w:r>
            <w:proofErr w:type="spellEnd"/>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Адміністративний збір </w:t>
            </w:r>
            <w:r w:rsidRPr="00E43136">
              <w:rPr>
                <w:rFonts w:ascii="Times New Roman" w:hAnsi="Times New Roman" w:cs="Times New Roman"/>
                <w:b/>
              </w:rPr>
              <w:t>не справляється</w:t>
            </w:r>
            <w:r w:rsidRPr="00E43136">
              <w:rPr>
                <w:rFonts w:ascii="Times New Roman" w:hAnsi="Times New Roman" w:cs="Times New Roman"/>
              </w:rPr>
              <w:t xml:space="preserve"> у разі зняття із задекларованого/зареєстрованого місця проживання/зміни місця проживання: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 за повідомленням спеціалізованої соціальної установи, закладу для бездомних осіб, іншого надавача соціальних послуг з проживанням; </w:t>
            </w:r>
          </w:p>
          <w:p w:rsidR="00E43136" w:rsidRDefault="00E43136" w:rsidP="007732A4">
            <w:pPr>
              <w:jc w:val="both"/>
              <w:rPr>
                <w:rFonts w:ascii="Times New Roman" w:hAnsi="Times New Roman" w:cs="Times New Roman"/>
              </w:rPr>
            </w:pPr>
            <w:r w:rsidRPr="00E43136">
              <w:rPr>
                <w:rFonts w:ascii="Times New Roman" w:hAnsi="Times New Roman" w:cs="Times New Roman"/>
              </w:rPr>
              <w:t>- на підставі судового рішення, яке набрало законної сили, про позбавлення права власності на житло або права користування житлом, про виселення, про визнання особи безвісно відсутньою або оголошення її померлою</w:t>
            </w:r>
            <w:r>
              <w:rPr>
                <w:rFonts w:ascii="Times New Roman" w:hAnsi="Times New Roman" w:cs="Times New Roman"/>
              </w:rPr>
              <w:t xml:space="preserve">; </w:t>
            </w:r>
          </w:p>
          <w:p w:rsidR="00E43136" w:rsidRDefault="00E43136" w:rsidP="007732A4">
            <w:pPr>
              <w:jc w:val="both"/>
              <w:rPr>
                <w:rFonts w:ascii="Times New Roman" w:hAnsi="Times New Roman" w:cs="Times New Roman"/>
              </w:rPr>
            </w:pPr>
            <w:r>
              <w:lastRenderedPageBreak/>
              <w:t xml:space="preserve">- </w:t>
            </w:r>
            <w:r w:rsidRPr="00E43136">
              <w:rPr>
                <w:rFonts w:ascii="Times New Roman" w:hAnsi="Times New Roman" w:cs="Times New Roman"/>
              </w:rPr>
              <w:t>на підставі свідоцтва про смерть або відомостей про державну реєстрацію смерті з Державного</w:t>
            </w:r>
            <w:r>
              <w:rPr>
                <w:rFonts w:ascii="Times New Roman" w:hAnsi="Times New Roman" w:cs="Times New Roman"/>
              </w:rPr>
              <w:t xml:space="preserve"> реєстру актів цивільного стану;</w:t>
            </w:r>
          </w:p>
          <w:p w:rsidR="00FA5C51" w:rsidRPr="008012E8" w:rsidRDefault="00E43136" w:rsidP="00E43136">
            <w:pPr>
              <w:jc w:val="both"/>
              <w:rPr>
                <w:rFonts w:ascii="Times New Roman" w:hAnsi="Times New Roman" w:cs="Times New Roman"/>
                <w:b/>
              </w:rPr>
            </w:pPr>
            <w:r w:rsidRPr="00E43136">
              <w:rPr>
                <w:rFonts w:ascii="Times New Roman" w:hAnsi="Times New Roman" w:cs="Times New Roman"/>
              </w:rPr>
              <w:t xml:space="preserve"> - за 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прийомній сім’ї</w:t>
            </w:r>
          </w:p>
        </w:tc>
      </w:tr>
      <w:tr w:rsidR="00FA5C51" w:rsidRPr="000A1A99" w:rsidTr="00FA5C51">
        <w:trPr>
          <w:trHeight w:val="2097"/>
        </w:trPr>
        <w:tc>
          <w:tcPr>
            <w:tcW w:w="426" w:type="dxa"/>
          </w:tcPr>
          <w:p w:rsidR="00FA5C51" w:rsidRDefault="00FA5C51" w:rsidP="007732A4">
            <w:pPr>
              <w:rPr>
                <w:rFonts w:ascii="Times New Roman" w:hAnsi="Times New Roman" w:cs="Times New Roman"/>
              </w:rPr>
            </w:pPr>
            <w:r>
              <w:rPr>
                <w:rFonts w:ascii="Times New Roman" w:hAnsi="Times New Roman" w:cs="Times New Roman"/>
              </w:rPr>
              <w:lastRenderedPageBreak/>
              <w:t>4.</w:t>
            </w:r>
          </w:p>
        </w:tc>
        <w:tc>
          <w:tcPr>
            <w:tcW w:w="2688" w:type="dxa"/>
          </w:tcPr>
          <w:p w:rsidR="00FA5C51" w:rsidRPr="002E0783" w:rsidRDefault="00FA5C51" w:rsidP="007732A4">
            <w:pPr>
              <w:jc w:val="both"/>
              <w:rPr>
                <w:rFonts w:ascii="Times New Roman" w:hAnsi="Times New Roman" w:cs="Times New Roman"/>
              </w:rPr>
            </w:pPr>
            <w:r w:rsidRPr="002E0783">
              <w:rPr>
                <w:rFonts w:ascii="Times New Roman" w:hAnsi="Times New Roman" w:cs="Times New Roman"/>
              </w:rPr>
              <w:t>Результат надання послуги</w:t>
            </w:r>
          </w:p>
        </w:tc>
        <w:tc>
          <w:tcPr>
            <w:tcW w:w="6633" w:type="dxa"/>
          </w:tcPr>
          <w:p w:rsidR="00FA5C51" w:rsidRPr="00E43136" w:rsidRDefault="00E43136" w:rsidP="00E43136">
            <w:pPr>
              <w:jc w:val="both"/>
              <w:rPr>
                <w:rFonts w:ascii="Times New Roman" w:hAnsi="Times New Roman" w:cs="Times New Roman"/>
              </w:rPr>
            </w:pPr>
            <w:r w:rsidRPr="00E43136">
              <w:rPr>
                <w:rFonts w:ascii="Times New Roman" w:hAnsi="Times New Roman" w:cs="Times New Roman"/>
              </w:rPr>
              <w:t>Внесення відомостей про зняття із задекларованого/ зареєстрованого місця проживання до реєстру територіальної громади та формування інформації про реєстрацію місця проживання особи для її передачі до відомчої інформаційної системи ДМС з подальшою передачею інформації до Єдиного державного демографічного реєстру або мотивована відмова</w:t>
            </w:r>
          </w:p>
        </w:tc>
      </w:tr>
      <w:tr w:rsidR="00FA5C51" w:rsidRPr="000A1A99" w:rsidTr="007732A4">
        <w:trPr>
          <w:trHeight w:val="396"/>
        </w:trPr>
        <w:tc>
          <w:tcPr>
            <w:tcW w:w="426" w:type="dxa"/>
          </w:tcPr>
          <w:p w:rsidR="00FA5C51" w:rsidRDefault="00FA5C51" w:rsidP="007732A4">
            <w:pPr>
              <w:rPr>
                <w:rFonts w:ascii="Times New Roman" w:hAnsi="Times New Roman" w:cs="Times New Roman"/>
              </w:rPr>
            </w:pPr>
            <w:r>
              <w:rPr>
                <w:rFonts w:ascii="Times New Roman" w:hAnsi="Times New Roman" w:cs="Times New Roman"/>
              </w:rPr>
              <w:t>5.</w:t>
            </w:r>
          </w:p>
        </w:tc>
        <w:tc>
          <w:tcPr>
            <w:tcW w:w="2688" w:type="dxa"/>
          </w:tcPr>
          <w:p w:rsidR="00FA5C51" w:rsidRPr="002E0783" w:rsidRDefault="00FA5C51" w:rsidP="007732A4">
            <w:pPr>
              <w:jc w:val="both"/>
              <w:rPr>
                <w:rFonts w:ascii="Times New Roman" w:hAnsi="Times New Roman" w:cs="Times New Roman"/>
              </w:rPr>
            </w:pPr>
            <w:r w:rsidRPr="002E0783">
              <w:rPr>
                <w:rFonts w:ascii="Times New Roman" w:hAnsi="Times New Roman" w:cs="Times New Roman"/>
              </w:rPr>
              <w:t>Строк надання послуги</w:t>
            </w:r>
          </w:p>
        </w:tc>
        <w:tc>
          <w:tcPr>
            <w:tcW w:w="6633" w:type="dxa"/>
          </w:tcPr>
          <w:p w:rsidR="00FA5C51" w:rsidRPr="00491458" w:rsidRDefault="00FA5C51" w:rsidP="00FA5C51">
            <w:pPr>
              <w:jc w:val="both"/>
              <w:rPr>
                <w:rFonts w:ascii="Times New Roman" w:hAnsi="Times New Roman" w:cs="Times New Roman"/>
              </w:rPr>
            </w:pPr>
            <w:r>
              <w:rPr>
                <w:rFonts w:ascii="Times New Roman" w:hAnsi="Times New Roman" w:cs="Times New Roman"/>
              </w:rPr>
              <w:t>В день звернення</w:t>
            </w:r>
          </w:p>
        </w:tc>
      </w:tr>
      <w:tr w:rsidR="00FA5C51" w:rsidRPr="000A1A99" w:rsidTr="007732A4">
        <w:trPr>
          <w:trHeight w:val="551"/>
        </w:trPr>
        <w:tc>
          <w:tcPr>
            <w:tcW w:w="426" w:type="dxa"/>
          </w:tcPr>
          <w:p w:rsidR="00FA5C51" w:rsidRDefault="00FA5C51" w:rsidP="007732A4">
            <w:pPr>
              <w:rPr>
                <w:rFonts w:ascii="Times New Roman" w:hAnsi="Times New Roman" w:cs="Times New Roman"/>
              </w:rPr>
            </w:pPr>
            <w:r>
              <w:rPr>
                <w:rFonts w:ascii="Times New Roman" w:hAnsi="Times New Roman" w:cs="Times New Roman"/>
              </w:rPr>
              <w:t>6.</w:t>
            </w:r>
          </w:p>
        </w:tc>
        <w:tc>
          <w:tcPr>
            <w:tcW w:w="2688" w:type="dxa"/>
          </w:tcPr>
          <w:p w:rsidR="00FA5C51" w:rsidRPr="002E0783" w:rsidRDefault="00FA5C51" w:rsidP="007732A4">
            <w:pPr>
              <w:jc w:val="both"/>
              <w:rPr>
                <w:rFonts w:ascii="Times New Roman" w:hAnsi="Times New Roman" w:cs="Times New Roman"/>
              </w:rPr>
            </w:pPr>
            <w:r w:rsidRPr="002E0783">
              <w:rPr>
                <w:rFonts w:ascii="Times New Roman" w:hAnsi="Times New Roman" w:cs="Times New Roman"/>
              </w:rPr>
              <w:t>Спосіб отримання відповіді (результату)</w:t>
            </w:r>
          </w:p>
        </w:tc>
        <w:tc>
          <w:tcPr>
            <w:tcW w:w="6633" w:type="dxa"/>
          </w:tcPr>
          <w:p w:rsidR="00FA5C51" w:rsidRDefault="00FA5C51" w:rsidP="00FA5C51">
            <w:pPr>
              <w:jc w:val="both"/>
              <w:rPr>
                <w:rFonts w:ascii="Times New Roman" w:hAnsi="Times New Roman" w:cs="Times New Roman"/>
              </w:rPr>
            </w:pPr>
            <w:r w:rsidRPr="002E0783">
              <w:rPr>
                <w:rFonts w:ascii="Times New Roman" w:hAnsi="Times New Roman" w:cs="Times New Roman"/>
              </w:rPr>
              <w:t>Особисто, в тому числі через представника за довіреністю (з посвідченням особи).</w:t>
            </w:r>
          </w:p>
        </w:tc>
      </w:tr>
      <w:tr w:rsidR="00FA5C51" w:rsidRPr="000A1A99" w:rsidTr="007732A4">
        <w:trPr>
          <w:trHeight w:val="551"/>
        </w:trPr>
        <w:tc>
          <w:tcPr>
            <w:tcW w:w="426" w:type="dxa"/>
          </w:tcPr>
          <w:p w:rsidR="00FA5C51" w:rsidRDefault="00FA5C51" w:rsidP="007732A4">
            <w:pPr>
              <w:rPr>
                <w:rFonts w:ascii="Times New Roman" w:hAnsi="Times New Roman" w:cs="Times New Roman"/>
              </w:rPr>
            </w:pPr>
            <w:r>
              <w:rPr>
                <w:rFonts w:ascii="Times New Roman" w:hAnsi="Times New Roman" w:cs="Times New Roman"/>
              </w:rPr>
              <w:t>7.</w:t>
            </w:r>
          </w:p>
        </w:tc>
        <w:tc>
          <w:tcPr>
            <w:tcW w:w="2688" w:type="dxa"/>
          </w:tcPr>
          <w:p w:rsidR="00FA5C51" w:rsidRPr="002E0783" w:rsidRDefault="00FA5C51" w:rsidP="007732A4">
            <w:pPr>
              <w:jc w:val="both"/>
              <w:rPr>
                <w:rFonts w:ascii="Times New Roman" w:hAnsi="Times New Roman" w:cs="Times New Roman"/>
              </w:rPr>
            </w:pPr>
            <w:r w:rsidRPr="000A1A99">
              <w:rPr>
                <w:rFonts w:ascii="Times New Roman" w:hAnsi="Times New Roman" w:cs="Times New Roman"/>
              </w:rPr>
              <w:t>Нормативні акти, якими регламентується порядок та умови  надання послуги</w:t>
            </w:r>
          </w:p>
        </w:tc>
        <w:tc>
          <w:tcPr>
            <w:tcW w:w="6633" w:type="dxa"/>
          </w:tcPr>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1. Цивільний Кодекс України.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2. Закон України «Про надання публічних (електронних публічних) послуг щодо декларування та реєстрації місця проживання в Україні».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3. Закон України «Про свободу пересування та вільний вибір місця проживання в Україні».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4. Закон України «Про місцеве самоврядування в Україні».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5. Закон України «Про адміністративні послуги».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6. Закон України «Про військовий обов’язок і військову службу».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7. Постанова Кабінету Міністрів України «Деякі питання декларування і реєстрації місця проживання та ведення реєстрів територіальних громад» від 07.02.2022 № 265. </w:t>
            </w:r>
          </w:p>
          <w:p w:rsidR="00E43136" w:rsidRDefault="00E43136" w:rsidP="007732A4">
            <w:pPr>
              <w:jc w:val="both"/>
              <w:rPr>
                <w:rFonts w:ascii="Times New Roman" w:hAnsi="Times New Roman" w:cs="Times New Roman"/>
              </w:rPr>
            </w:pPr>
            <w:r w:rsidRPr="00E43136">
              <w:rPr>
                <w:rFonts w:ascii="Times New Roman" w:hAnsi="Times New Roman" w:cs="Times New Roman"/>
              </w:rPr>
              <w:t>8. Постанова Кабінету Міністрів України «Про затвердження Порядку організації та ведення військового обліку призовників і військовозобов’язаних» від 07.12.2016 № 921.</w:t>
            </w:r>
          </w:p>
          <w:p w:rsidR="00FA5C51" w:rsidRPr="002E0783" w:rsidRDefault="00FA5C51" w:rsidP="007732A4">
            <w:pPr>
              <w:jc w:val="both"/>
              <w:rPr>
                <w:rFonts w:ascii="Times New Roman" w:hAnsi="Times New Roman" w:cs="Times New Roman"/>
              </w:rPr>
            </w:pPr>
          </w:p>
        </w:tc>
      </w:tr>
      <w:tr w:rsidR="00FA5C51" w:rsidRPr="000A1A99" w:rsidTr="007732A4">
        <w:trPr>
          <w:trHeight w:val="551"/>
        </w:trPr>
        <w:tc>
          <w:tcPr>
            <w:tcW w:w="426" w:type="dxa"/>
          </w:tcPr>
          <w:p w:rsidR="00FA5C51" w:rsidRDefault="00FA5C51" w:rsidP="007732A4">
            <w:pPr>
              <w:rPr>
                <w:rFonts w:ascii="Times New Roman" w:hAnsi="Times New Roman" w:cs="Times New Roman"/>
              </w:rPr>
            </w:pPr>
            <w:r>
              <w:rPr>
                <w:rFonts w:ascii="Times New Roman" w:hAnsi="Times New Roman" w:cs="Times New Roman"/>
              </w:rPr>
              <w:t>8.</w:t>
            </w:r>
          </w:p>
        </w:tc>
        <w:tc>
          <w:tcPr>
            <w:tcW w:w="2688" w:type="dxa"/>
          </w:tcPr>
          <w:p w:rsidR="00FA5C51" w:rsidRPr="000A1A99" w:rsidRDefault="00FA5C51" w:rsidP="007732A4">
            <w:pPr>
              <w:jc w:val="left"/>
              <w:rPr>
                <w:rFonts w:ascii="Times New Roman" w:hAnsi="Times New Roman" w:cs="Times New Roman"/>
              </w:rPr>
            </w:pPr>
            <w:r w:rsidRPr="000A1A99">
              <w:rPr>
                <w:rFonts w:ascii="Times New Roman" w:hAnsi="Times New Roman" w:cs="Times New Roman"/>
              </w:rPr>
              <w:t>Перелік підстав для відмови у наданні адміністративної послуги</w:t>
            </w:r>
          </w:p>
          <w:p w:rsidR="00FA5C51" w:rsidRPr="000A1A99" w:rsidRDefault="00FA5C51" w:rsidP="007732A4">
            <w:pPr>
              <w:jc w:val="both"/>
              <w:rPr>
                <w:rFonts w:ascii="Times New Roman" w:hAnsi="Times New Roman" w:cs="Times New Roman"/>
              </w:rPr>
            </w:pPr>
          </w:p>
        </w:tc>
        <w:tc>
          <w:tcPr>
            <w:tcW w:w="6633" w:type="dxa"/>
          </w:tcPr>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1. Особа подала не в повному обсязі передбачені документи (відомості) або документ, що посвідчує особу та підтверджує громадянство України, є недійсним.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2. Відомості реєстру територіальної громади не відповідають відомостям у поданих особою документах або відомостях.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3. За зняттям із задекларованого або зареєстрованого місця проживання (перебування) звернулася дитина віком до 14 років або особа, не уповноважена на подання документів. </w:t>
            </w:r>
          </w:p>
          <w:p w:rsidR="00E43136" w:rsidRDefault="00E43136" w:rsidP="007732A4">
            <w:pPr>
              <w:jc w:val="both"/>
              <w:rPr>
                <w:rFonts w:ascii="Times New Roman" w:hAnsi="Times New Roman" w:cs="Times New Roman"/>
              </w:rPr>
            </w:pPr>
            <w:r w:rsidRPr="00E43136">
              <w:rPr>
                <w:rFonts w:ascii="Times New Roman" w:hAnsi="Times New Roman" w:cs="Times New Roman"/>
              </w:rPr>
              <w:t>4. Відомості Державного реєстру речових прав на нерухоме майно не відповідають відомостям, зазначеним у поданих особою документах або даних</w:t>
            </w:r>
            <w:r w:rsidR="00961D71">
              <w:rPr>
                <w:rFonts w:ascii="Times New Roman" w:hAnsi="Times New Roman" w:cs="Times New Roman"/>
              </w:rPr>
              <w:t xml:space="preserve"> (у разі зняття з реєстрації за заявою власника)</w:t>
            </w:r>
            <w:r w:rsidRPr="00E43136">
              <w:rPr>
                <w:rFonts w:ascii="Times New Roman" w:hAnsi="Times New Roman" w:cs="Times New Roman"/>
              </w:rPr>
              <w:t xml:space="preserve">.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5. У поданих особою документах або відомостях містяться недостовірні відомості або подані документи є недійсними (крім випадку, коли іноземець чи особа без громадянства подають до органу реєстрації заяву про зняття із задекларованого/зареєстрованого місця проживання (перебування) у зв’язку з припиненням підстав для перебування на території України), або строк дії паспортного документа іноземця чи особи </w:t>
            </w:r>
            <w:r w:rsidRPr="00E43136">
              <w:rPr>
                <w:rFonts w:ascii="Times New Roman" w:hAnsi="Times New Roman" w:cs="Times New Roman"/>
              </w:rPr>
              <w:lastRenderedPageBreak/>
              <w:t xml:space="preserve">без громадянства, які на законних підставах проживають на території України, закінчився;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6. Відомості реєстру територіальної громади щодо задекларованого/зареєстрованого місця проживання (перебування) батьків або інших законних представників дитини віком до 14 років не відповідають відомостям, зазначеним у декларації (заяві), поданій стосовно дитини; </w:t>
            </w:r>
          </w:p>
          <w:p w:rsidR="00E43136" w:rsidRDefault="00E43136" w:rsidP="007732A4">
            <w:pPr>
              <w:jc w:val="both"/>
              <w:rPr>
                <w:rFonts w:ascii="Times New Roman" w:hAnsi="Times New Roman" w:cs="Times New Roman"/>
              </w:rPr>
            </w:pPr>
            <w:r w:rsidRPr="00E43136">
              <w:rPr>
                <w:rFonts w:ascii="Times New Roman" w:hAnsi="Times New Roman" w:cs="Times New Roman"/>
              </w:rPr>
              <w:t xml:space="preserve">7. Дані реєстру територіальної громади щодо задекларованого/зареєстрованого місця проживання (перебування) батьків або інших законних представників дитини віком від 14 до 18 років не відповідають відомостям, зазначеним у заяві, поданій дитиною. </w:t>
            </w:r>
          </w:p>
          <w:p w:rsidR="00063852" w:rsidRDefault="00E43136" w:rsidP="007732A4">
            <w:pPr>
              <w:jc w:val="both"/>
              <w:rPr>
                <w:rFonts w:ascii="Times New Roman" w:hAnsi="Times New Roman" w:cs="Times New Roman"/>
              </w:rPr>
            </w:pPr>
            <w:r w:rsidRPr="00E43136">
              <w:rPr>
                <w:rFonts w:ascii="Times New Roman" w:hAnsi="Times New Roman" w:cs="Times New Roman"/>
              </w:rPr>
              <w:t xml:space="preserve">8. Орган реєстрації відмовляє в реєстрації місця проживання з одночасним зняттям із задекларованого/зареєстрованого місця проживання особи, якщо за адресою попереднього задекларованого/зареєстрованого місця проживання особи залишилось зареєстроване місце проживання дитини, </w:t>
            </w:r>
            <w:r w:rsidR="00E114BA">
              <w:rPr>
                <w:rFonts w:ascii="Times New Roman" w:hAnsi="Times New Roman" w:cs="Times New Roman"/>
              </w:rPr>
              <w:t xml:space="preserve">єдиним </w:t>
            </w:r>
            <w:r w:rsidRPr="00E43136">
              <w:rPr>
                <w:rFonts w:ascii="Times New Roman" w:hAnsi="Times New Roman" w:cs="Times New Roman"/>
              </w:rPr>
              <w:t xml:space="preserve">законним представником якої є така особа. </w:t>
            </w:r>
          </w:p>
          <w:p w:rsidR="00FA5C51" w:rsidRPr="00E43136" w:rsidRDefault="00E43136" w:rsidP="007732A4">
            <w:pPr>
              <w:jc w:val="both"/>
              <w:rPr>
                <w:rFonts w:ascii="Times New Roman" w:hAnsi="Times New Roman" w:cs="Times New Roman"/>
              </w:rPr>
            </w:pPr>
            <w:r w:rsidRPr="00E43136">
              <w:rPr>
                <w:rFonts w:ascii="Times New Roman" w:hAnsi="Times New Roman" w:cs="Times New Roman"/>
              </w:rPr>
              <w:t>Рішення про відмову в знятті з задекларованого/зареєстрованого місця проживання (перебування) приймається шляхом зазначення у заяві про зняття із задекларованого/зареєстрованого місця проживання (перебування) підстав відмови. Копія заяви повертається особі або її представнику.</w:t>
            </w:r>
          </w:p>
        </w:tc>
      </w:tr>
    </w:tbl>
    <w:p w:rsidR="006B36BC" w:rsidRDefault="006B36BC"/>
    <w:sectPr w:rsidR="006B36BC" w:rsidSect="006B36B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6B6B44"/>
    <w:multiLevelType w:val="hybridMultilevel"/>
    <w:tmpl w:val="5BC27656"/>
    <w:lvl w:ilvl="0" w:tplc="1DCC8FDC">
      <w:start w:val="1"/>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D03C2E"/>
    <w:multiLevelType w:val="hybridMultilevel"/>
    <w:tmpl w:val="D264FEBC"/>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5C51"/>
    <w:rsid w:val="00063852"/>
    <w:rsid w:val="001313CD"/>
    <w:rsid w:val="00236080"/>
    <w:rsid w:val="006B36BC"/>
    <w:rsid w:val="00961D71"/>
    <w:rsid w:val="00A8168A"/>
    <w:rsid w:val="00B34162"/>
    <w:rsid w:val="00CA422C"/>
    <w:rsid w:val="00D30E1D"/>
    <w:rsid w:val="00D57F68"/>
    <w:rsid w:val="00E114BA"/>
    <w:rsid w:val="00E43136"/>
    <w:rsid w:val="00F7247D"/>
    <w:rsid w:val="00FA5C5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C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A5C51"/>
    <w:pPr>
      <w:spacing w:after="0" w:line="240" w:lineRule="auto"/>
    </w:pPr>
    <w:rPr>
      <w:rFonts w:eastAsiaTheme="minorEastAsia"/>
      <w:lang w:val="ru-RU" w:eastAsia="ru-RU"/>
    </w:rPr>
  </w:style>
  <w:style w:type="table" w:styleId="a4">
    <w:name w:val="Table Grid"/>
    <w:basedOn w:val="a1"/>
    <w:uiPriority w:val="39"/>
    <w:rsid w:val="00FA5C51"/>
    <w:pPr>
      <w:spacing w:after="0" w:line="240" w:lineRule="auto"/>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A5C51"/>
    <w:pPr>
      <w:spacing w:after="160" w:line="259" w:lineRule="auto"/>
      <w:ind w:left="720"/>
      <w:contextualSpacing/>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9D9A2-B42B-499A-AFCA-7EB1026FB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8245</Words>
  <Characters>4700</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USERPC2</cp:lastModifiedBy>
  <cp:revision>5</cp:revision>
  <dcterms:created xsi:type="dcterms:W3CDTF">2022-09-20T13:32:00Z</dcterms:created>
  <dcterms:modified xsi:type="dcterms:W3CDTF">2022-09-28T06:46:00Z</dcterms:modified>
</cp:coreProperties>
</file>