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D81" w:rsidRDefault="007E3D81" w:rsidP="007E3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95650" cy="1840865"/>
            <wp:effectExtent l="19050" t="0" r="0" b="0"/>
            <wp:docPr id="3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4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D81" w:rsidRDefault="007E3D81" w:rsidP="00440BBC">
      <w:pPr>
        <w:spacing w:after="10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E7DA5" w:rsidRPr="00E86262" w:rsidRDefault="009E7DA5" w:rsidP="00440BBC">
      <w:pPr>
        <w:spacing w:after="10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86262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AC59F5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6331">
        <w:rPr>
          <w:rFonts w:ascii="Times New Roman" w:hAnsi="Times New Roman" w:cs="Times New Roman"/>
          <w:sz w:val="24"/>
          <w:szCs w:val="24"/>
          <w:lang w:val="uk-UA"/>
        </w:rPr>
        <w:t>20.10.2022</w:t>
      </w:r>
      <w:r w:rsidR="00E8626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B6331">
        <w:rPr>
          <w:rFonts w:ascii="Times New Roman" w:hAnsi="Times New Roman" w:cs="Times New Roman"/>
          <w:sz w:val="24"/>
          <w:szCs w:val="24"/>
          <w:lang w:val="uk-UA"/>
        </w:rPr>
        <w:t>305</w:t>
      </w:r>
    </w:p>
    <w:p w:rsidR="00F7118A" w:rsidRDefault="00AA3036" w:rsidP="00A266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F7118A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відмову</w:t>
      </w:r>
      <w:r w:rsidR="00A266AB" w:rsidRPr="00E8626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E86262" w:rsidRPr="00E86262">
        <w:rPr>
          <w:rFonts w:ascii="Times New Roman" w:hAnsi="Times New Roman" w:cs="Times New Roman"/>
          <w:sz w:val="24"/>
          <w:szCs w:val="24"/>
        </w:rPr>
        <w:t xml:space="preserve">ПП </w:t>
      </w:r>
      <w:r w:rsidR="00F7118A" w:rsidRPr="00E8626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86262" w:rsidRPr="00E86262">
        <w:rPr>
          <w:rFonts w:ascii="Times New Roman" w:hAnsi="Times New Roman" w:cs="Times New Roman"/>
          <w:sz w:val="24"/>
          <w:szCs w:val="24"/>
        </w:rPr>
        <w:t>ЗАБАВА</w:t>
      </w:r>
      <w:r w:rsidR="00F7118A" w:rsidRPr="00E8626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86262" w:rsidRPr="00E862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262" w:rsidRPr="00E86262" w:rsidRDefault="00F7118A" w:rsidP="00A266AB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 наданні дозволу на</w:t>
      </w:r>
      <w:r w:rsidR="00A266AB" w:rsidRPr="00E8626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відключення </w:t>
      </w:r>
    </w:p>
    <w:p w:rsidR="00A266AB" w:rsidRPr="00E86262" w:rsidRDefault="00A266AB" w:rsidP="00A266AB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E8626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від централізованого опалення</w:t>
      </w:r>
    </w:p>
    <w:p w:rsidR="00A266AB" w:rsidRDefault="00A266AB" w:rsidP="00A266AB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A266AB" w:rsidRPr="00B60E6F" w:rsidRDefault="00A266AB" w:rsidP="00A266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A3036" w:rsidRPr="00E86262" w:rsidRDefault="00AA3036" w:rsidP="0065424A">
      <w:pPr>
        <w:spacing w:after="10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262"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="00AC59F5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24A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статті 30 Закону України «Про місцеве самоврядування в Україні», </w:t>
      </w:r>
      <w:r w:rsidR="00C07B99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Наказу </w:t>
      </w:r>
      <w:r w:rsidR="00C07B99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Міністерства</w:t>
      </w:r>
      <w:r w:rsidR="00AC59F5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C07B99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регіонального</w:t>
      </w:r>
      <w:r w:rsidR="00AC59F5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C07B99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розвитку, будівництва</w:t>
      </w:r>
      <w:r w:rsidR="00AC59F5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C07B99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та</w:t>
      </w:r>
      <w:r w:rsidR="00AC59F5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C07B99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житлово-комунального</w:t>
      </w:r>
      <w:r w:rsidR="00AC59F5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C07B99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господарства</w:t>
      </w:r>
      <w:r w:rsidR="00AC59F5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C07B99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України №169 від 26.07.2019</w:t>
      </w:r>
      <w:r w:rsidR="00AC59F5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65424A" w:rsidRPr="00E8626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5424A" w:rsidRPr="00E8626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Про затвердження Порядку відключення споживачів від мереж (систем) централізованого опалення (теплопостачання) та постачання гарячої води</w:t>
      </w:r>
      <w:r w:rsidR="0065424A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», розглянувши </w:t>
      </w:r>
      <w:r w:rsidR="00E65D95" w:rsidRPr="00E86262">
        <w:rPr>
          <w:rFonts w:ascii="Times New Roman" w:hAnsi="Times New Roman" w:cs="Times New Roman"/>
          <w:sz w:val="24"/>
          <w:szCs w:val="24"/>
          <w:lang w:val="uk-UA"/>
        </w:rPr>
        <w:t>заяву</w:t>
      </w:r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 директора</w:t>
      </w:r>
      <w:r w:rsidR="00E65D95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="00F7118A" w:rsidRPr="00E8626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>ЗАБАВА</w:t>
      </w:r>
      <w:r w:rsidR="00F7118A" w:rsidRPr="00E8626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711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№19 від 05.10.2022   </w:t>
      </w:r>
      <w:r w:rsidR="00E65D95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про відключення від централізованого опалення </w:t>
      </w:r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>нежитлового приміщення</w:t>
      </w:r>
      <w:r w:rsidR="00E65D95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Черкаська область, м. Канів, вул. Олега Кошового, </w:t>
      </w:r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862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2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6262" w:rsidRPr="00E862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(магазин </w:t>
      </w:r>
      <w:r w:rsidR="00F7118A" w:rsidRPr="00E86262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>Мобілочка</w:t>
      </w:r>
      <w:proofErr w:type="spellEnd"/>
      <w:r w:rsidR="00F7118A" w:rsidRPr="00E8626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86262">
        <w:rPr>
          <w:rFonts w:ascii="Times New Roman" w:hAnsi="Times New Roman"/>
          <w:sz w:val="24"/>
          <w:szCs w:val="24"/>
          <w:lang w:val="uk-UA"/>
        </w:rPr>
        <w:t>,</w:t>
      </w:r>
      <w:r w:rsidR="00E65D95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2FD7" w:rsidRPr="00E86262">
        <w:rPr>
          <w:rFonts w:ascii="Times New Roman" w:hAnsi="Times New Roman" w:cs="Times New Roman"/>
          <w:sz w:val="24"/>
          <w:szCs w:val="24"/>
          <w:lang w:val="uk-UA"/>
        </w:rPr>
        <w:t>протокол</w:t>
      </w:r>
      <w:r w:rsidR="00962EC8" w:rsidRPr="00E8626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42FD7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 комісії з розгляду питань щодо  відключення окремих житлових будинків від мереж централізованого опалення і гарячого водопостачання</w:t>
      </w:r>
      <w:r w:rsidR="00AC59F5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5D95" w:rsidRPr="00E86262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E65D95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962EC8" w:rsidRPr="00E8626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962EC8" w:rsidRPr="00E8626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65D95" w:rsidRPr="00E86262">
        <w:rPr>
          <w:rFonts w:ascii="Times New Roman" w:hAnsi="Times New Roman" w:cs="Times New Roman"/>
          <w:sz w:val="24"/>
          <w:szCs w:val="24"/>
          <w:lang w:val="uk-UA"/>
        </w:rPr>
        <w:t>2022</w:t>
      </w:r>
      <w:r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,  виконавчий комітет Канівської міської ради </w:t>
      </w:r>
    </w:p>
    <w:p w:rsidR="00E20473" w:rsidRDefault="00E20473" w:rsidP="00440BBC">
      <w:pPr>
        <w:pStyle w:val="a6"/>
        <w:spacing w:before="0" w:beforeAutospacing="0" w:afterAutospacing="0"/>
        <w:ind w:firstLine="720"/>
        <w:jc w:val="both"/>
        <w:rPr>
          <w:rFonts w:ascii="Times New Roman" w:hAnsi="Times New Roman"/>
          <w:lang w:val="uk-UA"/>
        </w:rPr>
      </w:pPr>
    </w:p>
    <w:p w:rsidR="009E7DA5" w:rsidRDefault="009E7DA5" w:rsidP="00440BBC">
      <w:pPr>
        <w:pStyle w:val="a6"/>
        <w:spacing w:before="0" w:beforeAutospacing="0" w:afterAutospacing="0"/>
        <w:ind w:firstLine="720"/>
        <w:jc w:val="both"/>
        <w:rPr>
          <w:rFonts w:ascii="Times New Roman" w:hAnsi="Times New Roman"/>
          <w:lang w:val="uk-UA"/>
        </w:rPr>
      </w:pPr>
      <w:r w:rsidRPr="00B60E6F">
        <w:rPr>
          <w:rFonts w:ascii="Times New Roman" w:hAnsi="Times New Roman"/>
          <w:lang w:val="uk-UA"/>
        </w:rPr>
        <w:t>ВИРІШИВ:</w:t>
      </w:r>
    </w:p>
    <w:p w:rsidR="00C42FD7" w:rsidRPr="00E86262" w:rsidRDefault="00A266AB" w:rsidP="00E86262">
      <w:pPr>
        <w:pStyle w:val="a5"/>
        <w:numPr>
          <w:ilvl w:val="0"/>
          <w:numId w:val="9"/>
        </w:numPr>
        <w:spacing w:after="0" w:line="257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6262">
        <w:rPr>
          <w:rFonts w:ascii="Times New Roman" w:hAnsi="Times New Roman"/>
          <w:sz w:val="24"/>
          <w:szCs w:val="24"/>
          <w:lang w:val="uk-UA"/>
        </w:rPr>
        <w:t xml:space="preserve">Відмовити </w:t>
      </w:r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 xml:space="preserve">ПП </w:t>
      </w:r>
      <w:r w:rsidR="00F7118A" w:rsidRPr="00E86262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86262" w:rsidRPr="00E86262">
        <w:rPr>
          <w:rFonts w:ascii="Times New Roman" w:hAnsi="Times New Roman" w:cs="Times New Roman"/>
          <w:sz w:val="24"/>
          <w:szCs w:val="24"/>
          <w:lang w:val="uk-UA"/>
        </w:rPr>
        <w:t>ЗАБАВА</w:t>
      </w:r>
      <w:r w:rsidR="00F7118A" w:rsidRPr="00E8626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86262" w:rsidRPr="00E8626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86262">
        <w:rPr>
          <w:rFonts w:ascii="Times New Roman" w:hAnsi="Times New Roman"/>
          <w:sz w:val="24"/>
          <w:szCs w:val="24"/>
          <w:lang w:val="uk-UA"/>
        </w:rPr>
        <w:t xml:space="preserve">в наданні дозволу </w:t>
      </w:r>
      <w:r w:rsidR="00E65D95" w:rsidRPr="00E86262">
        <w:rPr>
          <w:rFonts w:ascii="Times New Roman" w:hAnsi="Times New Roman"/>
          <w:sz w:val="24"/>
          <w:szCs w:val="24"/>
          <w:lang w:val="uk-UA"/>
        </w:rPr>
        <w:t xml:space="preserve">на відключення від централізованого опалення </w:t>
      </w:r>
      <w:r w:rsidR="00E86262" w:rsidRPr="00E86262">
        <w:rPr>
          <w:rFonts w:ascii="Times New Roman" w:hAnsi="Times New Roman"/>
          <w:sz w:val="24"/>
          <w:szCs w:val="24"/>
          <w:lang w:val="uk-UA"/>
        </w:rPr>
        <w:t>нежитлового приміщення</w:t>
      </w:r>
      <w:r w:rsidR="00E65D95" w:rsidRPr="00E86262">
        <w:rPr>
          <w:rFonts w:ascii="Times New Roman" w:hAnsi="Times New Roman"/>
          <w:sz w:val="24"/>
          <w:szCs w:val="24"/>
          <w:lang w:val="uk-UA"/>
        </w:rPr>
        <w:t xml:space="preserve"> за ад</w:t>
      </w:r>
      <w:r w:rsidR="00603DA5" w:rsidRPr="00E86262">
        <w:rPr>
          <w:rFonts w:ascii="Times New Roman" w:hAnsi="Times New Roman"/>
          <w:sz w:val="24"/>
          <w:szCs w:val="24"/>
          <w:lang w:val="uk-UA"/>
        </w:rPr>
        <w:t>р</w:t>
      </w:r>
      <w:r w:rsidR="00E65D95" w:rsidRPr="00E86262">
        <w:rPr>
          <w:rFonts w:ascii="Times New Roman" w:hAnsi="Times New Roman"/>
          <w:sz w:val="24"/>
          <w:szCs w:val="24"/>
          <w:lang w:val="uk-UA"/>
        </w:rPr>
        <w:t>есою Черкаська область</w:t>
      </w:r>
      <w:r w:rsidR="00E86262" w:rsidRPr="00E86262">
        <w:rPr>
          <w:rFonts w:ascii="Times New Roman" w:hAnsi="Times New Roman"/>
          <w:sz w:val="24"/>
          <w:szCs w:val="24"/>
          <w:lang w:val="uk-UA"/>
        </w:rPr>
        <w:t xml:space="preserve"> м. Канів, вул. О. Кошового, 2</w:t>
      </w:r>
      <w:r w:rsidR="00E862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6262" w:rsidRPr="00E86262">
        <w:rPr>
          <w:rFonts w:ascii="Times New Roman" w:eastAsia="Calibri" w:hAnsi="Times New Roman" w:cs="Times New Roman"/>
          <w:sz w:val="24"/>
          <w:szCs w:val="24"/>
        </w:rPr>
        <w:t>(магазин</w:t>
      </w:r>
      <w:r w:rsidR="00F711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7118A" w:rsidRPr="00E86262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E86262" w:rsidRPr="00E86262">
        <w:rPr>
          <w:rFonts w:ascii="Times New Roman" w:hAnsi="Times New Roman" w:cs="Times New Roman"/>
          <w:sz w:val="24"/>
          <w:szCs w:val="24"/>
        </w:rPr>
        <w:t>Мобілочка</w:t>
      </w:r>
      <w:proofErr w:type="spellEnd"/>
      <w:r w:rsidR="00F7118A" w:rsidRPr="00E8626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86262" w:rsidRPr="00E86262">
        <w:rPr>
          <w:rFonts w:ascii="Times New Roman" w:hAnsi="Times New Roman" w:cs="Times New Roman"/>
          <w:sz w:val="24"/>
          <w:szCs w:val="24"/>
        </w:rPr>
        <w:t>)</w:t>
      </w:r>
      <w:r w:rsidR="00603DA5" w:rsidRPr="00E86262">
        <w:rPr>
          <w:rFonts w:ascii="Times New Roman" w:hAnsi="Times New Roman"/>
          <w:sz w:val="24"/>
          <w:szCs w:val="24"/>
          <w:lang w:val="uk-UA"/>
        </w:rPr>
        <w:t>.</w:t>
      </w:r>
    </w:p>
    <w:p w:rsidR="00C42FD7" w:rsidRPr="00E86262" w:rsidRDefault="00C42FD7" w:rsidP="00C42FD7">
      <w:pPr>
        <w:pStyle w:val="a5"/>
        <w:numPr>
          <w:ilvl w:val="0"/>
          <w:numId w:val="9"/>
        </w:numPr>
        <w:spacing w:after="0" w:line="257" w:lineRule="auto"/>
        <w:contextualSpacing/>
        <w:jc w:val="both"/>
        <w:rPr>
          <w:rFonts w:ascii="Times New Roman" w:hAnsi="Times New Roman"/>
          <w:lang w:val="uk-UA"/>
        </w:rPr>
      </w:pPr>
      <w:r w:rsidRPr="00E86262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Галину МОСКАЛЕНКО</w:t>
      </w:r>
      <w:r w:rsidR="00E86262">
        <w:rPr>
          <w:rFonts w:ascii="Times New Roman" w:hAnsi="Times New Roman"/>
          <w:sz w:val="24"/>
          <w:szCs w:val="24"/>
          <w:lang w:val="uk-UA"/>
        </w:rPr>
        <w:t>.</w:t>
      </w:r>
    </w:p>
    <w:p w:rsidR="00C45F99" w:rsidRPr="00B60E6F" w:rsidRDefault="00C45F99" w:rsidP="004353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7DA5" w:rsidRPr="00B60E6F" w:rsidRDefault="00A34379" w:rsidP="006B6331">
      <w:pPr>
        <w:spacing w:afterLines="6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  <w:t>Ігор РЕНЬКАС</w:t>
      </w:r>
    </w:p>
    <w:p w:rsidR="009E7DA5" w:rsidRPr="00B60E6F" w:rsidRDefault="00A34379" w:rsidP="00B60E6F">
      <w:pPr>
        <w:pStyle w:val="a6"/>
        <w:spacing w:before="0" w:beforeAutospacing="0" w:after="0" w:afterAutospacing="0" w:line="360" w:lineRule="auto"/>
        <w:jc w:val="both"/>
        <w:rPr>
          <w:rFonts w:ascii="Times New Roman" w:hAnsi="Times New Roman"/>
          <w:lang w:val="uk-UA"/>
        </w:rPr>
      </w:pPr>
      <w:r w:rsidRPr="00B60E6F">
        <w:rPr>
          <w:rFonts w:ascii="Times New Roman" w:hAnsi="Times New Roman"/>
          <w:lang w:val="uk-UA"/>
        </w:rPr>
        <w:t>Керуючий</w:t>
      </w:r>
      <w:r w:rsidR="009E7DA5" w:rsidRPr="00B60E6F">
        <w:rPr>
          <w:rFonts w:ascii="Times New Roman" w:hAnsi="Times New Roman"/>
          <w:lang w:val="uk-UA"/>
        </w:rPr>
        <w:t xml:space="preserve"> справами</w:t>
      </w:r>
      <w:r w:rsidR="0063693D" w:rsidRPr="00B60E6F">
        <w:rPr>
          <w:rFonts w:ascii="Times New Roman" w:hAnsi="Times New Roman"/>
          <w:lang w:val="uk-UA"/>
        </w:rPr>
        <w:tab/>
      </w:r>
      <w:r w:rsidR="0063693D" w:rsidRPr="00B60E6F">
        <w:rPr>
          <w:rFonts w:ascii="Times New Roman" w:hAnsi="Times New Roman"/>
          <w:lang w:val="uk-UA"/>
        </w:rPr>
        <w:tab/>
      </w:r>
      <w:r w:rsidR="0063693D" w:rsidRPr="00B60E6F">
        <w:rPr>
          <w:rFonts w:ascii="Times New Roman" w:hAnsi="Times New Roman"/>
          <w:lang w:val="uk-UA"/>
        </w:rPr>
        <w:tab/>
      </w:r>
      <w:r w:rsidR="0063693D"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="006A6D8A" w:rsidRPr="00B60E6F">
        <w:rPr>
          <w:rFonts w:ascii="Times New Roman" w:hAnsi="Times New Roman"/>
          <w:lang w:val="uk-UA"/>
        </w:rPr>
        <w:t>Володимир СВЯТЕЛИК</w:t>
      </w:r>
    </w:p>
    <w:p w:rsidR="009E7DA5" w:rsidRPr="00B60E6F" w:rsidRDefault="009E7DA5" w:rsidP="00B60E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440BBC" w:rsidRPr="00B60E6F" w:rsidRDefault="00440BBC" w:rsidP="006B6331">
      <w:pPr>
        <w:pStyle w:val="a9"/>
        <w:tabs>
          <w:tab w:val="clear" w:pos="4677"/>
          <w:tab w:val="clear" w:pos="9355"/>
        </w:tabs>
        <w:spacing w:afterLines="40"/>
        <w:rPr>
          <w:rFonts w:ascii="Times New Roman" w:hAnsi="Times New Roman"/>
          <w:lang w:val="uk-UA"/>
        </w:rPr>
      </w:pPr>
      <w:r w:rsidRPr="00B60E6F">
        <w:rPr>
          <w:rFonts w:ascii="Times New Roman" w:hAnsi="Times New Roman"/>
          <w:lang w:val="uk-UA"/>
        </w:rPr>
        <w:t>Заступник міського голови</w:t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</w:r>
      <w:r w:rsidRPr="00B60E6F">
        <w:rPr>
          <w:rFonts w:ascii="Times New Roman" w:hAnsi="Times New Roman"/>
          <w:lang w:val="uk-UA"/>
        </w:rPr>
        <w:tab/>
        <w:t xml:space="preserve">            Галина МОСКАЛЕНКО</w:t>
      </w:r>
    </w:p>
    <w:p w:rsidR="009E7DA5" w:rsidRPr="00B60E6F" w:rsidRDefault="009E7DA5" w:rsidP="006B6331">
      <w:pPr>
        <w:spacing w:afterLines="40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r w:rsidR="00B04C43" w:rsidRPr="00B60E6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>КПТМ</w:t>
      </w:r>
      <w:r w:rsidR="00E13A8B" w:rsidRPr="00B60E6F">
        <w:rPr>
          <w:rFonts w:ascii="Times New Roman" w:hAnsi="Times New Roman" w:cs="Times New Roman"/>
          <w:sz w:val="24"/>
          <w:szCs w:val="24"/>
        </w:rPr>
        <w:tab/>
      </w:r>
      <w:r w:rsidR="00E13A8B" w:rsidRPr="00B60E6F">
        <w:rPr>
          <w:rFonts w:ascii="Times New Roman" w:hAnsi="Times New Roman" w:cs="Times New Roman"/>
          <w:sz w:val="24"/>
          <w:szCs w:val="24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>Василь КОЛОМІЄЦЬ</w:t>
      </w:r>
    </w:p>
    <w:p w:rsidR="00794019" w:rsidRPr="00B60E6F" w:rsidRDefault="00794019" w:rsidP="006B6331">
      <w:pPr>
        <w:spacing w:afterLines="40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proofErr w:type="spellStart"/>
      <w:r w:rsidRPr="00B60E6F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B60E6F">
        <w:rPr>
          <w:rFonts w:ascii="Times New Roman" w:hAnsi="Times New Roman" w:cs="Times New Roman"/>
          <w:sz w:val="24"/>
          <w:szCs w:val="24"/>
          <w:lang w:val="uk-UA"/>
        </w:rPr>
        <w:t xml:space="preserve"> «ЖЕК»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  <w:t>Андрій ШАЦЬКИХ</w:t>
      </w:r>
    </w:p>
    <w:p w:rsidR="00440BBC" w:rsidRPr="00B60E6F" w:rsidRDefault="006A6D8A" w:rsidP="00440BBC">
      <w:pPr>
        <w:spacing w:after="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60E6F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B60E6F">
        <w:rPr>
          <w:rFonts w:ascii="Times New Roman" w:hAnsi="Times New Roman" w:cs="Times New Roman"/>
          <w:sz w:val="24"/>
          <w:szCs w:val="24"/>
          <w:lang w:val="uk-UA"/>
        </w:rPr>
        <w:t>. н</w:t>
      </w:r>
      <w:r w:rsidR="009E7DA5" w:rsidRPr="00B60E6F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204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0BBC" w:rsidRPr="00B60E6F">
        <w:rPr>
          <w:rFonts w:ascii="Times New Roman" w:hAnsi="Times New Roman"/>
          <w:sz w:val="24"/>
          <w:szCs w:val="24"/>
          <w:lang w:val="uk-UA"/>
        </w:rPr>
        <w:t>відділ</w:t>
      </w:r>
      <w:r w:rsidR="00B60E6F">
        <w:rPr>
          <w:rFonts w:ascii="Times New Roman" w:hAnsi="Times New Roman"/>
          <w:sz w:val="24"/>
          <w:szCs w:val="24"/>
          <w:lang w:val="uk-UA"/>
        </w:rPr>
        <w:t>у</w:t>
      </w:r>
      <w:r w:rsidR="00440BBC" w:rsidRPr="00B60E6F">
        <w:rPr>
          <w:rFonts w:ascii="Times New Roman" w:hAnsi="Times New Roman"/>
          <w:sz w:val="24"/>
          <w:szCs w:val="24"/>
          <w:lang w:val="uk-UA"/>
        </w:rPr>
        <w:t xml:space="preserve"> з питань ЖКГ,</w:t>
      </w:r>
    </w:p>
    <w:p w:rsidR="009E7DA5" w:rsidRPr="00B60E6F" w:rsidRDefault="00440BBC" w:rsidP="006B6331">
      <w:pPr>
        <w:spacing w:afterLines="40"/>
        <w:rPr>
          <w:rFonts w:ascii="Times New Roman" w:hAnsi="Times New Roman" w:cs="Times New Roman"/>
          <w:sz w:val="24"/>
          <w:szCs w:val="24"/>
          <w:lang w:val="uk-UA"/>
        </w:rPr>
      </w:pPr>
      <w:r w:rsidRPr="00B60E6F">
        <w:rPr>
          <w:rFonts w:ascii="Times New Roman" w:hAnsi="Times New Roman"/>
          <w:sz w:val="24"/>
          <w:szCs w:val="24"/>
          <w:lang w:val="uk-UA"/>
        </w:rPr>
        <w:t xml:space="preserve">інфраструктури та </w:t>
      </w:r>
      <w:proofErr w:type="spellStart"/>
      <w:r w:rsidRPr="00B60E6F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proofErr w:type="spellEnd"/>
      <w:r w:rsidR="009E7DA5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 w:rsidRPr="00B60E6F">
        <w:rPr>
          <w:rFonts w:ascii="Times New Roman" w:hAnsi="Times New Roman" w:cs="Times New Roman"/>
          <w:sz w:val="24"/>
          <w:szCs w:val="24"/>
          <w:lang w:val="uk-UA"/>
        </w:rPr>
        <w:t>Дмитро БАЛАН</w:t>
      </w:r>
    </w:p>
    <w:p w:rsidR="009E7DA5" w:rsidRPr="00B60E6F" w:rsidRDefault="00F90E44" w:rsidP="00A01EFA">
      <w:pPr>
        <w:spacing w:afterLines="4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9E7DA5" w:rsidRPr="00B60E6F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 xml:space="preserve"> юридичного відділу </w:t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D17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 w:rsidRPr="00B60E6F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Наталія ЛІСОВА</w:t>
      </w:r>
    </w:p>
    <w:sectPr w:rsidR="009E7DA5" w:rsidRPr="00B60E6F" w:rsidSect="00A1595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8E3"/>
    <w:multiLevelType w:val="hybridMultilevel"/>
    <w:tmpl w:val="A59CE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42918"/>
    <w:multiLevelType w:val="hybridMultilevel"/>
    <w:tmpl w:val="AE3242CC"/>
    <w:lvl w:ilvl="0" w:tplc="1B4EE5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571179"/>
    <w:multiLevelType w:val="hybridMultilevel"/>
    <w:tmpl w:val="BD36506E"/>
    <w:lvl w:ilvl="0" w:tplc="8488C8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E877F5C"/>
    <w:multiLevelType w:val="hybridMultilevel"/>
    <w:tmpl w:val="1F6CFDC0"/>
    <w:lvl w:ilvl="0" w:tplc="2D8EE9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A6221B8"/>
    <w:multiLevelType w:val="hybridMultilevel"/>
    <w:tmpl w:val="67FED5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D460FB2"/>
    <w:multiLevelType w:val="hybridMultilevel"/>
    <w:tmpl w:val="3F4A7FDE"/>
    <w:lvl w:ilvl="0" w:tplc="1218A5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63F90113"/>
    <w:multiLevelType w:val="hybridMultilevel"/>
    <w:tmpl w:val="77CEB264"/>
    <w:lvl w:ilvl="0" w:tplc="BC1AC0F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90E516F"/>
    <w:multiLevelType w:val="hybridMultilevel"/>
    <w:tmpl w:val="F9585646"/>
    <w:lvl w:ilvl="0" w:tplc="9DE28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697"/>
    <w:rsid w:val="00017C44"/>
    <w:rsid w:val="0005332E"/>
    <w:rsid w:val="000708F7"/>
    <w:rsid w:val="00096AD1"/>
    <w:rsid w:val="000D1919"/>
    <w:rsid w:val="000D23A9"/>
    <w:rsid w:val="000D4270"/>
    <w:rsid w:val="000E38C6"/>
    <w:rsid w:val="0011691B"/>
    <w:rsid w:val="001527C8"/>
    <w:rsid w:val="00191D9E"/>
    <w:rsid w:val="001B6D46"/>
    <w:rsid w:val="0021588F"/>
    <w:rsid w:val="00270E75"/>
    <w:rsid w:val="00277CDF"/>
    <w:rsid w:val="0028165C"/>
    <w:rsid w:val="0028323F"/>
    <w:rsid w:val="002B422A"/>
    <w:rsid w:val="002E73DB"/>
    <w:rsid w:val="003022C5"/>
    <w:rsid w:val="00317342"/>
    <w:rsid w:val="003218AF"/>
    <w:rsid w:val="00361A36"/>
    <w:rsid w:val="003D0426"/>
    <w:rsid w:val="003D52D5"/>
    <w:rsid w:val="003D7C21"/>
    <w:rsid w:val="003F4E3B"/>
    <w:rsid w:val="00405846"/>
    <w:rsid w:val="00421734"/>
    <w:rsid w:val="00432466"/>
    <w:rsid w:val="004353D9"/>
    <w:rsid w:val="00440148"/>
    <w:rsid w:val="00440BBC"/>
    <w:rsid w:val="00446EDD"/>
    <w:rsid w:val="00463527"/>
    <w:rsid w:val="004772EC"/>
    <w:rsid w:val="00494546"/>
    <w:rsid w:val="004A007E"/>
    <w:rsid w:val="004F29A7"/>
    <w:rsid w:val="00551CC4"/>
    <w:rsid w:val="0057512A"/>
    <w:rsid w:val="005E3BA1"/>
    <w:rsid w:val="005E5CBD"/>
    <w:rsid w:val="00603DA5"/>
    <w:rsid w:val="006153D5"/>
    <w:rsid w:val="00631553"/>
    <w:rsid w:val="0063693D"/>
    <w:rsid w:val="00650E2A"/>
    <w:rsid w:val="0065424A"/>
    <w:rsid w:val="0065615A"/>
    <w:rsid w:val="00685B8C"/>
    <w:rsid w:val="006A6D8A"/>
    <w:rsid w:val="006B6331"/>
    <w:rsid w:val="006B75A0"/>
    <w:rsid w:val="006D178E"/>
    <w:rsid w:val="006E00CD"/>
    <w:rsid w:val="006E2ACB"/>
    <w:rsid w:val="006E69C6"/>
    <w:rsid w:val="006E78C6"/>
    <w:rsid w:val="00704953"/>
    <w:rsid w:val="0070570A"/>
    <w:rsid w:val="007257BB"/>
    <w:rsid w:val="00745697"/>
    <w:rsid w:val="00767541"/>
    <w:rsid w:val="00767687"/>
    <w:rsid w:val="00776FD9"/>
    <w:rsid w:val="00783BDF"/>
    <w:rsid w:val="00794019"/>
    <w:rsid w:val="007A26C1"/>
    <w:rsid w:val="007A3FAD"/>
    <w:rsid w:val="007A59A0"/>
    <w:rsid w:val="007E3D81"/>
    <w:rsid w:val="007F3EB3"/>
    <w:rsid w:val="00822F8C"/>
    <w:rsid w:val="00825160"/>
    <w:rsid w:val="008501C9"/>
    <w:rsid w:val="00850B93"/>
    <w:rsid w:val="00875144"/>
    <w:rsid w:val="0088035A"/>
    <w:rsid w:val="00882A7E"/>
    <w:rsid w:val="008A7652"/>
    <w:rsid w:val="008B1474"/>
    <w:rsid w:val="008B785A"/>
    <w:rsid w:val="008C552B"/>
    <w:rsid w:val="008C6191"/>
    <w:rsid w:val="009164CB"/>
    <w:rsid w:val="00917CAA"/>
    <w:rsid w:val="00943E3E"/>
    <w:rsid w:val="00962EC8"/>
    <w:rsid w:val="009E7DA5"/>
    <w:rsid w:val="009F1F3A"/>
    <w:rsid w:val="00A01EFA"/>
    <w:rsid w:val="00A1595A"/>
    <w:rsid w:val="00A21191"/>
    <w:rsid w:val="00A266AB"/>
    <w:rsid w:val="00A34379"/>
    <w:rsid w:val="00A5280F"/>
    <w:rsid w:val="00A77259"/>
    <w:rsid w:val="00A8340C"/>
    <w:rsid w:val="00A9650F"/>
    <w:rsid w:val="00AA1AAB"/>
    <w:rsid w:val="00AA3036"/>
    <w:rsid w:val="00AA402C"/>
    <w:rsid w:val="00AA5D36"/>
    <w:rsid w:val="00AC59F5"/>
    <w:rsid w:val="00AF3E2C"/>
    <w:rsid w:val="00B02527"/>
    <w:rsid w:val="00B04C43"/>
    <w:rsid w:val="00B60E6F"/>
    <w:rsid w:val="00B82705"/>
    <w:rsid w:val="00B94C90"/>
    <w:rsid w:val="00BD57D0"/>
    <w:rsid w:val="00BD7D0C"/>
    <w:rsid w:val="00BF34AF"/>
    <w:rsid w:val="00BF35C4"/>
    <w:rsid w:val="00C014AE"/>
    <w:rsid w:val="00C07B99"/>
    <w:rsid w:val="00C25565"/>
    <w:rsid w:val="00C42FD7"/>
    <w:rsid w:val="00C45F99"/>
    <w:rsid w:val="00C6609B"/>
    <w:rsid w:val="00C90E32"/>
    <w:rsid w:val="00CC6176"/>
    <w:rsid w:val="00CD6959"/>
    <w:rsid w:val="00CE17B4"/>
    <w:rsid w:val="00CF113F"/>
    <w:rsid w:val="00CF1767"/>
    <w:rsid w:val="00D24615"/>
    <w:rsid w:val="00D25FBB"/>
    <w:rsid w:val="00D37796"/>
    <w:rsid w:val="00D6153E"/>
    <w:rsid w:val="00DE18E8"/>
    <w:rsid w:val="00DE536A"/>
    <w:rsid w:val="00DF1E9A"/>
    <w:rsid w:val="00DF2498"/>
    <w:rsid w:val="00E02CF6"/>
    <w:rsid w:val="00E1362B"/>
    <w:rsid w:val="00E13A8B"/>
    <w:rsid w:val="00E175ED"/>
    <w:rsid w:val="00E20473"/>
    <w:rsid w:val="00E57607"/>
    <w:rsid w:val="00E62875"/>
    <w:rsid w:val="00E65D95"/>
    <w:rsid w:val="00E86262"/>
    <w:rsid w:val="00E86746"/>
    <w:rsid w:val="00E8750D"/>
    <w:rsid w:val="00EB0CC5"/>
    <w:rsid w:val="00EE012F"/>
    <w:rsid w:val="00F43B78"/>
    <w:rsid w:val="00F57212"/>
    <w:rsid w:val="00F7118A"/>
    <w:rsid w:val="00F80F1F"/>
    <w:rsid w:val="00F83C0F"/>
    <w:rsid w:val="00F84947"/>
    <w:rsid w:val="00F87625"/>
    <w:rsid w:val="00F90E44"/>
    <w:rsid w:val="00F91091"/>
    <w:rsid w:val="00F960D1"/>
    <w:rsid w:val="00FB49BB"/>
    <w:rsid w:val="00FC1982"/>
    <w:rsid w:val="00FD4D05"/>
    <w:rsid w:val="00FE1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3B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45697"/>
    <w:pPr>
      <w:keepNext/>
      <w:spacing w:after="0" w:line="240" w:lineRule="auto"/>
      <w:jc w:val="center"/>
      <w:outlineLvl w:val="2"/>
    </w:pPr>
    <w:rPr>
      <w:rFonts w:cs="Times New Roman"/>
      <w:b/>
      <w:bCs/>
      <w:sz w:val="20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locked/>
    <w:rsid w:val="001169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11691B"/>
    <w:pPr>
      <w:spacing w:before="240" w:after="60"/>
      <w:outlineLvl w:val="5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45697"/>
    <w:rPr>
      <w:rFonts w:ascii="Times New Roman" w:hAnsi="Times New Roman" w:cs="Times New Roman"/>
      <w:b/>
      <w:bCs/>
      <w:sz w:val="20"/>
      <w:szCs w:val="20"/>
    </w:rPr>
  </w:style>
  <w:style w:type="character" w:customStyle="1" w:styleId="50">
    <w:name w:val="Заголовок 5 Знак"/>
    <w:link w:val="5"/>
    <w:uiPriority w:val="9"/>
    <w:semiHidden/>
    <w:rsid w:val="00393F03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393F03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Subtitle"/>
    <w:basedOn w:val="a"/>
    <w:link w:val="a4"/>
    <w:uiPriority w:val="99"/>
    <w:qFormat/>
    <w:rsid w:val="00745697"/>
    <w:pPr>
      <w:spacing w:after="0" w:line="240" w:lineRule="auto"/>
      <w:ind w:right="-631"/>
      <w:jc w:val="center"/>
    </w:pPr>
    <w:rPr>
      <w:rFonts w:cs="Times New Roman"/>
      <w:sz w:val="20"/>
      <w:szCs w:val="20"/>
      <w:lang w:val="uk-UA"/>
    </w:rPr>
  </w:style>
  <w:style w:type="character" w:customStyle="1" w:styleId="a4">
    <w:name w:val="Подзаголовок Знак"/>
    <w:link w:val="a3"/>
    <w:uiPriority w:val="99"/>
    <w:locked/>
    <w:rsid w:val="00745697"/>
    <w:rPr>
      <w:rFonts w:ascii="Times New Roman" w:hAnsi="Times New Roman" w:cs="Times New Roman"/>
      <w:sz w:val="20"/>
      <w:szCs w:val="20"/>
      <w:lang w:val="uk-UA"/>
    </w:rPr>
  </w:style>
  <w:style w:type="paragraph" w:styleId="a5">
    <w:name w:val="List Paragraph"/>
    <w:basedOn w:val="a"/>
    <w:uiPriority w:val="34"/>
    <w:qFormat/>
    <w:rsid w:val="00745697"/>
    <w:pPr>
      <w:ind w:left="720"/>
    </w:pPr>
  </w:style>
  <w:style w:type="paragraph" w:styleId="a6">
    <w:name w:val="Normal (Web)"/>
    <w:basedOn w:val="a"/>
    <w:uiPriority w:val="99"/>
    <w:rsid w:val="00DE18E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BD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BD57D0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rsid w:val="0011691B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a">
    <w:name w:val="Верхний колонтитул Знак"/>
    <w:link w:val="a9"/>
    <w:rsid w:val="00393F03"/>
    <w:rPr>
      <w:rFonts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53D10-D18C-4767-9A2A-62A4DD72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KOVALENKO</cp:lastModifiedBy>
  <cp:revision>3</cp:revision>
  <cp:lastPrinted>2022-10-19T08:22:00Z</cp:lastPrinted>
  <dcterms:created xsi:type="dcterms:W3CDTF">2022-10-19T09:53:00Z</dcterms:created>
  <dcterms:modified xsi:type="dcterms:W3CDTF">2022-10-20T11:25:00Z</dcterms:modified>
</cp:coreProperties>
</file>