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B7A" w:rsidRDefault="00467B7A" w:rsidP="00467B7A">
      <w:pPr>
        <w:jc w:val="center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</w:t>
      </w:r>
      <w:r>
        <w:rPr>
          <w:rFonts w:ascii="Times New Roman" w:hAnsi="Times New Roman"/>
          <w:sz w:val="28"/>
          <w:szCs w:val="28"/>
          <w:lang w:val="uk-UA"/>
        </w:rPr>
        <w:t>46</w:t>
      </w:r>
    </w:p>
    <w:tbl>
      <w:tblPr>
        <w:tblW w:w="0" w:type="auto"/>
        <w:tblLook w:val="01E0"/>
      </w:tblPr>
      <w:tblGrid>
        <w:gridCol w:w="9571"/>
      </w:tblGrid>
      <w:tr w:rsidR="00467B7A" w:rsidTr="00467B7A">
        <w:tc>
          <w:tcPr>
            <w:tcW w:w="9571" w:type="dxa"/>
          </w:tcPr>
          <w:p w:rsidR="00467B7A" w:rsidRDefault="00467B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чергового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  <w:p w:rsidR="00467B7A" w:rsidRDefault="00467B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26 грудня </w:t>
            </w: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  <w:p w:rsidR="00467B7A" w:rsidRDefault="00467B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67B7A" w:rsidRDefault="00467B7A" w:rsidP="00467B7A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467B7A" w:rsidTr="00467B7A">
        <w:tc>
          <w:tcPr>
            <w:tcW w:w="4785" w:type="dxa"/>
          </w:tcPr>
          <w:p w:rsidR="00467B7A" w:rsidRDefault="00467B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467B7A" w:rsidRDefault="00467B7A">
            <w:pPr>
              <w:spacing w:after="0"/>
            </w:pPr>
          </w:p>
        </w:tc>
      </w:tr>
    </w:tbl>
    <w:p w:rsidR="00467B7A" w:rsidRDefault="00467B7A" w:rsidP="00467B7A">
      <w:pPr>
        <w:jc w:val="center"/>
        <w:rPr>
          <w:rFonts w:ascii="Calibri" w:hAnsi="Calibri"/>
          <w:sz w:val="28"/>
          <w:szCs w:val="28"/>
          <w:lang w:val="uk-UA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467B7A" w:rsidTr="00467B7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B7A" w:rsidRDefault="00467B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Ренькас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B7A" w:rsidRDefault="00467B7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</w:t>
            </w:r>
          </w:p>
        </w:tc>
      </w:tr>
      <w:tr w:rsidR="00467B7A" w:rsidTr="00467B7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B7A" w:rsidRDefault="00467B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П’яткова О.Д.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B7A" w:rsidRDefault="00467B7A" w:rsidP="00467B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</w:tr>
      <w:tr w:rsidR="00467B7A" w:rsidTr="00467B7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B7A" w:rsidRDefault="00467B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B7A" w:rsidRDefault="00467B7A" w:rsidP="00467B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467B7A" w:rsidTr="00467B7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B7A" w:rsidRDefault="00467B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Москаленко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B7A" w:rsidRDefault="00467B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467B7A" w:rsidTr="00467B7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B7A" w:rsidRDefault="00467B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B7A" w:rsidRDefault="00467B7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керуючий справами</w:t>
            </w:r>
          </w:p>
        </w:tc>
      </w:tr>
      <w:tr w:rsidR="00467B7A" w:rsidTr="00467B7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B7A" w:rsidRDefault="00467B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7B7A" w:rsidRDefault="0046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67B7A" w:rsidTr="00467B7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B7A" w:rsidRDefault="00467B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7B7A" w:rsidRDefault="0046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2D5B0E" w:rsidTr="00467B7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5B0E" w:rsidRDefault="002D5B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Кучеренко Р.А.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5B0E" w:rsidRDefault="002D5B0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67B7A" w:rsidTr="00467B7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B7A" w:rsidRDefault="00467B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7B7A" w:rsidRDefault="0046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67B7A" w:rsidTr="00467B7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B7A" w:rsidRDefault="00467B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Матвієнко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7B7A" w:rsidRDefault="0046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67B7A" w:rsidTr="00467B7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B7A" w:rsidRDefault="00467B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7B7A" w:rsidRDefault="0046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67B7A" w:rsidTr="00467B7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B7A" w:rsidRDefault="00467B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7B7A" w:rsidRDefault="0046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67B7A" w:rsidTr="00467B7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B7A" w:rsidRDefault="00467B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Чиж В.М.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7B7A" w:rsidRDefault="0046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67B7A" w:rsidTr="00467B7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B7A" w:rsidRDefault="00467B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7B7A" w:rsidRDefault="0046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467B7A" w:rsidTr="00467B7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67B7A" w:rsidRDefault="00467B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7B7A" w:rsidRDefault="00467B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467B7A" w:rsidRDefault="00467B7A" w:rsidP="00467B7A">
      <w:pPr>
        <w:spacing w:after="0" w:line="240" w:lineRule="auto"/>
        <w:rPr>
          <w:rFonts w:ascii="Times New Roman" w:hAnsi="Times New Roman"/>
          <w:sz w:val="28"/>
          <w:szCs w:val="28"/>
        </w:rPr>
        <w:sectPr w:rsidR="00467B7A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60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467B7A" w:rsidTr="00467B7A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B7A" w:rsidRDefault="00467B7A" w:rsidP="00467B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Запрошен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присутні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засіданні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26 грудня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року:</w:t>
            </w:r>
          </w:p>
        </w:tc>
      </w:tr>
      <w:tr w:rsidR="00467B7A" w:rsidTr="00467B7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B7A" w:rsidRDefault="00467B7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B7A" w:rsidRDefault="00467B7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67B7A" w:rsidTr="00467B7A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B7A" w:rsidRDefault="00467B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467B7A" w:rsidTr="00467B7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B7A" w:rsidRDefault="00467B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B7A" w:rsidRPr="00467B7A" w:rsidRDefault="00467B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документообігу</w:t>
            </w:r>
            <w:proofErr w:type="spellEnd"/>
          </w:p>
        </w:tc>
      </w:tr>
    </w:tbl>
    <w:p w:rsidR="00467B7A" w:rsidRDefault="00467B7A" w:rsidP="00467B7A">
      <w:pPr>
        <w:jc w:val="center"/>
        <w:rPr>
          <w:rFonts w:ascii="Times New Roman" w:hAnsi="Times New Roman"/>
          <w:sz w:val="28"/>
          <w:szCs w:val="28"/>
          <w:u w:val="single"/>
          <w:lang w:val="uk-UA" w:eastAsia="uk-UA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70"/>
        <w:gridCol w:w="5670"/>
      </w:tblGrid>
      <w:tr w:rsidR="00467B7A" w:rsidRPr="002D5B0E" w:rsidTr="00467B7A">
        <w:trPr>
          <w:trHeight w:val="552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B7A" w:rsidRDefault="00467B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  <w:tr w:rsidR="00467B7A" w:rsidTr="00467B7A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B7A" w:rsidRDefault="00467B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B7A" w:rsidRDefault="00467B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фінансового управління</w:t>
            </w:r>
          </w:p>
        </w:tc>
      </w:tr>
    </w:tbl>
    <w:p w:rsidR="00467B7A" w:rsidRDefault="00467B7A" w:rsidP="00467B7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467B7A" w:rsidRDefault="00467B7A" w:rsidP="00467B7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26 грудня </w:t>
      </w:r>
      <w:r>
        <w:rPr>
          <w:rFonts w:ascii="Times New Roman" w:hAnsi="Times New Roman" w:cs="Times New Roman"/>
          <w:sz w:val="28"/>
          <w:szCs w:val="28"/>
        </w:rPr>
        <w:t>2022 року</w:t>
      </w:r>
    </w:p>
    <w:p w:rsidR="00467B7A" w:rsidRDefault="00467B7A" w:rsidP="00467B7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Початок о 09.00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075"/>
      </w:tblGrid>
      <w:tr w:rsidR="00467B7A" w:rsidTr="00467B7A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B7A" w:rsidRDefault="00467B7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B7A" w:rsidRDefault="00467B7A" w:rsidP="00467B7A">
            <w:pPr>
              <w:ind w:right="-11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67B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перерозподіл видатків бюджету Канівської міської територіальної громади на 2022 рік</w:t>
            </w:r>
          </w:p>
          <w:p w:rsidR="00467B7A" w:rsidRDefault="00467B7A">
            <w:pPr>
              <w:pStyle w:val="6"/>
              <w:spacing w:line="276" w:lineRule="auto"/>
              <w:jc w:val="both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Доповіда</w:t>
            </w:r>
            <w:proofErr w:type="gramStart"/>
            <w:r>
              <w:rPr>
                <w:b/>
                <w:szCs w:val="28"/>
              </w:rPr>
              <w:t>є</w:t>
            </w:r>
            <w:proofErr w:type="spellEnd"/>
            <w:r>
              <w:rPr>
                <w:b/>
                <w:szCs w:val="28"/>
              </w:rPr>
              <w:t>:</w:t>
            </w:r>
            <w:proofErr w:type="gramEnd"/>
            <w:r>
              <w:rPr>
                <w:b/>
                <w:szCs w:val="28"/>
              </w:rPr>
              <w:t xml:space="preserve"> </w:t>
            </w:r>
            <w:proofErr w:type="spellStart"/>
            <w:r>
              <w:rPr>
                <w:b/>
                <w:szCs w:val="28"/>
              </w:rPr>
              <w:t>Карпушенко</w:t>
            </w:r>
            <w:proofErr w:type="spellEnd"/>
            <w:r>
              <w:rPr>
                <w:b/>
                <w:szCs w:val="28"/>
              </w:rPr>
              <w:t xml:space="preserve"> Галина </w:t>
            </w:r>
            <w:proofErr w:type="spellStart"/>
            <w:r>
              <w:rPr>
                <w:b/>
                <w:szCs w:val="28"/>
              </w:rPr>
              <w:t>Георгіївна</w:t>
            </w:r>
            <w:proofErr w:type="spellEnd"/>
          </w:p>
        </w:tc>
      </w:tr>
    </w:tbl>
    <w:p w:rsidR="00467B7A" w:rsidRDefault="00467B7A" w:rsidP="00467B7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ПЕРЕЛІК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ІШЕНЬ</w:t>
      </w:r>
    </w:p>
    <w:p w:rsidR="00467B7A" w:rsidRDefault="00467B7A" w:rsidP="00467B7A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включених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протокол   №</w:t>
      </w:r>
      <w:r>
        <w:rPr>
          <w:rFonts w:ascii="Times New Roman" w:hAnsi="Times New Roman"/>
          <w:sz w:val="28"/>
          <w:szCs w:val="28"/>
          <w:lang w:val="uk-UA"/>
        </w:rPr>
        <w:t xml:space="preserve">46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</w:p>
    <w:p w:rsidR="00467B7A" w:rsidRDefault="00467B7A" w:rsidP="00467B7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26 грудня</w:t>
      </w:r>
      <w:r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6513"/>
        <w:gridCol w:w="1573"/>
      </w:tblGrid>
      <w:tr w:rsidR="00467B7A" w:rsidTr="00467B7A">
        <w:trPr>
          <w:trHeight w:val="54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B7A" w:rsidRDefault="00467B7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B7A" w:rsidRDefault="00467B7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B7A" w:rsidRDefault="00467B7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  <w:proofErr w:type="spellEnd"/>
          </w:p>
        </w:tc>
      </w:tr>
      <w:tr w:rsidR="00467B7A" w:rsidTr="00467B7A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B7A" w:rsidRDefault="00467B7A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B7A" w:rsidRDefault="00467B7A" w:rsidP="00467B7A">
            <w:pPr>
              <w:ind w:right="-112"/>
              <w:jc w:val="both"/>
              <w:rPr>
                <w:sz w:val="28"/>
                <w:szCs w:val="28"/>
                <w:lang w:val="uk-UA"/>
              </w:rPr>
            </w:pPr>
            <w:r w:rsidRPr="00467B7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перерозподіл видатків бюджету Канівської міської територіальної громади на 2022 рік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B7A" w:rsidRDefault="00467B7A" w:rsidP="00467B7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359</w:t>
            </w:r>
          </w:p>
        </w:tc>
      </w:tr>
    </w:tbl>
    <w:p w:rsidR="00467B7A" w:rsidRDefault="00467B7A" w:rsidP="00467B7A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467B7A" w:rsidRDefault="00467B7A" w:rsidP="00467B7A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467B7A" w:rsidTr="00467B7A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B7A" w:rsidRDefault="00467B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B7A" w:rsidRDefault="00467B7A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7B7A">
              <w:rPr>
                <w:rFonts w:ascii="Times New Roman" w:hAnsi="Times New Roman"/>
                <w:sz w:val="28"/>
                <w:szCs w:val="28"/>
              </w:rPr>
              <w:t>Про перерозподіл видатків бюджету Канівської міської територіальної громади на 2022 рік</w:t>
            </w:r>
          </w:p>
        </w:tc>
      </w:tr>
      <w:tr w:rsidR="00467B7A" w:rsidTr="00467B7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B7A" w:rsidRDefault="00467B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B7A" w:rsidRDefault="00467B7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Г.Г.</w:t>
            </w:r>
          </w:p>
        </w:tc>
      </w:tr>
      <w:tr w:rsidR="00467B7A" w:rsidRPr="00467B7A" w:rsidTr="00467B7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B7A" w:rsidRDefault="00467B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B7A" w:rsidRDefault="00467B7A" w:rsidP="002D5B0E">
            <w:pPr>
              <w:pStyle w:val="21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№359 «</w:t>
            </w:r>
            <w:r w:rsidRPr="00467B7A">
              <w:rPr>
                <w:rFonts w:ascii="Times New Roman" w:hAnsi="Times New Roman"/>
                <w:sz w:val="28"/>
                <w:szCs w:val="28"/>
              </w:rPr>
              <w:t>Про перерозподіл видатків бюджету Канівської міської територіальної громади на 2022 рік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», прийняте одноголосно, за – 1</w:t>
            </w:r>
            <w:r w:rsidR="002D5B0E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</w:tbl>
    <w:p w:rsidR="00467B7A" w:rsidRDefault="00467B7A" w:rsidP="00467B7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467B7A" w:rsidRDefault="00467B7A" w:rsidP="00467B7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 голова                                                              Ігор РЕНЬКАС</w:t>
      </w:r>
    </w:p>
    <w:p w:rsidR="00467B7A" w:rsidRDefault="00467B7A" w:rsidP="00467B7A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>Начальник  відділу звернень громадян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Олена КОВАЛЕНКО</w:t>
      </w:r>
    </w:p>
    <w:sectPr w:rsidR="00467B7A" w:rsidSect="005D0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7B7A"/>
    <w:rsid w:val="00280FF4"/>
    <w:rsid w:val="002D5B0E"/>
    <w:rsid w:val="00467B7A"/>
    <w:rsid w:val="005D0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D65"/>
  </w:style>
  <w:style w:type="paragraph" w:styleId="6">
    <w:name w:val="heading 6"/>
    <w:basedOn w:val="a"/>
    <w:next w:val="a"/>
    <w:link w:val="60"/>
    <w:unhideWhenUsed/>
    <w:qFormat/>
    <w:rsid w:val="00467B7A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67B7A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Normal (Web)"/>
    <w:basedOn w:val="a"/>
    <w:uiPriority w:val="99"/>
    <w:semiHidden/>
    <w:unhideWhenUsed/>
    <w:rsid w:val="00467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aliases w:val="Знак Знак"/>
    <w:basedOn w:val="a0"/>
    <w:link w:val="a5"/>
    <w:locked/>
    <w:rsid w:val="00467B7A"/>
    <w:rPr>
      <w:sz w:val="24"/>
      <w:szCs w:val="24"/>
    </w:rPr>
  </w:style>
  <w:style w:type="paragraph" w:styleId="a5">
    <w:name w:val="Body Text"/>
    <w:aliases w:val="Знак"/>
    <w:basedOn w:val="a"/>
    <w:link w:val="a4"/>
    <w:unhideWhenUsed/>
    <w:rsid w:val="00467B7A"/>
    <w:pPr>
      <w:spacing w:after="120" w:line="240" w:lineRule="auto"/>
    </w:pPr>
    <w:rPr>
      <w:sz w:val="24"/>
      <w:szCs w:val="24"/>
    </w:rPr>
  </w:style>
  <w:style w:type="character" w:customStyle="1" w:styleId="1">
    <w:name w:val="Основной текст Знак1"/>
    <w:basedOn w:val="a0"/>
    <w:link w:val="a5"/>
    <w:uiPriority w:val="99"/>
    <w:semiHidden/>
    <w:rsid w:val="00467B7A"/>
  </w:style>
  <w:style w:type="paragraph" w:styleId="2">
    <w:name w:val="Body Text 2"/>
    <w:basedOn w:val="a"/>
    <w:link w:val="20"/>
    <w:uiPriority w:val="99"/>
    <w:unhideWhenUsed/>
    <w:rsid w:val="00467B7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467B7A"/>
  </w:style>
  <w:style w:type="paragraph" w:styleId="a6">
    <w:name w:val="Plain Text"/>
    <w:basedOn w:val="a"/>
    <w:link w:val="a7"/>
    <w:uiPriority w:val="99"/>
    <w:unhideWhenUsed/>
    <w:rsid w:val="00467B7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uiPriority w:val="99"/>
    <w:rsid w:val="00467B7A"/>
    <w:rPr>
      <w:rFonts w:ascii="Courier New" w:eastAsia="Times New Roman" w:hAnsi="Courier New" w:cs="Times New Roman"/>
      <w:sz w:val="20"/>
      <w:szCs w:val="20"/>
    </w:rPr>
  </w:style>
  <w:style w:type="paragraph" w:customStyle="1" w:styleId="21">
    <w:name w:val="Без интервала2"/>
    <w:uiPriority w:val="99"/>
    <w:semiHidden/>
    <w:rsid w:val="00467B7A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customStyle="1" w:styleId="a8">
    <w:name w:val="Основной текст_"/>
    <w:link w:val="10"/>
    <w:semiHidden/>
    <w:locked/>
    <w:rsid w:val="00467B7A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8"/>
    <w:semiHidden/>
    <w:rsid w:val="00467B7A"/>
    <w:pPr>
      <w:widowControl w:val="0"/>
      <w:spacing w:after="0" w:line="252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Без интервала1"/>
    <w:uiPriority w:val="99"/>
    <w:semiHidden/>
    <w:rsid w:val="00467B7A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KOVALENKO</cp:lastModifiedBy>
  <cp:revision>4</cp:revision>
  <cp:lastPrinted>2022-12-27T05:46:00Z</cp:lastPrinted>
  <dcterms:created xsi:type="dcterms:W3CDTF">2022-12-26T13:11:00Z</dcterms:created>
  <dcterms:modified xsi:type="dcterms:W3CDTF">2022-12-27T05:46:00Z</dcterms:modified>
</cp:coreProperties>
</file>