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21A" w:rsidRDefault="003E521A" w:rsidP="003E521A">
      <w:pPr>
        <w:jc w:val="center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 №</w:t>
      </w:r>
      <w:r w:rsidR="00417DED">
        <w:rPr>
          <w:rFonts w:ascii="Times New Roman" w:hAnsi="Times New Roman"/>
          <w:sz w:val="28"/>
          <w:szCs w:val="28"/>
          <w:lang w:val="uk-UA"/>
        </w:rPr>
        <w:t>7</w:t>
      </w:r>
    </w:p>
    <w:tbl>
      <w:tblPr>
        <w:tblW w:w="0" w:type="auto"/>
        <w:tblLook w:val="01E0"/>
      </w:tblPr>
      <w:tblGrid>
        <w:gridCol w:w="9571"/>
      </w:tblGrid>
      <w:tr w:rsidR="003E521A" w:rsidTr="003E521A">
        <w:tc>
          <w:tcPr>
            <w:tcW w:w="9571" w:type="dxa"/>
          </w:tcPr>
          <w:p w:rsidR="003E521A" w:rsidRDefault="003E5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позачергового </w:t>
            </w:r>
            <w:r>
              <w:rPr>
                <w:rFonts w:ascii="Times New Roman" w:hAnsi="Times New Roman"/>
                <w:sz w:val="28"/>
                <w:szCs w:val="28"/>
              </w:rPr>
              <w:t>засідання виконавчого комітету Канівської міської ради</w:t>
            </w:r>
          </w:p>
          <w:p w:rsidR="003E521A" w:rsidRDefault="003E5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29 березня </w:t>
            </w: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року</w:t>
            </w:r>
          </w:p>
          <w:p w:rsidR="003E521A" w:rsidRDefault="003E5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E521A" w:rsidRDefault="003E521A" w:rsidP="003E521A">
      <w:pPr>
        <w:jc w:val="center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3E521A" w:rsidTr="003E521A">
        <w:tc>
          <w:tcPr>
            <w:tcW w:w="4785" w:type="dxa"/>
          </w:tcPr>
          <w:p w:rsidR="003E521A" w:rsidRDefault="003E5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  <w:hideMark/>
          </w:tcPr>
          <w:p w:rsidR="003E521A" w:rsidRDefault="003E521A">
            <w:pPr>
              <w:spacing w:after="0"/>
            </w:pPr>
          </w:p>
        </w:tc>
      </w:tr>
    </w:tbl>
    <w:p w:rsidR="003E521A" w:rsidRDefault="003E521A" w:rsidP="003E521A">
      <w:pPr>
        <w:jc w:val="center"/>
        <w:rPr>
          <w:rFonts w:ascii="Calibri" w:hAnsi="Calibri"/>
          <w:sz w:val="28"/>
          <w:szCs w:val="28"/>
          <w:lang w:val="uk-UA"/>
        </w:rPr>
      </w:pPr>
    </w:p>
    <w:tbl>
      <w:tblPr>
        <w:tblW w:w="9039" w:type="dxa"/>
        <w:shd w:val="clear" w:color="auto" w:fill="FFFFFF"/>
        <w:tblLook w:val="01E0"/>
      </w:tblPr>
      <w:tblGrid>
        <w:gridCol w:w="3959"/>
        <w:gridCol w:w="5080"/>
      </w:tblGrid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секретар міської ради</w:t>
            </w:r>
          </w:p>
        </w:tc>
      </w:tr>
      <w:tr w:rsidR="000C0819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C0819" w:rsidRDefault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Жівотова Т.П.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819" w:rsidRPr="000C0819" w:rsidRDefault="000C0819" w:rsidP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0C0819">
              <w:rPr>
                <w:rFonts w:ascii="Times New Roman" w:hAnsi="Times New Roman"/>
                <w:sz w:val="28"/>
                <w:szCs w:val="28"/>
                <w:lang w:val="uk-UA"/>
              </w:rPr>
              <w:t>аступник міського голови</w:t>
            </w:r>
          </w:p>
        </w:tc>
      </w:tr>
      <w:tr w:rsidR="000C0819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C0819" w:rsidRDefault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Москаленко Г.М.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819" w:rsidRPr="000C0819" w:rsidRDefault="000C0819" w:rsidP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</w:t>
            </w:r>
            <w:r w:rsidRPr="000C0819">
              <w:rPr>
                <w:rFonts w:ascii="Times New Roman" w:hAnsi="Times New Roman"/>
                <w:sz w:val="28"/>
                <w:szCs w:val="28"/>
                <w:lang w:val="uk-UA"/>
              </w:rPr>
              <w:t>аступник міського голови</w:t>
            </w:r>
          </w:p>
        </w:tc>
      </w:tr>
      <w:tr w:rsidR="000C0819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C0819" w:rsidRDefault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819" w:rsidRPr="000C0819" w:rsidRDefault="000C0819" w:rsidP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  <w:r w:rsidRPr="000C0819">
              <w:rPr>
                <w:rFonts w:ascii="Times New Roman" w:hAnsi="Times New Roman"/>
                <w:sz w:val="28"/>
                <w:szCs w:val="28"/>
                <w:lang w:val="uk-UA"/>
              </w:rPr>
              <w:t>еруючий справами</w:t>
            </w: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Корнієнко Т.В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Матвієнко Н.Г.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0C0819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C0819" w:rsidRDefault="000C08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Ніколенко Ж.В.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C0819" w:rsidRDefault="000C081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Перепелиця О.М.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Чернов С.М.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  <w:tr w:rsidR="003E521A" w:rsidTr="003E521A"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Чупилка І.В.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val="uk-UA"/>
              </w:rPr>
            </w:pPr>
          </w:p>
        </w:tc>
      </w:tr>
    </w:tbl>
    <w:p w:rsidR="003E521A" w:rsidRDefault="003E521A" w:rsidP="003E521A">
      <w:pPr>
        <w:spacing w:after="0" w:line="240" w:lineRule="auto"/>
        <w:rPr>
          <w:rFonts w:ascii="Times New Roman" w:hAnsi="Times New Roman"/>
          <w:sz w:val="28"/>
          <w:szCs w:val="28"/>
        </w:rPr>
        <w:sectPr w:rsidR="003E521A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W w:w="960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5670"/>
      </w:tblGrid>
      <w:tr w:rsidR="003E521A" w:rsidTr="003E521A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0C081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lastRenderedPageBreak/>
              <w:t xml:space="preserve">Запрошені та присутні на засіданні виконкому 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2</w:t>
            </w:r>
            <w:r w:rsidR="000C0819"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 xml:space="preserve"> березня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року:</w:t>
            </w:r>
          </w:p>
        </w:tc>
      </w:tr>
      <w:tr w:rsid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 КПТМ</w:t>
            </w:r>
          </w:p>
        </w:tc>
      </w:tr>
      <w:tr w:rsidR="003E521A" w:rsidTr="003E521A">
        <w:tc>
          <w:tcPr>
            <w:tcW w:w="9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</w:tr>
      <w:tr w:rsid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uk-UA" w:eastAsia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управління документообігу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3E521A" w:rsidRP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Пудовка А.С.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 інформації та зв’язків з громадськістю;</w:t>
            </w:r>
          </w:p>
        </w:tc>
      </w:tr>
      <w:tr w:rsid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організаційного відділу;</w:t>
            </w:r>
          </w:p>
        </w:tc>
      </w:tr>
      <w:tr w:rsid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Москалець М.В.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статист; </w:t>
            </w:r>
          </w:p>
        </w:tc>
      </w:tr>
      <w:tr w:rsidR="003E521A" w:rsidRP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Сухина К.М.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статист відділу  інформації та зв’язків з громадськістю</w:t>
            </w:r>
            <w:r w:rsidR="00601FB2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601FB2" w:rsidRPr="003E521A" w:rsidTr="003E521A"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FB2" w:rsidRDefault="0060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FB2" w:rsidRDefault="00601FB2" w:rsidP="00601FB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</w:tr>
    </w:tbl>
    <w:p w:rsidR="003E521A" w:rsidRDefault="003E521A" w:rsidP="003E521A">
      <w:pPr>
        <w:jc w:val="center"/>
        <w:rPr>
          <w:rFonts w:ascii="Times New Roman" w:hAnsi="Times New Roman"/>
          <w:sz w:val="28"/>
          <w:szCs w:val="28"/>
          <w:u w:val="single"/>
          <w:lang w:val="uk-UA" w:eastAsia="uk-UA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70"/>
        <w:gridCol w:w="5670"/>
      </w:tblGrid>
      <w:tr w:rsidR="003E521A" w:rsidRPr="003E521A" w:rsidTr="003E521A">
        <w:trPr>
          <w:trHeight w:val="552"/>
        </w:trPr>
        <w:tc>
          <w:tcPr>
            <w:tcW w:w="9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val="uk-UA"/>
              </w:rPr>
              <w:t>Від відділів і управлінь виконавчого комітету</w:t>
            </w:r>
          </w:p>
        </w:tc>
      </w:tr>
      <w:tr w:rsidR="003E521A" w:rsidTr="003E521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0C08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Балан Д.В.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0C0819" w:rsidP="000C08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во. Н</w:t>
            </w:r>
            <w:r w:rsidR="003E521A">
              <w:rPr>
                <w:rFonts w:ascii="Times New Roman" w:hAnsi="Times New Roman"/>
                <w:sz w:val="28"/>
                <w:szCs w:val="28"/>
                <w:lang w:val="uk-UA"/>
              </w:rPr>
              <w:t>ачальник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а відділу з питань ЖКГ, інфраструктури та енергоефективності</w:t>
            </w:r>
            <w:r w:rsidR="003E521A"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3E521A" w:rsidTr="003E521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0C08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Матінова  Н. А.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601FB2" w:rsidP="00601F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управління «ЦНАП»;</w:t>
            </w:r>
          </w:p>
        </w:tc>
      </w:tr>
      <w:tr w:rsidR="003E521A" w:rsidTr="003E521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601F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Наливайко Т.В.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601F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начальник </w:t>
            </w:r>
            <w:r w:rsidR="00601FB2">
              <w:rPr>
                <w:rFonts w:ascii="Times New Roman" w:hAnsi="Times New Roman"/>
                <w:sz w:val="28"/>
                <w:szCs w:val="28"/>
                <w:lang w:val="uk-UA"/>
              </w:rPr>
              <w:t>управління економічного розвитку;</w:t>
            </w:r>
          </w:p>
        </w:tc>
      </w:tr>
      <w:tr w:rsidR="00601FB2" w:rsidTr="003E521A">
        <w:trPr>
          <w:trHeight w:val="552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FB2" w:rsidRDefault="00601F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Єфіменко Н.О.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FB2" w:rsidRDefault="00601FB2" w:rsidP="00601FB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комунального майна та земельних ресурсів</w:t>
            </w:r>
          </w:p>
        </w:tc>
      </w:tr>
    </w:tbl>
    <w:p w:rsidR="003E521A" w:rsidRDefault="003E521A" w:rsidP="003E521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3E521A">
          <w:pgSz w:w="11906" w:h="16838"/>
          <w:pgMar w:top="1134" w:right="850" w:bottom="1134" w:left="1701" w:header="708" w:footer="708" w:gutter="0"/>
          <w:cols w:space="720"/>
        </w:sectPr>
      </w:pPr>
    </w:p>
    <w:p w:rsidR="00601FB2" w:rsidRDefault="00601FB2" w:rsidP="00601FB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ПОРЯДОК ДЕННИЙ</w:t>
      </w:r>
    </w:p>
    <w:p w:rsidR="00601FB2" w:rsidRDefault="00601FB2" w:rsidP="00601FB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засідання виконавчого комітету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29 березня </w:t>
      </w:r>
      <w:r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601FB2" w:rsidRDefault="00601FB2" w:rsidP="00601FB2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Початок о 09.00</w:t>
      </w:r>
    </w:p>
    <w:tbl>
      <w:tblPr>
        <w:tblW w:w="92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8217"/>
      </w:tblGrid>
      <w:tr w:rsidR="00601FB2" w:rsidTr="00C8329B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B2" w:rsidRDefault="00601FB2" w:rsidP="00C832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FB2" w:rsidRDefault="00601FB2" w:rsidP="00C8329B">
            <w:pPr>
              <w:pStyle w:val="a7"/>
              <w:shd w:val="clear" w:color="auto" w:fill="FFFFFF"/>
              <w:spacing w:line="276" w:lineRule="auto"/>
              <w:ind w:right="29"/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1.1. Про</w:t>
            </w:r>
            <w:r>
              <w:rPr>
                <w:sz w:val="28"/>
                <w:szCs w:val="28"/>
                <w:lang w:val="uk-UA"/>
              </w:rPr>
              <w:t xml:space="preserve"> призначення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управителя багатоквартирного будинку №47 по вул. Шевченка</w:t>
            </w:r>
          </w:p>
          <w:p w:rsidR="00601FB2" w:rsidRDefault="00601FB2" w:rsidP="00C832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1.2. Про припинення опалювального сезону 2022 - 2023 років</w:t>
            </w:r>
          </w:p>
          <w:p w:rsidR="00601FB2" w:rsidRDefault="00601FB2" w:rsidP="00C8329B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1.3. Про надання одноразової грошової допомоги малозабезпеченим громадянам для придбання дров</w:t>
            </w:r>
          </w:p>
          <w:p w:rsidR="00601FB2" w:rsidRDefault="00601FB2" w:rsidP="00C8329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Доповідає: Балан Дмитро Володимирович</w:t>
            </w:r>
          </w:p>
        </w:tc>
      </w:tr>
      <w:tr w:rsidR="00601FB2" w:rsidTr="00C8329B">
        <w:trPr>
          <w:trHeight w:val="9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B2" w:rsidRDefault="00601FB2" w:rsidP="00C8329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FB2" w:rsidRDefault="00601FB2" w:rsidP="00C8329B">
            <w:pPr>
              <w:pStyle w:val="a3"/>
              <w:tabs>
                <w:tab w:val="num" w:pos="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</w:p>
          <w:p w:rsidR="00601FB2" w:rsidRDefault="00601FB2" w:rsidP="00C8329B">
            <w:pPr>
              <w:pStyle w:val="6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Доповідає: Матінова Наталія Андріївна</w:t>
            </w:r>
          </w:p>
        </w:tc>
      </w:tr>
      <w:tr w:rsidR="00601FB2" w:rsidTr="00C8329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B2" w:rsidRDefault="00601FB2" w:rsidP="00C83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1FB2" w:rsidRPr="002F170D" w:rsidRDefault="00601FB2" w:rsidP="00C8329B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F17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виконання Програми економічного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2F17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соціального розвитку Канівської міської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2F17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територіальної громади на 2022-2024 роки у 2022 році</w:t>
            </w:r>
          </w:p>
          <w:p w:rsidR="00601FB2" w:rsidRPr="002F170D" w:rsidRDefault="00601FB2" w:rsidP="00C8329B">
            <w:pPr>
              <w:pStyle w:val="a3"/>
              <w:tabs>
                <w:tab w:val="num" w:pos="0"/>
              </w:tabs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2F170D">
              <w:rPr>
                <w:b/>
                <w:sz w:val="28"/>
                <w:szCs w:val="28"/>
              </w:rPr>
              <w:t xml:space="preserve">Доповідає: </w:t>
            </w:r>
            <w:r>
              <w:rPr>
                <w:b/>
                <w:sz w:val="28"/>
                <w:szCs w:val="28"/>
              </w:rPr>
              <w:t>Наливайко Тетяна Володимирівна</w:t>
            </w:r>
          </w:p>
        </w:tc>
      </w:tr>
      <w:tr w:rsidR="00601FB2" w:rsidTr="00C8329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B2" w:rsidRDefault="00601FB2" w:rsidP="00C83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B2" w:rsidRPr="00976730" w:rsidRDefault="00601FB2" w:rsidP="00C8329B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 w:rsidRPr="00976730">
              <w:rPr>
                <w:sz w:val="28"/>
                <w:szCs w:val="28"/>
              </w:rPr>
              <w:t xml:space="preserve">Про затвердження вартості </w:t>
            </w:r>
            <w:r>
              <w:rPr>
                <w:sz w:val="28"/>
                <w:szCs w:val="28"/>
              </w:rPr>
              <w:t xml:space="preserve"> </w:t>
            </w:r>
            <w:r w:rsidRPr="00976730">
              <w:rPr>
                <w:sz w:val="28"/>
                <w:szCs w:val="28"/>
              </w:rPr>
              <w:t xml:space="preserve">об’єктів комунальної власності територіальної громади </w:t>
            </w:r>
          </w:p>
          <w:p w:rsidR="00601FB2" w:rsidRPr="00976730" w:rsidRDefault="00601FB2" w:rsidP="00C8329B">
            <w:pPr>
              <w:spacing w:after="0" w:line="240" w:lineRule="auto"/>
              <w:ind w:right="-2"/>
              <w:jc w:val="both"/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</w:pPr>
            <w:r w:rsidRPr="009767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Єфіменко  Наталія Олександрівна</w:t>
            </w:r>
          </w:p>
        </w:tc>
      </w:tr>
      <w:tr w:rsidR="00601FB2" w:rsidRPr="004217A2" w:rsidTr="00C8329B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1FB2" w:rsidRDefault="00601FB2" w:rsidP="00C8329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FB2" w:rsidRPr="004217A2" w:rsidRDefault="00601FB2" w:rsidP="00C832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5.1. </w:t>
            </w:r>
            <w:r w:rsidRPr="00421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житлово-побутової комісії виконавчого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комітету Канівської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 28.03.2023 № 1/2023</w:t>
            </w:r>
          </w:p>
          <w:p w:rsidR="00601FB2" w:rsidRDefault="00601FB2" w:rsidP="00C8329B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5.2.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  <w:p w:rsidR="00601FB2" w:rsidRPr="004217A2" w:rsidRDefault="00601FB2" w:rsidP="00C8329B">
            <w:pPr>
              <w:jc w:val="both"/>
              <w:rPr>
                <w:sz w:val="28"/>
                <w:szCs w:val="28"/>
                <w:lang w:val="uk-UA"/>
              </w:rPr>
            </w:pPr>
            <w:r w:rsidRPr="004217A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Лісова Наталія Олександрівна</w:t>
            </w:r>
          </w:p>
        </w:tc>
      </w:tr>
    </w:tbl>
    <w:p w:rsidR="00601FB2" w:rsidRDefault="00601FB2" w:rsidP="00601FB2">
      <w:pPr>
        <w:rPr>
          <w:lang w:val="uk-UA"/>
        </w:rPr>
      </w:pPr>
    </w:p>
    <w:p w:rsidR="00601FB2" w:rsidRDefault="00601FB2" w:rsidP="00601FB2">
      <w:pPr>
        <w:rPr>
          <w:lang w:val="uk-UA"/>
        </w:rPr>
      </w:pPr>
    </w:p>
    <w:p w:rsidR="00601FB2" w:rsidRDefault="00601FB2" w:rsidP="00601FB2">
      <w:pPr>
        <w:rPr>
          <w:lang w:val="uk-UA"/>
        </w:rPr>
      </w:pPr>
    </w:p>
    <w:p w:rsidR="00601FB2" w:rsidRDefault="00601FB2" w:rsidP="00601FB2">
      <w:pPr>
        <w:rPr>
          <w:lang w:val="uk-UA"/>
        </w:rPr>
      </w:pPr>
    </w:p>
    <w:p w:rsidR="00601FB2" w:rsidRDefault="00601FB2" w:rsidP="00601FB2">
      <w:pPr>
        <w:rPr>
          <w:lang w:val="uk-UA"/>
        </w:rPr>
      </w:pPr>
    </w:p>
    <w:p w:rsidR="003E521A" w:rsidRDefault="003E521A" w:rsidP="003E52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3E521A" w:rsidRDefault="003E521A" w:rsidP="003E52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 №</w:t>
      </w:r>
      <w:r w:rsidR="00601FB2">
        <w:rPr>
          <w:rFonts w:ascii="Times New Roman" w:hAnsi="Times New Roman"/>
          <w:sz w:val="28"/>
          <w:szCs w:val="28"/>
          <w:lang w:val="uk-UA"/>
        </w:rPr>
        <w:t>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засідання</w:t>
      </w:r>
    </w:p>
    <w:p w:rsidR="003E521A" w:rsidRDefault="003E521A" w:rsidP="003E521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601FB2">
        <w:rPr>
          <w:rFonts w:ascii="Times New Roman" w:hAnsi="Times New Roman"/>
          <w:sz w:val="28"/>
          <w:szCs w:val="28"/>
          <w:lang w:val="uk-UA"/>
        </w:rPr>
        <w:t>9</w:t>
      </w:r>
      <w:r>
        <w:rPr>
          <w:rFonts w:ascii="Times New Roman" w:hAnsi="Times New Roman"/>
          <w:sz w:val="28"/>
          <w:szCs w:val="28"/>
          <w:lang w:val="uk-UA"/>
        </w:rPr>
        <w:t xml:space="preserve"> березня</w:t>
      </w:r>
      <w:r>
        <w:rPr>
          <w:rFonts w:ascii="Times New Roman" w:hAnsi="Times New Roman"/>
          <w:sz w:val="28"/>
          <w:szCs w:val="28"/>
        </w:rPr>
        <w:t xml:space="preserve"> 202</w:t>
      </w:r>
      <w:r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</w:rPr>
        <w:t xml:space="preserve"> року</w:t>
      </w:r>
    </w:p>
    <w:tbl>
      <w:tblPr>
        <w:tblW w:w="9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74"/>
        <w:gridCol w:w="6513"/>
        <w:gridCol w:w="1573"/>
      </w:tblGrid>
      <w:tr w:rsidR="003E521A" w:rsidTr="003E521A">
        <w:trPr>
          <w:trHeight w:val="540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 w:rsidP="00601FB2">
            <w:pPr>
              <w:pStyle w:val="a7"/>
              <w:shd w:val="clear" w:color="auto" w:fill="FFFFFF"/>
              <w:spacing w:line="276" w:lineRule="auto"/>
              <w:ind w:right="29"/>
              <w:jc w:val="both"/>
              <w:rPr>
                <w:sz w:val="28"/>
                <w:szCs w:val="28"/>
                <w:lang w:val="uk-UA"/>
              </w:rPr>
            </w:pPr>
            <w:r>
              <w:rPr>
                <w:bCs/>
                <w:color w:val="000000"/>
                <w:sz w:val="28"/>
                <w:szCs w:val="28"/>
                <w:lang w:val="uk-UA"/>
              </w:rPr>
              <w:t>Про</w:t>
            </w:r>
            <w:r>
              <w:rPr>
                <w:sz w:val="28"/>
                <w:szCs w:val="28"/>
                <w:lang w:val="uk-UA"/>
              </w:rPr>
              <w:t xml:space="preserve"> призначення</w:t>
            </w:r>
            <w:r>
              <w:rPr>
                <w:bCs/>
                <w:color w:val="000000"/>
                <w:sz w:val="28"/>
                <w:szCs w:val="28"/>
                <w:lang w:val="uk-UA"/>
              </w:rPr>
              <w:t xml:space="preserve"> управителя багатоквартирного будинку №47 по вул. Шевченка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69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spacing w:line="240" w:lineRule="auto"/>
              <w:jc w:val="both"/>
              <w:rPr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припинення опалювального сезону 2022 - 2023 років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70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 w:rsidP="00601FB2">
            <w:pPr>
              <w:pStyle w:val="a3"/>
              <w:tabs>
                <w:tab w:val="num" w:pos="0"/>
              </w:tabs>
              <w:spacing w:line="276" w:lineRule="auto"/>
              <w:jc w:val="both"/>
              <w:rPr>
                <w:color w:val="000000"/>
                <w:sz w:val="22"/>
                <w:szCs w:val="28"/>
              </w:rPr>
            </w:pPr>
            <w:r>
              <w:rPr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71</w:t>
            </w:r>
          </w:p>
        </w:tc>
      </w:tr>
      <w:tr w:rsidR="003E521A" w:rsidRPr="00601FB2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Pr="00601FB2" w:rsidRDefault="00601FB2">
            <w:pPr>
              <w:tabs>
                <w:tab w:val="left" w:pos="439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1FB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72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 w:rsidP="00601FB2">
            <w:pPr>
              <w:spacing w:after="0" w:line="240" w:lineRule="auto"/>
              <w:ind w:right="-2"/>
              <w:jc w:val="both"/>
              <w:rPr>
                <w:rStyle w:val="a6"/>
                <w:b w:val="0"/>
                <w:color w:val="000000" w:themeColor="text1"/>
                <w:sz w:val="28"/>
                <w:szCs w:val="28"/>
                <w:bdr w:val="none" w:sz="0" w:space="0" w:color="auto" w:frame="1"/>
                <w:lang w:val="uk-UA"/>
              </w:rPr>
            </w:pPr>
            <w:r w:rsidRPr="002F17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Про виконання Програми економічного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2F17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соціального розвитку Канівської міської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 xml:space="preserve"> </w:t>
            </w:r>
            <w:r w:rsidRPr="002F170D">
              <w:rPr>
                <w:rFonts w:ascii="Times New Roman" w:hAnsi="Times New Roman" w:cs="Times New Roman"/>
                <w:sz w:val="28"/>
                <w:szCs w:val="28"/>
                <w:lang w:val="uk-UA" w:eastAsia="en-US"/>
              </w:rPr>
              <w:t>територіальної громади на 2022-2024 роки у 2022 році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73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1FB2" w:rsidRPr="00976730" w:rsidRDefault="00601FB2" w:rsidP="00601FB2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 w:rsidRPr="00976730">
              <w:rPr>
                <w:sz w:val="28"/>
                <w:szCs w:val="28"/>
              </w:rPr>
              <w:t xml:space="preserve">Про затвердження вартості </w:t>
            </w:r>
            <w:r>
              <w:rPr>
                <w:sz w:val="28"/>
                <w:szCs w:val="28"/>
              </w:rPr>
              <w:t xml:space="preserve"> </w:t>
            </w:r>
            <w:r w:rsidRPr="00976730">
              <w:rPr>
                <w:sz w:val="28"/>
                <w:szCs w:val="28"/>
              </w:rPr>
              <w:t xml:space="preserve">об’єктів комунальної власності територіальної громади </w:t>
            </w:r>
          </w:p>
          <w:p w:rsidR="003E521A" w:rsidRPr="00601FB2" w:rsidRDefault="003E521A">
            <w:pPr>
              <w:pStyle w:val="a5"/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74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Pr="00601FB2" w:rsidRDefault="00601FB2" w:rsidP="00601FB2">
            <w:pPr>
              <w:jc w:val="both"/>
              <w:rPr>
                <w:sz w:val="28"/>
                <w:szCs w:val="28"/>
                <w:lang w:val="uk-UA"/>
              </w:rPr>
            </w:pPr>
            <w:r w:rsidRPr="00421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житлово-побутової комісії виконавчого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комітету Канівської міської ради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від  28.03.2023 № 1/2023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75</w:t>
            </w:r>
          </w:p>
        </w:tc>
      </w:tr>
      <w:tr w:rsidR="003E521A" w:rsidTr="003E521A">
        <w:trPr>
          <w:trHeight w:val="401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3E521A">
            <w:pPr>
              <w:spacing w:after="0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6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 w:rsidP="00601FB2">
            <w:pPr>
              <w:jc w:val="both"/>
              <w:rPr>
                <w:sz w:val="28"/>
                <w:szCs w:val="28"/>
                <w:lang w:val="uk-UA"/>
              </w:rPr>
            </w:pP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ради у сфері розподілу соціального житла та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розв’язання проблемних питань забезпечення прав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мешканців гуртожитків на житло при виконавчому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Pr="004217A2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комітеті Канівської міської ради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521A" w:rsidRDefault="00601FB2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76</w:t>
            </w:r>
          </w:p>
        </w:tc>
      </w:tr>
    </w:tbl>
    <w:p w:rsidR="003E521A" w:rsidRDefault="003E521A" w:rsidP="003E5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E521A" w:rsidRDefault="003E521A" w:rsidP="003E5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3E521A" w:rsidRDefault="003E521A" w:rsidP="003E521A">
      <w:pPr>
        <w:spacing w:after="0"/>
        <w:rPr>
          <w:rFonts w:ascii="Times New Roman" w:hAnsi="Times New Roman"/>
          <w:sz w:val="28"/>
          <w:szCs w:val="28"/>
          <w:lang w:val="uk-UA"/>
        </w:rPr>
        <w:sectPr w:rsidR="003E521A">
          <w:pgSz w:w="11906" w:h="16838"/>
          <w:pgMar w:top="1134" w:right="850" w:bottom="1134" w:left="1701" w:header="708" w:footer="708" w:gutter="0"/>
          <w:cols w:space="720"/>
        </w:sectPr>
      </w:pPr>
    </w:p>
    <w:p w:rsidR="003E521A" w:rsidRDefault="003E521A" w:rsidP="003E521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268"/>
        <w:gridCol w:w="7229"/>
      </w:tblGrid>
      <w:tr w:rsidR="003E521A" w:rsidTr="003E521A">
        <w:trPr>
          <w:trHeight w:val="84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Pr="00601FB2" w:rsidRDefault="00601FB2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1F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</w:t>
            </w:r>
            <w:r w:rsidRPr="00601FB2">
              <w:rPr>
                <w:rFonts w:ascii="Times New Roman" w:hAnsi="Times New Roman"/>
                <w:sz w:val="28"/>
                <w:szCs w:val="28"/>
              </w:rPr>
              <w:t xml:space="preserve"> призначення</w:t>
            </w:r>
            <w:r w:rsidRPr="00601FB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управителя багатоквартирного будинку №47 по вул. Шевченка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 Д.В.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601FB2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9 «</w:t>
            </w:r>
            <w:r w:rsidR="009A77B0" w:rsidRPr="009A77B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Про</w:t>
            </w:r>
            <w:r w:rsidR="009A77B0" w:rsidRPr="009A77B0">
              <w:rPr>
                <w:rFonts w:ascii="Times New Roman" w:hAnsi="Times New Roman"/>
                <w:sz w:val="28"/>
                <w:szCs w:val="28"/>
              </w:rPr>
              <w:t xml:space="preserve"> призначення</w:t>
            </w:r>
            <w:r w:rsidR="009A77B0" w:rsidRPr="009A77B0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управителя багатоквартирного будинку №47 по вул. Шевченка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, прийняте одноголосно, за – 1</w:t>
            </w:r>
            <w:r w:rsidR="009A77B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проти -0, утримались – 0,   додається.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припинення опалювального сезону 2022 - 2023 років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A77B0">
              <w:rPr>
                <w:rFonts w:ascii="Times New Roman" w:hAnsi="Times New Roman"/>
                <w:sz w:val="28"/>
                <w:szCs w:val="28"/>
                <w:lang w:val="uk-UA"/>
              </w:rPr>
              <w:t>В: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Балан Д.В., </w:t>
            </w:r>
            <w:r w:rsidR="003E521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Коломієць В.В.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A77B0">
              <w:rPr>
                <w:rFonts w:ascii="Times New Roman" w:hAnsi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A77B0">
              <w:rPr>
                <w:rFonts w:ascii="Times New Roman" w:hAnsi="Times New Roman"/>
                <w:sz w:val="28"/>
                <w:szCs w:val="28"/>
              </w:rPr>
              <w:t xml:space="preserve">Про припинення опалювального сезону 2022 - 2023 років 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A77B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A77B0">
              <w:rPr>
                <w:rFonts w:ascii="Times New Roman" w:hAnsi="Times New Roman"/>
                <w:sz w:val="28"/>
                <w:szCs w:val="28"/>
                <w:lang w:val="uk-UA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Балан Д.В.</w:t>
            </w:r>
          </w:p>
        </w:tc>
      </w:tr>
      <w:tr w:rsidR="003E521A" w:rsidRPr="009A77B0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A77B0">
              <w:rPr>
                <w:rFonts w:ascii="Times New Roman" w:hAnsi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9A77B0">
              <w:rPr>
                <w:rFonts w:ascii="Times New Roman" w:hAnsi="Times New Roman"/>
                <w:sz w:val="28"/>
                <w:szCs w:val="28"/>
              </w:rPr>
              <w:t>Про надання одноразової грошової допомоги малозабезпеченим громадянам для придбання дров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A77B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3E521A" w:rsidRP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 w:rsidRPr="00601FB2"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</w:t>
            </w:r>
            <w:r w:rsidR="009A77B0">
              <w:rPr>
                <w:rFonts w:ascii="Times New Roman" w:hAnsi="Times New Roman"/>
                <w:sz w:val="28"/>
                <w:szCs w:val="28"/>
                <w:lang w:val="uk-UA"/>
              </w:rPr>
              <w:t>ЛА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Матінова Н.А.</w:t>
            </w:r>
          </w:p>
        </w:tc>
      </w:tr>
      <w:tr w:rsidR="003E521A" w:rsidRP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a3"/>
              <w:tabs>
                <w:tab w:val="left" w:pos="7859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9A77B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2 «</w:t>
            </w:r>
            <w:r w:rsidR="009A77B0" w:rsidRPr="00601FB2">
              <w:rPr>
                <w:sz w:val="28"/>
                <w:szCs w:val="28"/>
              </w:rPr>
              <w:t>Про  затвердження переліку адміністративних послуг, які надаються  через управління  «Центр надання адміністративних послуг»  виконавчого комітету Канівської міської ради  Черкаської області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9A77B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 проти -0, утримались – 0,  додається.</w:t>
            </w:r>
          </w:p>
        </w:tc>
      </w:tr>
      <w:tr w:rsidR="003E521A" w:rsidRP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 w:rsidRPr="002F170D">
              <w:rPr>
                <w:sz w:val="28"/>
                <w:szCs w:val="28"/>
                <w:lang w:eastAsia="en-US"/>
              </w:rPr>
              <w:t>Про виконання Програми економічного і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F170D">
              <w:rPr>
                <w:sz w:val="28"/>
                <w:szCs w:val="28"/>
                <w:lang w:eastAsia="en-US"/>
              </w:rPr>
              <w:t>соціального розвитку Канівської міської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2F170D">
              <w:rPr>
                <w:sz w:val="28"/>
                <w:szCs w:val="28"/>
                <w:lang w:eastAsia="en-US"/>
              </w:rPr>
              <w:t>територіальної громади на 2022-2024 роки у 2022 році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Наливайко Т.В.</w:t>
            </w:r>
          </w:p>
        </w:tc>
      </w:tr>
      <w:tr w:rsidR="003E521A" w:rsidRPr="009A77B0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a3"/>
              <w:spacing w:line="276" w:lineRule="auto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9A77B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3 «</w:t>
            </w:r>
            <w:r w:rsidR="009A77B0" w:rsidRPr="002F170D">
              <w:rPr>
                <w:sz w:val="28"/>
                <w:szCs w:val="28"/>
                <w:lang w:eastAsia="en-US"/>
              </w:rPr>
              <w:t>Про виконання Програми економічного і</w:t>
            </w:r>
            <w:r w:rsidR="009A77B0">
              <w:rPr>
                <w:sz w:val="28"/>
                <w:szCs w:val="28"/>
                <w:lang w:eastAsia="en-US"/>
              </w:rPr>
              <w:t xml:space="preserve"> </w:t>
            </w:r>
            <w:r w:rsidR="009A77B0" w:rsidRPr="002F170D">
              <w:rPr>
                <w:sz w:val="28"/>
                <w:szCs w:val="28"/>
                <w:lang w:eastAsia="en-US"/>
              </w:rPr>
              <w:lastRenderedPageBreak/>
              <w:t>соціального розвитку Канівської міської</w:t>
            </w:r>
            <w:r w:rsidR="009A77B0">
              <w:rPr>
                <w:sz w:val="28"/>
                <w:szCs w:val="28"/>
                <w:lang w:eastAsia="en-US"/>
              </w:rPr>
              <w:t xml:space="preserve"> </w:t>
            </w:r>
            <w:r w:rsidR="009A77B0" w:rsidRPr="002F170D">
              <w:rPr>
                <w:sz w:val="28"/>
                <w:szCs w:val="28"/>
                <w:lang w:eastAsia="en-US"/>
              </w:rPr>
              <w:t>територіальної громади на 2022-2024 роки у 2022 році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9A77B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 проти -0, утримались – 0,  додається.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 w:rsidP="009A77B0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 w:rsidRPr="00976730">
              <w:rPr>
                <w:sz w:val="28"/>
                <w:szCs w:val="28"/>
              </w:rPr>
              <w:t xml:space="preserve">Про затвердження вартості </w:t>
            </w:r>
            <w:r>
              <w:rPr>
                <w:sz w:val="28"/>
                <w:szCs w:val="28"/>
              </w:rPr>
              <w:t xml:space="preserve"> </w:t>
            </w:r>
            <w:r w:rsidRPr="00976730">
              <w:rPr>
                <w:sz w:val="28"/>
                <w:szCs w:val="28"/>
              </w:rPr>
              <w:t xml:space="preserve">об’єктів комунальної власності територіальної громади 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Єфіменко Н.О.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a3"/>
              <w:ind w:right="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</w:t>
            </w:r>
            <w:r w:rsidR="009A77B0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4 «</w:t>
            </w:r>
            <w:r w:rsidR="009A77B0" w:rsidRPr="00976730">
              <w:rPr>
                <w:sz w:val="28"/>
                <w:szCs w:val="28"/>
              </w:rPr>
              <w:t xml:space="preserve">Про затвердження вартості </w:t>
            </w:r>
            <w:r w:rsidR="009A77B0">
              <w:rPr>
                <w:sz w:val="28"/>
                <w:szCs w:val="28"/>
              </w:rPr>
              <w:t xml:space="preserve"> </w:t>
            </w:r>
            <w:r w:rsidR="009A77B0" w:rsidRPr="00976730">
              <w:rPr>
                <w:sz w:val="28"/>
                <w:szCs w:val="28"/>
              </w:rPr>
              <w:t>об’єктів комунальної в</w:t>
            </w:r>
            <w:r w:rsidR="009A77B0">
              <w:rPr>
                <w:sz w:val="28"/>
                <w:szCs w:val="28"/>
              </w:rPr>
              <w:t>ласності територіальної громади</w:t>
            </w:r>
            <w:r>
              <w:rPr>
                <w:sz w:val="28"/>
                <w:szCs w:val="28"/>
              </w:rPr>
              <w:t>», прийняте одноголосно, за – 1</w:t>
            </w:r>
            <w:r w:rsidR="009A77B0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,  проти -0, утримались – 0,   додається.</w:t>
            </w:r>
          </w:p>
        </w:tc>
      </w:tr>
      <w:tr w:rsidR="003E521A" w:rsidRPr="009A77B0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житлово-побутової комісії виконавчого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комітету Канівської міської ради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>від  28.03.2023 № 1/2023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3E521A" w:rsidRPr="009A77B0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A77B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5 «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житлово-побутової комісії виконавчого 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комітету Канівської міської ради 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>від  28.03.2023 № 1/2023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A77B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  <w:tr w:rsidR="003E521A" w:rsidRPr="009A77B0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СЛУХАЛИ: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>ради у сфері розподілу соціального житла та з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розв’язання проблемних питань забезпечення прав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мешканців гуртожитків на житло при виконавчому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>комітеті Канівської міської ради</w:t>
            </w:r>
          </w:p>
        </w:tc>
      </w:tr>
      <w:tr w:rsidR="003E521A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ДОПОВІДАЛА: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9A77B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Лісова Н.О.</w:t>
            </w:r>
          </w:p>
        </w:tc>
      </w:tr>
      <w:tr w:rsidR="003E521A" w:rsidRPr="009A77B0" w:rsidTr="003E521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ВИРІШИЛИ:</w:t>
            </w:r>
          </w:p>
        </w:tc>
        <w:tc>
          <w:tcPr>
            <w:tcW w:w="7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521A" w:rsidRDefault="003E521A" w:rsidP="009A77B0">
            <w:pPr>
              <w:pStyle w:val="2"/>
              <w:spacing w:line="276" w:lineRule="auto"/>
              <w:ind w:right="2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рішення №</w:t>
            </w:r>
            <w:r w:rsidR="009A77B0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6 «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Про затвердження протоколу засідання наглядової 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>ради у сфері розподілу соціального житла та з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розв’язання проблемних питань забезпечення прав 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мешканців гуртожитків на житло при виконавчому </w:t>
            </w:r>
            <w:r w:rsidR="009A77B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9A77B0" w:rsidRPr="004217A2">
              <w:rPr>
                <w:rFonts w:ascii="Times New Roman" w:hAnsi="Times New Roman"/>
                <w:color w:val="000000"/>
                <w:sz w:val="28"/>
                <w:szCs w:val="28"/>
              </w:rPr>
              <w:t>комітеті Канівської міської ради</w:t>
            </w:r>
            <w:r>
              <w:rPr>
                <w:rFonts w:ascii="Times New Roman" w:hAnsi="Times New Roman"/>
                <w:sz w:val="28"/>
                <w:szCs w:val="28"/>
              </w:rPr>
              <w:t>», прийняте одноголосно, за – 1</w:t>
            </w:r>
            <w:r w:rsidR="009A77B0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,  проти -0, утримались – 0,   додається.</w:t>
            </w:r>
          </w:p>
        </w:tc>
      </w:tr>
    </w:tbl>
    <w:p w:rsidR="009A77B0" w:rsidRDefault="009A77B0" w:rsidP="003E521A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3E521A" w:rsidRDefault="003E521A" w:rsidP="003E521A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 голова                                                              Ігор РЕНЬКАС</w:t>
      </w:r>
    </w:p>
    <w:p w:rsidR="003E521A" w:rsidRDefault="003E521A" w:rsidP="003E521A">
      <w:pPr>
        <w:ind w:left="2124" w:hanging="212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Начальник  управління </w:t>
      </w:r>
    </w:p>
    <w:p w:rsidR="00A673FB" w:rsidRDefault="003E521A" w:rsidP="009A77B0">
      <w:pPr>
        <w:ind w:left="2124" w:hanging="2124"/>
        <w:jc w:val="both"/>
      </w:pPr>
      <w:r>
        <w:rPr>
          <w:rFonts w:ascii="Times New Roman" w:hAnsi="Times New Roman"/>
          <w:sz w:val="28"/>
          <w:szCs w:val="28"/>
          <w:lang w:val="uk-UA"/>
        </w:rPr>
        <w:t>документообігу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Олена КОВАЛЕНКО</w:t>
      </w:r>
    </w:p>
    <w:sectPr w:rsidR="00A673FB" w:rsidSect="009A77B0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E521A"/>
    <w:rsid w:val="000C0819"/>
    <w:rsid w:val="0018480B"/>
    <w:rsid w:val="00217DED"/>
    <w:rsid w:val="003E521A"/>
    <w:rsid w:val="00417DED"/>
    <w:rsid w:val="00601FB2"/>
    <w:rsid w:val="009A77B0"/>
    <w:rsid w:val="00A67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ED"/>
  </w:style>
  <w:style w:type="paragraph" w:styleId="6">
    <w:name w:val="heading 6"/>
    <w:basedOn w:val="a"/>
    <w:next w:val="a"/>
    <w:link w:val="60"/>
    <w:unhideWhenUsed/>
    <w:qFormat/>
    <w:rsid w:val="00601FB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521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3E521A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5">
    <w:name w:val="No Spacing"/>
    <w:uiPriority w:val="99"/>
    <w:qFormat/>
    <w:rsid w:val="003E521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2">
    <w:name w:val="Без интервала2"/>
    <w:rsid w:val="003E521A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Strong"/>
    <w:basedOn w:val="a0"/>
    <w:uiPriority w:val="22"/>
    <w:qFormat/>
    <w:rsid w:val="003E521A"/>
    <w:rPr>
      <w:b/>
      <w:bCs/>
    </w:rPr>
  </w:style>
  <w:style w:type="character" w:customStyle="1" w:styleId="60">
    <w:name w:val="Заголовок 6 Знак"/>
    <w:basedOn w:val="a0"/>
    <w:link w:val="6"/>
    <w:rsid w:val="00601FB2"/>
    <w:rPr>
      <w:rFonts w:ascii="Calibri" w:eastAsia="Times New Roman" w:hAnsi="Calibri" w:cs="Times New Roman"/>
      <w:b/>
      <w:bCs/>
      <w:lang w:val="uk-UA"/>
    </w:rPr>
  </w:style>
  <w:style w:type="paragraph" w:styleId="a7">
    <w:name w:val="Normal (Web)"/>
    <w:basedOn w:val="a"/>
    <w:uiPriority w:val="99"/>
    <w:unhideWhenUsed/>
    <w:rsid w:val="00601F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KOVALENKO</dc:creator>
  <cp:lastModifiedBy>KOVALENKO</cp:lastModifiedBy>
  <cp:revision>2</cp:revision>
  <cp:lastPrinted>2023-03-30T05:39:00Z</cp:lastPrinted>
  <dcterms:created xsi:type="dcterms:W3CDTF">2023-03-30T05:41:00Z</dcterms:created>
  <dcterms:modified xsi:type="dcterms:W3CDTF">2023-03-30T05:41:00Z</dcterms:modified>
</cp:coreProperties>
</file>