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99" w:rsidRPr="00DE7B72" w:rsidRDefault="000F5299" w:rsidP="000F5299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299" w:rsidRPr="00DE7B72" w:rsidRDefault="000F5299" w:rsidP="000F529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F5299" w:rsidRPr="00912A33" w:rsidRDefault="000F5299" w:rsidP="000F5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0289A">
        <w:rPr>
          <w:rFonts w:ascii="Times New Roman" w:hAnsi="Times New Roman" w:cs="Times New Roman"/>
          <w:sz w:val="24"/>
          <w:szCs w:val="24"/>
          <w:lang w:val="uk-UA"/>
        </w:rPr>
        <w:t>21.06.2023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70289A">
        <w:rPr>
          <w:rFonts w:ascii="Times New Roman" w:hAnsi="Times New Roman" w:cs="Times New Roman"/>
          <w:sz w:val="24"/>
          <w:szCs w:val="24"/>
          <w:lang w:val="uk-UA"/>
        </w:rPr>
        <w:t xml:space="preserve"> 156</w:t>
      </w:r>
    </w:p>
    <w:p w:rsidR="000F5299" w:rsidRPr="00F300C5" w:rsidRDefault="000F5299" w:rsidP="000F5299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0F5299" w:rsidRPr="005D7CB2" w:rsidRDefault="000F5299" w:rsidP="000F5299">
      <w:pPr>
        <w:pStyle w:val="21"/>
        <w:suppressAutoHyphens/>
        <w:rPr>
          <w:szCs w:val="24"/>
        </w:rPr>
      </w:pPr>
      <w:r w:rsidRPr="005D7CB2">
        <w:rPr>
          <w:szCs w:val="24"/>
        </w:rPr>
        <w:t>Про встановлення режиму роботи</w:t>
      </w:r>
    </w:p>
    <w:p w:rsidR="000F5299" w:rsidRDefault="000F5299" w:rsidP="000F5299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0F5299" w:rsidRDefault="000F5299" w:rsidP="000F5299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5D7CB2">
        <w:rPr>
          <w:sz w:val="24"/>
          <w:szCs w:val="24"/>
        </w:rPr>
        <w:t xml:space="preserve">Відповідно до </w:t>
      </w:r>
      <w:r>
        <w:rPr>
          <w:sz w:val="24"/>
          <w:szCs w:val="24"/>
        </w:rPr>
        <w:t xml:space="preserve">підпункту 4 пункту «б» </w:t>
      </w:r>
      <w:r w:rsidRPr="005D7CB2">
        <w:rPr>
          <w:spacing w:val="-6"/>
          <w:sz w:val="24"/>
          <w:szCs w:val="24"/>
        </w:rPr>
        <w:t>статті 30 Закону України «Про мі</w:t>
      </w:r>
      <w:r w:rsidR="003518B2">
        <w:rPr>
          <w:spacing w:val="-6"/>
          <w:sz w:val="24"/>
          <w:szCs w:val="24"/>
        </w:rPr>
        <w:t>сцеве самоврядування в Україні»; Указу Президента України від 24.02.2022 «Про введення воєнного стану в Україні», затвердженого Законом України від 24.02.2022 № 2102 – ІХ, який діє станом на 21.06.2023; наказу начальника Черкаської обласної військової адміністрації</w:t>
      </w:r>
      <w:r w:rsidR="003518B2" w:rsidRPr="003518B2">
        <w:rPr>
          <w:spacing w:val="-6"/>
          <w:sz w:val="24"/>
          <w:szCs w:val="24"/>
        </w:rPr>
        <w:t>від</w:t>
      </w:r>
      <w:r w:rsidR="003518B2">
        <w:rPr>
          <w:spacing w:val="-6"/>
          <w:sz w:val="24"/>
          <w:szCs w:val="24"/>
        </w:rPr>
        <w:t xml:space="preserve"> 31.10.2022 №</w:t>
      </w:r>
      <w:r w:rsidR="00A06B3D">
        <w:rPr>
          <w:spacing w:val="-6"/>
          <w:sz w:val="24"/>
          <w:szCs w:val="24"/>
          <w:lang w:val="en-US"/>
        </w:rPr>
        <w:t> </w:t>
      </w:r>
      <w:r w:rsidR="003518B2">
        <w:rPr>
          <w:spacing w:val="-6"/>
          <w:sz w:val="24"/>
          <w:szCs w:val="24"/>
        </w:rPr>
        <w:t xml:space="preserve">16 «Про внесення змін до наказу начальника Черкаської обласної військової адміністрації від 02.03.2022 № 2 «Про встановлення заборони на торгівлю алкогольними та речовинами, виробленими на спиртовій основі» (зі </w:t>
      </w:r>
      <w:r w:rsidR="0041271B">
        <w:rPr>
          <w:spacing w:val="-6"/>
          <w:sz w:val="24"/>
          <w:szCs w:val="24"/>
        </w:rPr>
        <w:t xml:space="preserve">змінами); </w:t>
      </w:r>
      <w:r>
        <w:rPr>
          <w:bCs/>
          <w:sz w:val="24"/>
          <w:szCs w:val="24"/>
          <w:bdr w:val="none" w:sz="0" w:space="0" w:color="auto" w:frame="1"/>
        </w:rPr>
        <w:t>на виконання протоколу засідання комісії з ТЕБ та НС виконавчого комітету Канівс</w:t>
      </w:r>
      <w:r w:rsidR="00C15310">
        <w:rPr>
          <w:bCs/>
          <w:sz w:val="24"/>
          <w:szCs w:val="24"/>
          <w:bdr w:val="none" w:sz="0" w:space="0" w:color="auto" w:frame="1"/>
        </w:rPr>
        <w:t>ь</w:t>
      </w:r>
      <w:r>
        <w:rPr>
          <w:bCs/>
          <w:sz w:val="24"/>
          <w:szCs w:val="24"/>
          <w:bdr w:val="none" w:sz="0" w:space="0" w:color="auto" w:frame="1"/>
        </w:rPr>
        <w:t>кої міської ради від 16.06.2023 № 10 «Про забезпечення публічної безпеки і порядку в місцях відпочинку населення міської територіальної громади під час дії в</w:t>
      </w:r>
      <w:r w:rsidR="00C15310">
        <w:rPr>
          <w:bCs/>
          <w:sz w:val="24"/>
          <w:szCs w:val="24"/>
          <w:bdr w:val="none" w:sz="0" w:space="0" w:color="auto" w:frame="1"/>
        </w:rPr>
        <w:t>оєнного</w:t>
      </w:r>
      <w:r>
        <w:rPr>
          <w:bCs/>
          <w:sz w:val="24"/>
          <w:szCs w:val="24"/>
          <w:bdr w:val="none" w:sz="0" w:space="0" w:color="auto" w:frame="1"/>
        </w:rPr>
        <w:t xml:space="preserve"> стану»</w:t>
      </w:r>
      <w:r>
        <w:rPr>
          <w:spacing w:val="-6"/>
          <w:sz w:val="24"/>
          <w:szCs w:val="24"/>
        </w:rPr>
        <w:t xml:space="preserve">, </w:t>
      </w:r>
      <w:r w:rsidRPr="005D7CB2">
        <w:rPr>
          <w:sz w:val="24"/>
          <w:szCs w:val="24"/>
        </w:rPr>
        <w:t xml:space="preserve">виконавчий комітет Канівської міської ради </w:t>
      </w:r>
    </w:p>
    <w:p w:rsidR="00A06B3D" w:rsidRPr="005D7CB2" w:rsidRDefault="00A06B3D" w:rsidP="000F5299">
      <w:pPr>
        <w:pStyle w:val="a3"/>
        <w:suppressAutoHyphens/>
        <w:ind w:right="-1" w:firstLine="708"/>
        <w:jc w:val="both"/>
        <w:rPr>
          <w:sz w:val="24"/>
          <w:szCs w:val="24"/>
        </w:rPr>
      </w:pPr>
    </w:p>
    <w:p w:rsidR="000F5299" w:rsidRPr="005D7CB2" w:rsidRDefault="000F5299" w:rsidP="0031176E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7CB2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C15310" w:rsidRDefault="00C15310" w:rsidP="0031176E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керівникам закладів торгівлі, ресторанного господарства та дозвілля, розташованих на території Канівської міської територіальної громади, переглянути режими роботи своїх закладів та коригувати їх у частині: робочий час має бути завершений </w:t>
      </w:r>
      <w:r w:rsidR="00E40348">
        <w:rPr>
          <w:rFonts w:ascii="Times New Roman" w:hAnsi="Times New Roman" w:cs="Times New Roman"/>
          <w:sz w:val="24"/>
          <w:szCs w:val="24"/>
          <w:lang w:val="uk-UA"/>
        </w:rPr>
        <w:t xml:space="preserve">щонайдовше </w:t>
      </w:r>
      <w:r>
        <w:rPr>
          <w:rFonts w:ascii="Times New Roman" w:hAnsi="Times New Roman" w:cs="Times New Roman"/>
          <w:sz w:val="24"/>
          <w:szCs w:val="24"/>
          <w:lang w:val="uk-UA"/>
        </w:rPr>
        <w:t>за одну годину до початку</w:t>
      </w:r>
      <w:r w:rsidR="00E40348">
        <w:rPr>
          <w:rFonts w:ascii="Times New Roman" w:hAnsi="Times New Roman" w:cs="Times New Roman"/>
          <w:sz w:val="24"/>
          <w:szCs w:val="24"/>
          <w:lang w:val="uk-UA"/>
        </w:rPr>
        <w:t xml:space="preserve"> комендантської години.</w:t>
      </w:r>
    </w:p>
    <w:p w:rsidR="0083323F" w:rsidRDefault="006609DA" w:rsidP="0083323F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46A8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керівникам закладів торгівлі, ресторанного господарства та дозвілля, розташованих на території Канівської міської територіальної громади, </w:t>
      </w:r>
      <w:r w:rsidR="005E46A8" w:rsidRPr="005E46A8">
        <w:rPr>
          <w:rFonts w:ascii="Times New Roman" w:hAnsi="Times New Roman" w:cs="Times New Roman"/>
          <w:sz w:val="24"/>
          <w:szCs w:val="24"/>
          <w:lang w:val="uk-UA"/>
        </w:rPr>
        <w:t xml:space="preserve">на період дії воєнного стану </w:t>
      </w:r>
      <w:r w:rsidRPr="005E46A8">
        <w:rPr>
          <w:rFonts w:ascii="Times New Roman" w:hAnsi="Times New Roman" w:cs="Times New Roman"/>
          <w:sz w:val="24"/>
          <w:szCs w:val="24"/>
          <w:lang w:val="uk-UA"/>
        </w:rPr>
        <w:t>дотримуватись вимог наказ</w:t>
      </w:r>
      <w:r w:rsidR="005E46A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5E46A8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Черкаської ОВА</w:t>
      </w:r>
      <w:r w:rsidR="0083323F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83323F">
        <w:rPr>
          <w:rFonts w:ascii="Times New Roman" w:hAnsi="Times New Roman" w:cs="Times New Roman"/>
          <w:sz w:val="24"/>
          <w:szCs w:val="24"/>
          <w:lang w:val="uk-UA"/>
        </w:rPr>
        <w:t>частин</w:t>
      </w:r>
      <w:r w:rsidR="0083323F">
        <w:rPr>
          <w:rFonts w:ascii="Times New Roman" w:hAnsi="Times New Roman" w:cs="Times New Roman"/>
          <w:sz w:val="24"/>
          <w:szCs w:val="24"/>
          <w:lang w:val="uk-UA"/>
        </w:rPr>
        <w:t>ах</w:t>
      </w:r>
      <w:r w:rsidRPr="0083323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83323F" w:rsidRDefault="0083323F" w:rsidP="0083323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5E46A8" w:rsidRPr="0083323F">
        <w:rPr>
          <w:rFonts w:ascii="Times New Roman" w:hAnsi="Times New Roman" w:cs="Times New Roman"/>
          <w:sz w:val="24"/>
          <w:szCs w:val="24"/>
          <w:lang w:val="uk-UA"/>
        </w:rPr>
        <w:t>заборони продажу алкогольних напоїв та речовин, виробленими на спиртовій основі (за винятком лікарських засобів, дозволених до застосування та включених до Державного реєстру лікарських засобів, та дезінфекційних засобів) з 21.00 до 10.00</w:t>
      </w:r>
      <w:r w:rsidR="00797D73" w:rsidRPr="0083323F">
        <w:rPr>
          <w:rFonts w:ascii="Times New Roman" w:hAnsi="Times New Roman" w:cs="Times New Roman"/>
          <w:sz w:val="24"/>
          <w:szCs w:val="24"/>
          <w:lang w:val="uk-UA"/>
        </w:rPr>
        <w:t xml:space="preserve"> год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97D73" w:rsidRPr="0083323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97D73" w:rsidRDefault="0083323F" w:rsidP="0031176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A06B3D">
        <w:rPr>
          <w:rFonts w:ascii="Times New Roman" w:hAnsi="Times New Roman" w:cs="Times New Roman"/>
          <w:sz w:val="24"/>
          <w:szCs w:val="24"/>
          <w:lang w:val="uk-UA"/>
        </w:rPr>
        <w:t>запровадження</w:t>
      </w:r>
      <w:r w:rsidR="00993B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комендантської години, що діє на території Канівської МТГ, з </w:t>
      </w:r>
      <w:r w:rsidR="00A06B3D" w:rsidRPr="0070289A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.00 по 04.00 год. </w:t>
      </w:r>
    </w:p>
    <w:p w:rsidR="000F5299" w:rsidRPr="005E46A8" w:rsidRDefault="000F5299" w:rsidP="005E46A8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46A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E46A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BD06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068F">
        <w:rPr>
          <w:rFonts w:ascii="Times New Roman" w:hAnsi="Times New Roman" w:cs="Times New Roman"/>
          <w:sz w:val="24"/>
          <w:szCs w:val="24"/>
        </w:rPr>
        <w:t>данного</w:t>
      </w:r>
      <w:r w:rsidR="00BD06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5E46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46A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BD06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348" w:rsidRPr="005E46A8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31176E" w:rsidRDefault="0031176E" w:rsidP="0031176E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0F5299" w:rsidRPr="00912A33" w:rsidRDefault="000F5299" w:rsidP="0031176E">
      <w:pPr>
        <w:pStyle w:val="a3"/>
        <w:suppressAutoHyphens/>
        <w:ind w:right="706" w:firstLine="0"/>
        <w:jc w:val="both"/>
        <w:rPr>
          <w:sz w:val="24"/>
          <w:szCs w:val="24"/>
        </w:rPr>
      </w:pPr>
      <w:r>
        <w:rPr>
          <w:sz w:val="24"/>
          <w:szCs w:val="24"/>
        </w:rPr>
        <w:t>Міський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BD068F">
        <w:rPr>
          <w:sz w:val="24"/>
          <w:szCs w:val="24"/>
        </w:rPr>
        <w:tab/>
      </w:r>
      <w:r w:rsidR="00BD068F">
        <w:rPr>
          <w:sz w:val="24"/>
          <w:szCs w:val="24"/>
        </w:rPr>
        <w:tab/>
      </w:r>
      <w:r>
        <w:rPr>
          <w:sz w:val="24"/>
          <w:szCs w:val="24"/>
        </w:rPr>
        <w:t xml:space="preserve">Ігор РЕНЬКАС </w:t>
      </w:r>
    </w:p>
    <w:p w:rsidR="0031176E" w:rsidRDefault="0031176E" w:rsidP="000F5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0F5299" w:rsidRPr="00912A33" w:rsidRDefault="000F5299" w:rsidP="000F5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Керуючий справами 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  <w:t>Володимир СВЯТЕЛИК</w:t>
      </w:r>
    </w:p>
    <w:p w:rsidR="000F5299" w:rsidRPr="00912A33" w:rsidRDefault="000F5299" w:rsidP="000F5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0F5299" w:rsidRPr="00912A33" w:rsidRDefault="000F5299" w:rsidP="000F5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Начальник управління економічного розвитку 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E40348">
        <w:rPr>
          <w:sz w:val="24"/>
          <w:szCs w:val="24"/>
        </w:rPr>
        <w:t>Тетяна НАЛИВАЙКО</w:t>
      </w:r>
    </w:p>
    <w:p w:rsidR="0031176E" w:rsidRDefault="0031176E" w:rsidP="000F5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0F5299" w:rsidRPr="00912A33" w:rsidRDefault="000F5299" w:rsidP="000F5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юридичного відділу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  <w:t>Наталія ЛІСОВА</w:t>
      </w:r>
    </w:p>
    <w:sectPr w:rsidR="000F5299" w:rsidRPr="00912A33" w:rsidSect="00A06B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F0B68CE"/>
    <w:multiLevelType w:val="hybridMultilevel"/>
    <w:tmpl w:val="11D0DCA2"/>
    <w:lvl w:ilvl="0" w:tplc="56E88C70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32A5F7B"/>
    <w:multiLevelType w:val="hybridMultilevel"/>
    <w:tmpl w:val="E0D83E8E"/>
    <w:lvl w:ilvl="0" w:tplc="B1F8EBA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5299"/>
    <w:rsid w:val="000F5299"/>
    <w:rsid w:val="00103753"/>
    <w:rsid w:val="002F0905"/>
    <w:rsid w:val="0031176E"/>
    <w:rsid w:val="003518B2"/>
    <w:rsid w:val="003A16D3"/>
    <w:rsid w:val="0041271B"/>
    <w:rsid w:val="005E46A8"/>
    <w:rsid w:val="006609DA"/>
    <w:rsid w:val="0070289A"/>
    <w:rsid w:val="00797D73"/>
    <w:rsid w:val="0083323F"/>
    <w:rsid w:val="00836651"/>
    <w:rsid w:val="00993BBF"/>
    <w:rsid w:val="00A06B3D"/>
    <w:rsid w:val="00BD068F"/>
    <w:rsid w:val="00C15310"/>
    <w:rsid w:val="00D5571A"/>
    <w:rsid w:val="00DA609B"/>
    <w:rsid w:val="00E40348"/>
    <w:rsid w:val="00F36C6C"/>
    <w:rsid w:val="00F65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F5299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0F5299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0F5299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F5299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0F52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0F5299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List Paragraph"/>
    <w:basedOn w:val="a"/>
    <w:uiPriority w:val="99"/>
    <w:qFormat/>
    <w:rsid w:val="000F529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F5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52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KOVALENKO</cp:lastModifiedBy>
  <cp:revision>4</cp:revision>
  <cp:lastPrinted>2023-06-21T07:42:00Z</cp:lastPrinted>
  <dcterms:created xsi:type="dcterms:W3CDTF">2023-06-20T07:28:00Z</dcterms:created>
  <dcterms:modified xsi:type="dcterms:W3CDTF">2023-06-21T07:42:00Z</dcterms:modified>
</cp:coreProperties>
</file>