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7FCC5" w14:textId="77777777" w:rsidR="00E6268E" w:rsidRPr="006041CF" w:rsidRDefault="00E6268E" w:rsidP="00E6268E">
      <w:pPr>
        <w:pStyle w:val="a4"/>
        <w:jc w:val="center"/>
        <w:rPr>
          <w:rFonts w:ascii="Times New Roman" w:hAnsi="Times New Roman" w:cs="Times New Roman"/>
          <w:b/>
          <w:bCs/>
        </w:rPr>
      </w:pPr>
      <w:bookmarkStart w:id="0" w:name="_Hlk11412924"/>
      <w:bookmarkStart w:id="1" w:name="_Hlk18326130"/>
      <w:bookmarkStart w:id="2" w:name="_Hlk503987279"/>
      <w:r w:rsidRPr="006041CF">
        <w:rPr>
          <w:rFonts w:ascii="Times New Roman" w:hAnsi="Times New Roman" w:cs="Times New Roman"/>
          <w:b/>
          <w:bCs/>
        </w:rPr>
        <w:t>ДОГОВІР</w:t>
      </w:r>
      <w:r>
        <w:rPr>
          <w:rFonts w:ascii="Times New Roman" w:hAnsi="Times New Roman" w:cs="Times New Roman"/>
          <w:b/>
          <w:bCs/>
        </w:rPr>
        <w:t xml:space="preserve"> №___________</w:t>
      </w:r>
      <w:r w:rsidRPr="006041CF">
        <w:rPr>
          <w:rFonts w:ascii="Times New Roman" w:hAnsi="Times New Roman" w:cs="Times New Roman"/>
          <w:b/>
          <w:bCs/>
        </w:rPr>
        <w:br/>
        <w:t>про надання послуги з управління багатоквартирним будинком</w:t>
      </w:r>
      <w:r>
        <w:rPr>
          <w:rFonts w:ascii="Times New Roman" w:hAnsi="Times New Roman" w:cs="Times New Roman"/>
          <w:b/>
          <w:bCs/>
        </w:rPr>
        <w:t xml:space="preserve"> </w:t>
      </w:r>
    </w:p>
    <w:p w14:paraId="13D8E7E3" w14:textId="72A6D8D9" w:rsidR="00E6268E" w:rsidRPr="00461D5B" w:rsidRDefault="00E6268E" w:rsidP="00E6268E">
      <w:pPr>
        <w:pStyle w:val="a4"/>
        <w:ind w:right="-711"/>
        <w:rPr>
          <w:rFonts w:ascii="Times New Roman" w:hAnsi="Times New Roman" w:cs="Times New Roman"/>
          <w:sz w:val="20"/>
          <w:szCs w:val="20"/>
        </w:rPr>
      </w:pPr>
      <w:r w:rsidRPr="00461D5B">
        <w:rPr>
          <w:rFonts w:ascii="Times New Roman" w:hAnsi="Times New Roman" w:cs="Times New Roman"/>
          <w:sz w:val="20"/>
          <w:szCs w:val="20"/>
        </w:rPr>
        <w:t>м. Канів</w:t>
      </w:r>
      <w:r w:rsidRPr="00461D5B">
        <w:rPr>
          <w:rFonts w:ascii="Times New Roman" w:hAnsi="Times New Roman" w:cs="Times New Roman"/>
          <w:sz w:val="20"/>
          <w:szCs w:val="20"/>
        </w:rPr>
        <w:tab/>
      </w:r>
      <w:r w:rsidRPr="00461D5B">
        <w:rPr>
          <w:rFonts w:ascii="Times New Roman" w:hAnsi="Times New Roman" w:cs="Times New Roman"/>
          <w:sz w:val="20"/>
          <w:szCs w:val="20"/>
        </w:rPr>
        <w:tab/>
        <w:t xml:space="preserve">          </w:t>
      </w:r>
      <w:r w:rsidRPr="00461D5B">
        <w:rPr>
          <w:rFonts w:ascii="Times New Roman" w:hAnsi="Times New Roman" w:cs="Times New Roman"/>
          <w:sz w:val="20"/>
          <w:szCs w:val="20"/>
        </w:rPr>
        <w:tab/>
        <w:t xml:space="preserve">                                                      </w:t>
      </w:r>
      <w:r w:rsidRPr="00461D5B">
        <w:rPr>
          <w:rFonts w:ascii="Times New Roman" w:hAnsi="Times New Roman" w:cs="Times New Roman"/>
          <w:sz w:val="20"/>
          <w:szCs w:val="20"/>
        </w:rPr>
        <w:tab/>
        <w:t xml:space="preserve">       </w:t>
      </w:r>
      <w:r>
        <w:rPr>
          <w:rFonts w:ascii="Times New Roman" w:hAnsi="Times New Roman" w:cs="Times New Roman"/>
          <w:sz w:val="20"/>
          <w:szCs w:val="20"/>
        </w:rPr>
        <w:t xml:space="preserve">                                   </w:t>
      </w:r>
      <w:r w:rsidRPr="00461D5B">
        <w:rPr>
          <w:rFonts w:ascii="Times New Roman" w:hAnsi="Times New Roman" w:cs="Times New Roman"/>
          <w:sz w:val="20"/>
          <w:szCs w:val="20"/>
        </w:rPr>
        <w:t xml:space="preserve"> </w:t>
      </w:r>
      <w:r>
        <w:rPr>
          <w:rFonts w:ascii="Times New Roman" w:hAnsi="Times New Roman" w:cs="Times New Roman"/>
          <w:sz w:val="20"/>
          <w:szCs w:val="20"/>
        </w:rPr>
        <w:t xml:space="preserve">         </w:t>
      </w:r>
      <w:r w:rsidRPr="00461D5B">
        <w:rPr>
          <w:rFonts w:ascii="Times New Roman" w:hAnsi="Times New Roman" w:cs="Times New Roman"/>
          <w:sz w:val="20"/>
          <w:szCs w:val="20"/>
        </w:rPr>
        <w:t xml:space="preserve"> ___ ___________ 20</w:t>
      </w:r>
      <w:r>
        <w:rPr>
          <w:rFonts w:ascii="Times New Roman" w:hAnsi="Times New Roman" w:cs="Times New Roman"/>
          <w:sz w:val="20"/>
          <w:szCs w:val="20"/>
        </w:rPr>
        <w:t>2</w:t>
      </w:r>
      <w:r>
        <w:rPr>
          <w:rFonts w:ascii="Times New Roman" w:hAnsi="Times New Roman" w:cs="Times New Roman"/>
          <w:sz w:val="20"/>
          <w:szCs w:val="20"/>
        </w:rPr>
        <w:t>3</w:t>
      </w:r>
      <w:r w:rsidRPr="00461D5B">
        <w:rPr>
          <w:rFonts w:ascii="Times New Roman" w:hAnsi="Times New Roman" w:cs="Times New Roman"/>
          <w:sz w:val="20"/>
          <w:szCs w:val="20"/>
        </w:rPr>
        <w:t> р.</w:t>
      </w:r>
    </w:p>
    <w:p w14:paraId="0344AC89" w14:textId="77777777" w:rsidR="00E6268E" w:rsidRPr="00461D5B" w:rsidRDefault="00E6268E" w:rsidP="00E6268E">
      <w:pPr>
        <w:pStyle w:val="a4"/>
        <w:ind w:firstLine="567"/>
        <w:rPr>
          <w:rFonts w:ascii="Times New Roman" w:hAnsi="Times New Roman" w:cs="Times New Roman"/>
          <w:sz w:val="20"/>
          <w:szCs w:val="20"/>
        </w:rPr>
      </w:pPr>
      <w:r w:rsidRPr="00461D5B">
        <w:rPr>
          <w:rFonts w:ascii="Times New Roman" w:hAnsi="Times New Roman" w:cs="Times New Roman"/>
          <w:sz w:val="20"/>
          <w:szCs w:val="20"/>
        </w:rPr>
        <w:t xml:space="preserve"> </w:t>
      </w:r>
      <w:r w:rsidRPr="00461D5B">
        <w:rPr>
          <w:rFonts w:ascii="Times New Roman" w:hAnsi="Times New Roman" w:cs="Times New Roman"/>
          <w:b/>
          <w:bCs/>
          <w:sz w:val="20"/>
          <w:szCs w:val="20"/>
        </w:rPr>
        <w:t>Канівське комунальне підприємство «Житлово-експлуатаційна контора»</w:t>
      </w:r>
      <w:r w:rsidRPr="00461D5B">
        <w:rPr>
          <w:rFonts w:ascii="Times New Roman" w:eastAsia="Times New Roman" w:hAnsi="Times New Roman"/>
          <w:color w:val="000000"/>
          <w:sz w:val="20"/>
          <w:szCs w:val="20"/>
          <w:lang w:eastAsia="ru-RU"/>
        </w:rPr>
        <w:t xml:space="preserve"> в особі директора КП «ЖЕК» Шацьких Андрія Івановича </w:t>
      </w:r>
      <w:r w:rsidRPr="00461D5B">
        <w:rPr>
          <w:rFonts w:ascii="Times New Roman" w:eastAsia="Times New Roman" w:hAnsi="Times New Roman"/>
          <w:color w:val="000000"/>
          <w:sz w:val="20"/>
          <w:szCs w:val="20"/>
          <w:u w:val="single"/>
          <w:lang w:eastAsia="ru-RU"/>
        </w:rPr>
        <w:t>(далі - Управитель)</w:t>
      </w:r>
      <w:r w:rsidRPr="00461D5B">
        <w:rPr>
          <w:rFonts w:ascii="Times New Roman" w:eastAsia="Times New Roman" w:hAnsi="Times New Roman"/>
          <w:color w:val="000000"/>
          <w:sz w:val="20"/>
          <w:szCs w:val="20"/>
          <w:lang w:eastAsia="ru-RU"/>
        </w:rPr>
        <w:t>,</w:t>
      </w:r>
      <w:bookmarkStart w:id="3" w:name="o24"/>
      <w:bookmarkEnd w:id="3"/>
      <w:r w:rsidRPr="00461D5B">
        <w:rPr>
          <w:rFonts w:ascii="Times New Roman" w:eastAsia="Times New Roman" w:hAnsi="Times New Roman"/>
          <w:color w:val="000000"/>
          <w:sz w:val="20"/>
          <w:szCs w:val="20"/>
          <w:lang w:eastAsia="ru-RU"/>
        </w:rPr>
        <w:t xml:space="preserve"> що діє на підставі Статуту</w:t>
      </w:r>
      <w:r w:rsidRPr="00461D5B">
        <w:rPr>
          <w:rFonts w:ascii="Times New Roman" w:hAnsi="Times New Roman" w:cs="Times New Roman"/>
          <w:sz w:val="20"/>
          <w:szCs w:val="20"/>
        </w:rPr>
        <w:t>, з однієї сторони, та</w:t>
      </w:r>
    </w:p>
    <w:p w14:paraId="7C9BB8AA" w14:textId="355CCE26" w:rsidR="00E6268E" w:rsidRPr="00FE404B" w:rsidRDefault="00E6268E" w:rsidP="00E6268E">
      <w:pPr>
        <w:pStyle w:val="a4"/>
        <w:ind w:right="-285" w:firstLine="567"/>
        <w:rPr>
          <w:rFonts w:ascii="Times New Roman" w:hAnsi="Times New Roman" w:cs="Times New Roman"/>
          <w:i/>
          <w:iCs/>
          <w:u w:val="single"/>
        </w:rPr>
      </w:pPr>
      <w:r w:rsidRPr="00461D5B">
        <w:rPr>
          <w:rFonts w:ascii="Times New Roman" w:hAnsi="Times New Roman" w:cs="Times New Roman"/>
          <w:sz w:val="20"/>
          <w:szCs w:val="20"/>
        </w:rPr>
        <w:t xml:space="preserve">Співвласники багатоквартирного будинку за </w:t>
      </w:r>
      <w:proofErr w:type="spellStart"/>
      <w:r w:rsidRPr="00461D5B">
        <w:rPr>
          <w:rFonts w:ascii="Times New Roman" w:hAnsi="Times New Roman" w:cs="Times New Roman"/>
          <w:sz w:val="20"/>
          <w:szCs w:val="20"/>
        </w:rPr>
        <w:t>адресою</w:t>
      </w:r>
      <w:proofErr w:type="spellEnd"/>
      <w:r w:rsidRPr="00461D5B">
        <w:rPr>
          <w:rFonts w:ascii="Times New Roman" w:hAnsi="Times New Roman" w:cs="Times New Roman"/>
          <w:sz w:val="20"/>
          <w:szCs w:val="20"/>
        </w:rPr>
        <w:t xml:space="preserve"> </w:t>
      </w:r>
      <w:bookmarkStart w:id="4" w:name="_Hlk87962985"/>
      <w:r w:rsidRPr="00FE404B">
        <w:rPr>
          <w:rFonts w:ascii="Times New Roman" w:hAnsi="Times New Roman" w:cs="Times New Roman"/>
          <w:i/>
          <w:iCs/>
          <w:u w:val="single"/>
        </w:rPr>
        <w:t xml:space="preserve">м. Канів вулиця Героїв Дніпра, буд. </w:t>
      </w:r>
      <w:r>
        <w:rPr>
          <w:rFonts w:ascii="Times New Roman" w:hAnsi="Times New Roman" w:cs="Times New Roman"/>
          <w:i/>
          <w:iCs/>
          <w:u w:val="single"/>
        </w:rPr>
        <w:t>47</w:t>
      </w:r>
    </w:p>
    <w:bookmarkEnd w:id="4"/>
    <w:p w14:paraId="7D085B1A" w14:textId="77777777" w:rsidR="00E6268E" w:rsidRPr="00461D5B" w:rsidRDefault="00E6268E" w:rsidP="00E6268E">
      <w:pPr>
        <w:pStyle w:val="a4"/>
        <w:ind w:right="-285"/>
        <w:jc w:val="center"/>
        <w:rPr>
          <w:rFonts w:ascii="Times New Roman" w:hAnsi="Times New Roman" w:cs="Times New Roman"/>
          <w:sz w:val="16"/>
          <w:szCs w:val="16"/>
        </w:rPr>
      </w:pPr>
      <w:r>
        <w:rPr>
          <w:rFonts w:ascii="Times New Roman" w:hAnsi="Times New Roman" w:cs="Times New Roman"/>
          <w:sz w:val="20"/>
          <w:szCs w:val="20"/>
        </w:rPr>
        <w:t xml:space="preserve">                                                                                 </w:t>
      </w:r>
      <w:r w:rsidRPr="00461D5B">
        <w:rPr>
          <w:rFonts w:ascii="Times New Roman" w:hAnsi="Times New Roman" w:cs="Times New Roman"/>
          <w:sz w:val="16"/>
          <w:szCs w:val="16"/>
        </w:rPr>
        <w:t>(повна адреса багатоквартирного будинку)</w:t>
      </w:r>
    </w:p>
    <w:p w14:paraId="449BE344" w14:textId="25B0BE96" w:rsidR="00E6268E" w:rsidRPr="00461D5B" w:rsidRDefault="00E6268E" w:rsidP="00E6268E">
      <w:pPr>
        <w:pStyle w:val="a4"/>
        <w:ind w:right="-285"/>
        <w:rPr>
          <w:rFonts w:ascii="Times New Roman" w:hAnsi="Times New Roman" w:cs="Times New Roman"/>
          <w:sz w:val="20"/>
          <w:szCs w:val="20"/>
        </w:rPr>
      </w:pPr>
      <w:r w:rsidRPr="00461D5B">
        <w:rPr>
          <w:rFonts w:ascii="Times New Roman" w:hAnsi="Times New Roman" w:cs="Times New Roman"/>
          <w:sz w:val="20"/>
          <w:szCs w:val="20"/>
        </w:rPr>
        <w:t xml:space="preserve">(далі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співвласник) в особі </w:t>
      </w:r>
      <w:r>
        <w:rPr>
          <w:rFonts w:ascii="Times New Roman" w:hAnsi="Times New Roman" w:cs="Times New Roman"/>
          <w:i/>
          <w:iCs/>
          <w:u w:val="single"/>
        </w:rPr>
        <w:t>______________________________________________________________</w:t>
      </w:r>
      <w:r>
        <w:rPr>
          <w:rFonts w:ascii="Times New Roman" w:hAnsi="Times New Roman" w:cs="Times New Roman"/>
          <w:sz w:val="20"/>
          <w:szCs w:val="20"/>
        </w:rPr>
        <w:t>___</w:t>
      </w:r>
    </w:p>
    <w:p w14:paraId="2B6A740E" w14:textId="77777777" w:rsidR="00E6268E" w:rsidRPr="00461D5B" w:rsidRDefault="00E6268E" w:rsidP="00E6268E">
      <w:pPr>
        <w:pStyle w:val="a4"/>
        <w:ind w:right="-285"/>
        <w:rPr>
          <w:rFonts w:ascii="Times New Roman" w:hAnsi="Times New Roman" w:cs="Times New Roman"/>
          <w:sz w:val="20"/>
          <w:szCs w:val="20"/>
        </w:rPr>
      </w:pPr>
      <w:r>
        <w:rPr>
          <w:rFonts w:ascii="Times New Roman" w:hAnsi="Times New Roman" w:cs="Times New Roman"/>
          <w:sz w:val="16"/>
          <w:szCs w:val="16"/>
        </w:rPr>
        <w:t xml:space="preserve">                                          </w:t>
      </w:r>
      <w:r w:rsidRPr="00461D5B">
        <w:rPr>
          <w:rFonts w:ascii="Times New Roman" w:hAnsi="Times New Roman" w:cs="Times New Roman"/>
          <w:sz w:val="16"/>
          <w:szCs w:val="16"/>
        </w:rPr>
        <w:t>(прізвище, ім’я та по батькові співвласника або співвласників,</w:t>
      </w:r>
      <w:r w:rsidRPr="00A95CD8">
        <w:rPr>
          <w:rFonts w:ascii="Times New Roman" w:hAnsi="Times New Roman" w:cs="Times New Roman"/>
          <w:sz w:val="16"/>
          <w:szCs w:val="16"/>
        </w:rPr>
        <w:t xml:space="preserve"> </w:t>
      </w:r>
      <w:r w:rsidRPr="00622F98">
        <w:rPr>
          <w:rFonts w:ascii="Times New Roman" w:hAnsi="Times New Roman" w:cs="Times New Roman"/>
          <w:sz w:val="16"/>
          <w:szCs w:val="16"/>
        </w:rPr>
        <w:t>уповноважених зборами співвласників</w:t>
      </w:r>
      <w:r w:rsidRPr="00461D5B">
        <w:rPr>
          <w:rFonts w:ascii="Times New Roman" w:hAnsi="Times New Roman" w:cs="Times New Roman"/>
          <w:sz w:val="20"/>
          <w:szCs w:val="20"/>
        </w:rPr>
        <w:t>,</w:t>
      </w:r>
    </w:p>
    <w:p w14:paraId="2DF31A73" w14:textId="77777777" w:rsidR="00E6268E" w:rsidRPr="00622F98" w:rsidRDefault="00E6268E" w:rsidP="00E6268E">
      <w:pPr>
        <w:pStyle w:val="a4"/>
        <w:ind w:right="-285"/>
        <w:rPr>
          <w:rFonts w:ascii="Times New Roman" w:hAnsi="Times New Roman" w:cs="Times New Roman"/>
          <w:sz w:val="16"/>
          <w:szCs w:val="16"/>
        </w:rPr>
      </w:pPr>
      <w:r w:rsidRPr="00622F98">
        <w:rPr>
          <w:rFonts w:ascii="Times New Roman" w:hAnsi="Times New Roman" w:cs="Times New Roman"/>
          <w:sz w:val="16"/>
          <w:szCs w:val="16"/>
        </w:rPr>
        <w:t>багатоквартирного будинку,</w:t>
      </w:r>
      <w:r>
        <w:rPr>
          <w:rFonts w:ascii="Times New Roman" w:hAnsi="Times New Roman" w:cs="Times New Roman"/>
          <w:sz w:val="16"/>
          <w:szCs w:val="16"/>
        </w:rPr>
        <w:t xml:space="preserve"> </w:t>
      </w:r>
      <w:r w:rsidRPr="00622F98">
        <w:rPr>
          <w:rFonts w:ascii="Times New Roman" w:hAnsi="Times New Roman" w:cs="Times New Roman"/>
          <w:sz w:val="16"/>
          <w:szCs w:val="16"/>
        </w:rPr>
        <w:t>або посада, прізвище, ім’я та по батькові особи, уповноваженої статутом об’єднання співвласників багатоквартирного будинку, уповноважена особа виконавчого органу відповідної місцевої ради, за рішенням якого призначається управитель)</w:t>
      </w:r>
    </w:p>
    <w:p w14:paraId="624A6DB0" w14:textId="6C822808" w:rsidR="00E6268E" w:rsidRPr="00461D5B" w:rsidRDefault="00E6268E" w:rsidP="00E6268E">
      <w:pPr>
        <w:pStyle w:val="a4"/>
        <w:ind w:right="-569"/>
        <w:rPr>
          <w:rFonts w:ascii="Times New Roman" w:hAnsi="Times New Roman" w:cs="Times New Roman"/>
          <w:sz w:val="20"/>
          <w:szCs w:val="20"/>
        </w:rPr>
      </w:pPr>
      <w:r w:rsidRPr="00461D5B">
        <w:rPr>
          <w:rFonts w:ascii="Times New Roman" w:hAnsi="Times New Roman" w:cs="Times New Roman"/>
          <w:sz w:val="20"/>
          <w:szCs w:val="20"/>
        </w:rPr>
        <w:t xml:space="preserve">що діє на підставі </w:t>
      </w:r>
      <w:r>
        <w:rPr>
          <w:rFonts w:ascii="Times New Roman" w:hAnsi="Times New Roman" w:cs="Times New Roman"/>
          <w:sz w:val="20"/>
          <w:szCs w:val="20"/>
        </w:rPr>
        <w:t xml:space="preserve"> </w:t>
      </w:r>
      <w:r w:rsidRPr="00A95CD8">
        <w:rPr>
          <w:rFonts w:ascii="Times New Roman" w:hAnsi="Times New Roman" w:cs="Times New Roman"/>
          <w:i/>
          <w:iCs/>
          <w:sz w:val="20"/>
          <w:szCs w:val="20"/>
          <w:u w:val="single"/>
        </w:rPr>
        <w:t xml:space="preserve">протоколу зборів співвласників багатоквартирного будинку по вул. </w:t>
      </w:r>
      <w:proofErr w:type="spellStart"/>
      <w:r w:rsidRPr="00A95CD8">
        <w:rPr>
          <w:rFonts w:ascii="Times New Roman" w:hAnsi="Times New Roman" w:cs="Times New Roman"/>
          <w:i/>
          <w:iCs/>
          <w:sz w:val="20"/>
          <w:szCs w:val="20"/>
          <w:u w:val="single"/>
        </w:rPr>
        <w:t>Г.Дніпра</w:t>
      </w:r>
      <w:proofErr w:type="spellEnd"/>
      <w:r w:rsidRPr="00A95CD8">
        <w:rPr>
          <w:rFonts w:ascii="Times New Roman" w:hAnsi="Times New Roman" w:cs="Times New Roman"/>
          <w:i/>
          <w:iCs/>
          <w:sz w:val="20"/>
          <w:szCs w:val="20"/>
          <w:u w:val="single"/>
        </w:rPr>
        <w:t xml:space="preserve">, 1 від </w:t>
      </w:r>
      <w:r>
        <w:rPr>
          <w:rFonts w:ascii="Times New Roman" w:hAnsi="Times New Roman" w:cs="Times New Roman"/>
          <w:i/>
          <w:iCs/>
          <w:sz w:val="20"/>
          <w:szCs w:val="20"/>
          <w:u w:val="single"/>
        </w:rPr>
        <w:t>__________</w:t>
      </w:r>
      <w:r>
        <w:rPr>
          <w:rFonts w:ascii="Times New Roman" w:hAnsi="Times New Roman" w:cs="Times New Roman"/>
          <w:sz w:val="20"/>
          <w:szCs w:val="20"/>
        </w:rPr>
        <w:t xml:space="preserve"> </w:t>
      </w:r>
      <w:r w:rsidRPr="00461D5B">
        <w:rPr>
          <w:rFonts w:ascii="Times New Roman" w:hAnsi="Times New Roman" w:cs="Times New Roman"/>
          <w:sz w:val="20"/>
          <w:szCs w:val="20"/>
        </w:rPr>
        <w:t xml:space="preserve"> </w:t>
      </w:r>
    </w:p>
    <w:p w14:paraId="5C5EF6D1" w14:textId="77777777" w:rsidR="00E6268E" w:rsidRPr="00461D5B" w:rsidRDefault="00E6268E" w:rsidP="00E6268E">
      <w:pPr>
        <w:pStyle w:val="a4"/>
        <w:ind w:right="-285"/>
        <w:jc w:val="center"/>
        <w:rPr>
          <w:rFonts w:ascii="Times New Roman" w:hAnsi="Times New Roman" w:cs="Times New Roman"/>
          <w:sz w:val="16"/>
          <w:szCs w:val="16"/>
        </w:rPr>
      </w:pPr>
      <w:r w:rsidRPr="00461D5B">
        <w:rPr>
          <w:rFonts w:ascii="Times New Roman" w:hAnsi="Times New Roman" w:cs="Times New Roman"/>
          <w:sz w:val="16"/>
          <w:szCs w:val="16"/>
        </w:rPr>
        <w:t>(найменування документа)</w:t>
      </w:r>
    </w:p>
    <w:p w14:paraId="422F8FC2" w14:textId="77777777" w:rsidR="00E6268E" w:rsidRPr="00461D5B" w:rsidRDefault="00E6268E" w:rsidP="00E6268E">
      <w:pPr>
        <w:pStyle w:val="a4"/>
        <w:ind w:right="-285"/>
        <w:rPr>
          <w:rFonts w:ascii="Times New Roman" w:hAnsi="Times New Roman" w:cs="Times New Roman"/>
          <w:sz w:val="20"/>
          <w:szCs w:val="20"/>
        </w:rPr>
      </w:pPr>
      <w:r w:rsidRPr="00461D5B">
        <w:rPr>
          <w:rFonts w:ascii="Times New Roman" w:hAnsi="Times New Roman" w:cs="Times New Roman"/>
          <w:sz w:val="20"/>
          <w:szCs w:val="20"/>
        </w:rPr>
        <w:t xml:space="preserve">з іншої сторони (далі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сторони), уклали цей договір про таке.</w:t>
      </w:r>
    </w:p>
    <w:p w14:paraId="35AAEB88" w14:textId="77777777" w:rsidR="00E6268E" w:rsidRPr="00461D5B" w:rsidRDefault="00E6268E" w:rsidP="00E6268E">
      <w:pPr>
        <w:pStyle w:val="a4"/>
        <w:jc w:val="center"/>
        <w:rPr>
          <w:rFonts w:ascii="Times New Roman" w:hAnsi="Times New Roman" w:cs="Times New Roman"/>
          <w:b/>
          <w:bCs/>
          <w:sz w:val="20"/>
          <w:szCs w:val="20"/>
        </w:rPr>
      </w:pPr>
      <w:r w:rsidRPr="00461D5B">
        <w:rPr>
          <w:rFonts w:ascii="Times New Roman" w:hAnsi="Times New Roman" w:cs="Times New Roman"/>
          <w:b/>
          <w:bCs/>
          <w:sz w:val="20"/>
          <w:szCs w:val="20"/>
        </w:rPr>
        <w:t>Предмет договору</w:t>
      </w:r>
    </w:p>
    <w:p w14:paraId="791A8304" w14:textId="07740413" w:rsidR="00E6268E" w:rsidRPr="00FE404B" w:rsidRDefault="00E6268E" w:rsidP="00E6268E">
      <w:pPr>
        <w:pStyle w:val="a4"/>
        <w:ind w:right="-285" w:firstLine="567"/>
        <w:rPr>
          <w:rFonts w:ascii="Times New Roman" w:hAnsi="Times New Roman" w:cs="Times New Roman"/>
          <w:i/>
          <w:iCs/>
          <w:sz w:val="20"/>
          <w:szCs w:val="20"/>
          <w:u w:val="single"/>
        </w:rPr>
      </w:pPr>
      <w:r w:rsidRPr="00461D5B">
        <w:rPr>
          <w:rFonts w:ascii="Times New Roman" w:hAnsi="Times New Roman" w:cs="Times New Roman"/>
          <w:sz w:val="20"/>
          <w:szCs w:val="20"/>
        </w:rPr>
        <w:t xml:space="preserve">1. Управитель зобов’язується надавати співвласникам послугу з управління багатоквартирним будинком (далі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послуга з управління), що розташований за </w:t>
      </w:r>
      <w:proofErr w:type="spellStart"/>
      <w:r w:rsidRPr="00461D5B">
        <w:rPr>
          <w:rFonts w:ascii="Times New Roman" w:hAnsi="Times New Roman" w:cs="Times New Roman"/>
          <w:sz w:val="20"/>
          <w:szCs w:val="20"/>
        </w:rPr>
        <w:t>адресою</w:t>
      </w:r>
      <w:proofErr w:type="spellEnd"/>
      <w:r w:rsidRPr="00461D5B">
        <w:rPr>
          <w:rFonts w:ascii="Times New Roman" w:hAnsi="Times New Roman" w:cs="Times New Roman"/>
          <w:sz w:val="20"/>
          <w:szCs w:val="20"/>
        </w:rPr>
        <w:t xml:space="preserve"> </w:t>
      </w:r>
      <w:r w:rsidRPr="00FE404B">
        <w:rPr>
          <w:rFonts w:ascii="Times New Roman" w:hAnsi="Times New Roman" w:cs="Times New Roman"/>
          <w:i/>
          <w:iCs/>
          <w:sz w:val="20"/>
          <w:szCs w:val="20"/>
          <w:u w:val="single"/>
        </w:rPr>
        <w:t xml:space="preserve">м. Канів вулиця Героїв Дніпра, буд. </w:t>
      </w:r>
      <w:r>
        <w:rPr>
          <w:rFonts w:ascii="Times New Roman" w:hAnsi="Times New Roman" w:cs="Times New Roman"/>
          <w:i/>
          <w:iCs/>
          <w:sz w:val="20"/>
          <w:szCs w:val="20"/>
          <w:u w:val="single"/>
        </w:rPr>
        <w:t>47</w:t>
      </w:r>
    </w:p>
    <w:p w14:paraId="09211CA7" w14:textId="77777777" w:rsidR="00E6268E" w:rsidRPr="00461D5B" w:rsidRDefault="00E6268E" w:rsidP="00E6268E">
      <w:pPr>
        <w:pStyle w:val="a4"/>
        <w:ind w:right="-427"/>
        <w:jc w:val="both"/>
        <w:rPr>
          <w:rFonts w:ascii="Times New Roman" w:hAnsi="Times New Roman" w:cs="Times New Roman"/>
          <w:sz w:val="20"/>
          <w:szCs w:val="20"/>
        </w:rPr>
      </w:pPr>
      <w:r w:rsidRPr="00461D5B">
        <w:rPr>
          <w:rFonts w:ascii="Times New Roman" w:hAnsi="Times New Roman" w:cs="Times New Roman"/>
          <w:sz w:val="20"/>
          <w:szCs w:val="20"/>
        </w:rPr>
        <w:t xml:space="preserve">(далі </w:t>
      </w:r>
      <w:r w:rsidRPr="00461D5B">
        <w:rPr>
          <w:rFonts w:ascii="Times New Roman" w:hAnsi="Times New Roman" w:cs="Times New Roman"/>
          <w:sz w:val="20"/>
          <w:szCs w:val="20"/>
          <w:lang w:val="ru-RU"/>
        </w:rPr>
        <w:t>-</w:t>
      </w:r>
      <w:r w:rsidRPr="00461D5B">
        <w:rPr>
          <w:rFonts w:ascii="Times New Roman" w:hAnsi="Times New Roman" w:cs="Times New Roman"/>
          <w:sz w:val="20"/>
          <w:szCs w:val="20"/>
        </w:rPr>
        <w:t xml:space="preserve"> будинок), а співвласники зобов’язуються оплачувати управителю послугу з управління згідно з вимогами законодавства та умовами цього договору.</w:t>
      </w:r>
    </w:p>
    <w:p w14:paraId="5654F13B" w14:textId="77777777" w:rsidR="00E6268E" w:rsidRPr="00461D5B" w:rsidRDefault="00E6268E" w:rsidP="00E6268E">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2. Список співвласників і площа квартир та приміщень, що перебувають у їх власності, станом на дату </w:t>
      </w:r>
      <w:r w:rsidRPr="00FE404B">
        <w:rPr>
          <w:rFonts w:ascii="Times New Roman" w:hAnsi="Times New Roman" w:cs="Times New Roman"/>
          <w:sz w:val="20"/>
          <w:szCs w:val="20"/>
        </w:rPr>
        <w:t>укладення договору, зазначаються у додатку 1 до договору.</w:t>
      </w:r>
    </w:p>
    <w:p w14:paraId="13B757FA" w14:textId="77777777" w:rsidR="00E6268E" w:rsidRPr="00461D5B" w:rsidRDefault="00E6268E" w:rsidP="00E6268E">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Загальні відомості про будинок зазначаються у додатку 2 до договору.</w:t>
      </w:r>
    </w:p>
    <w:p w14:paraId="7BB6C8BD" w14:textId="77777777" w:rsidR="00E6268E" w:rsidRPr="00461D5B" w:rsidRDefault="00E6268E" w:rsidP="00E6268E">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3. Послуга з управління полягає у забезпеченні управителем належних умов проживання і задоволення господарсько-побутових потреб мешканців будинку шляхом утримання і ремонту спільного майна будинку та його </w:t>
      </w:r>
      <w:r w:rsidRPr="00FE404B">
        <w:rPr>
          <w:rFonts w:ascii="Times New Roman" w:hAnsi="Times New Roman" w:cs="Times New Roman"/>
          <w:sz w:val="20"/>
          <w:szCs w:val="20"/>
        </w:rPr>
        <w:t>прибудинкової території в межах затвердженого кошторису.</w:t>
      </w:r>
    </w:p>
    <w:p w14:paraId="2E400055" w14:textId="77777777" w:rsidR="00E6268E" w:rsidRPr="00461D5B" w:rsidRDefault="00E6268E" w:rsidP="00E6268E">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Послуга з управління включає:</w:t>
      </w:r>
    </w:p>
    <w:p w14:paraId="68599884" w14:textId="77777777" w:rsidR="00E6268E" w:rsidRPr="00461D5B" w:rsidRDefault="00E6268E" w:rsidP="00E6268E">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утримання спільного майна багатоквартирного будинку, прибирання прибудинкової території, виконання санітарно-технічних робіт, обслуговування </w:t>
      </w:r>
      <w:proofErr w:type="spellStart"/>
      <w:r w:rsidRPr="00461D5B">
        <w:rPr>
          <w:rFonts w:ascii="Times New Roman" w:hAnsi="Times New Roman" w:cs="Times New Roman"/>
          <w:sz w:val="20"/>
          <w:szCs w:val="20"/>
        </w:rPr>
        <w:t>внутрішньобудинкових</w:t>
      </w:r>
      <w:proofErr w:type="spellEnd"/>
      <w:r w:rsidRPr="00461D5B">
        <w:rPr>
          <w:rFonts w:ascii="Times New Roman" w:hAnsi="Times New Roman" w:cs="Times New Roman"/>
          <w:sz w:val="20"/>
          <w:szCs w:val="20"/>
        </w:rPr>
        <w:t xml:space="preserve"> систем (крім обслуговування </w:t>
      </w:r>
      <w:proofErr w:type="spellStart"/>
      <w:r w:rsidRPr="00461D5B">
        <w:rPr>
          <w:rFonts w:ascii="Times New Roman" w:hAnsi="Times New Roman" w:cs="Times New Roman"/>
          <w:sz w:val="20"/>
          <w:szCs w:val="20"/>
        </w:rPr>
        <w:t>внутрішньобудинкових</w:t>
      </w:r>
      <w:proofErr w:type="spellEnd"/>
      <w:r w:rsidRPr="00461D5B">
        <w:rPr>
          <w:rFonts w:ascii="Times New Roman" w:hAnsi="Times New Roman" w:cs="Times New Roman"/>
          <w:sz w:val="20"/>
          <w:szCs w:val="20"/>
        </w:rPr>
        <w:t xml:space="preserve"> систем, що використовуються для надання відповідної комунальної послуги у разі укладення індивідуальних договорів про надання такої послуги, за умовами яких обслуговування таких систем здійснюється виконавцем), </w:t>
      </w:r>
      <w:r>
        <w:rPr>
          <w:rFonts w:ascii="Times New Roman" w:hAnsi="Times New Roman" w:cs="Times New Roman"/>
          <w:sz w:val="20"/>
          <w:szCs w:val="20"/>
        </w:rPr>
        <w:t>та ін.</w:t>
      </w:r>
      <w:r w:rsidRPr="00461D5B">
        <w:rPr>
          <w:rFonts w:ascii="Times New Roman" w:hAnsi="Times New Roman" w:cs="Times New Roman"/>
          <w:sz w:val="20"/>
          <w:szCs w:val="20"/>
        </w:rPr>
        <w:t>;</w:t>
      </w:r>
    </w:p>
    <w:p w14:paraId="503CDF69" w14:textId="77777777" w:rsidR="00E6268E" w:rsidRDefault="00E6268E" w:rsidP="00E6268E">
      <w:pPr>
        <w:pStyle w:val="a4"/>
        <w:ind w:right="-427" w:firstLine="567"/>
        <w:jc w:val="both"/>
        <w:rPr>
          <w:rFonts w:ascii="Times New Roman" w:hAnsi="Times New Roman" w:cs="Times New Roman"/>
          <w:sz w:val="20"/>
          <w:szCs w:val="20"/>
        </w:rPr>
      </w:pPr>
      <w:r>
        <w:rPr>
          <w:rFonts w:ascii="Times New Roman" w:hAnsi="Times New Roman" w:cs="Times New Roman"/>
          <w:sz w:val="20"/>
          <w:szCs w:val="20"/>
        </w:rPr>
        <w:t>за</w:t>
      </w:r>
      <w:r w:rsidRPr="00461D5B">
        <w:rPr>
          <w:rFonts w:ascii="Times New Roman" w:hAnsi="Times New Roman" w:cs="Times New Roman"/>
          <w:sz w:val="20"/>
          <w:szCs w:val="20"/>
        </w:rPr>
        <w:t>купівлю електричної енергії для забезпечення функціонування спільного майна багатоквартирного будинку</w:t>
      </w:r>
      <w:r>
        <w:rPr>
          <w:rFonts w:ascii="Times New Roman" w:hAnsi="Times New Roman" w:cs="Times New Roman"/>
          <w:sz w:val="20"/>
          <w:szCs w:val="20"/>
        </w:rPr>
        <w:t>;</w:t>
      </w:r>
    </w:p>
    <w:p w14:paraId="6F3093C5" w14:textId="77777777" w:rsidR="00E6268E" w:rsidRPr="00461D5B" w:rsidRDefault="00E6268E" w:rsidP="00E6268E">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поточний ремонт спільного майна багатоквартирного будинку.</w:t>
      </w:r>
    </w:p>
    <w:p w14:paraId="35A1E31B" w14:textId="77777777" w:rsidR="00E6268E" w:rsidRDefault="00E6268E" w:rsidP="00E6268E">
      <w:pPr>
        <w:pStyle w:val="a4"/>
        <w:ind w:right="-427" w:firstLine="567"/>
        <w:jc w:val="both"/>
        <w:rPr>
          <w:rFonts w:ascii="Times New Roman" w:hAnsi="Times New Roman" w:cs="Times New Roman"/>
          <w:sz w:val="20"/>
          <w:szCs w:val="20"/>
        </w:rPr>
      </w:pPr>
      <w:r w:rsidRPr="00622F98">
        <w:rPr>
          <w:rFonts w:ascii="Times New Roman" w:hAnsi="Times New Roman" w:cs="Times New Roman"/>
          <w:sz w:val="20"/>
          <w:szCs w:val="20"/>
        </w:rPr>
        <w:t>Перелік та вартість робіт з утримання і ремонту спільного майна багатоквартирного будинку зазначені в кошторисі витрат на утримання</w:t>
      </w:r>
      <w:r w:rsidRPr="00622F98">
        <w:rPr>
          <w:rFonts w:ascii="Times New Roman" w:hAnsi="Times New Roman" w:cs="Times New Roman"/>
          <w:sz w:val="20"/>
          <w:szCs w:val="20"/>
          <w:lang w:eastAsia="zh-CN"/>
        </w:rPr>
        <w:t xml:space="preserve"> будинку та прибудинкової території</w:t>
      </w:r>
      <w:r w:rsidRPr="00622F98">
        <w:rPr>
          <w:rFonts w:ascii="Times New Roman" w:hAnsi="Times New Roman" w:cs="Times New Roman"/>
          <w:sz w:val="20"/>
          <w:szCs w:val="20"/>
        </w:rPr>
        <w:t xml:space="preserve"> (Додаток 4). </w:t>
      </w:r>
    </w:p>
    <w:p w14:paraId="1E924413" w14:textId="77777777" w:rsidR="00E6268E" w:rsidRPr="00ED10B6" w:rsidRDefault="00E6268E" w:rsidP="00E6268E">
      <w:pPr>
        <w:pStyle w:val="a4"/>
        <w:ind w:right="-427" w:firstLine="567"/>
        <w:jc w:val="both"/>
        <w:rPr>
          <w:rFonts w:ascii="Times New Roman" w:hAnsi="Times New Roman" w:cs="Times New Roman"/>
          <w:sz w:val="20"/>
          <w:szCs w:val="20"/>
        </w:rPr>
      </w:pPr>
      <w:r w:rsidRPr="00ED10B6">
        <w:rPr>
          <w:rFonts w:ascii="Times New Roman" w:hAnsi="Times New Roman" w:cs="Times New Roman"/>
          <w:sz w:val="20"/>
          <w:szCs w:val="20"/>
        </w:rPr>
        <w:t xml:space="preserve">Межі та площа прибудинкової території що підлягає утриманню погоджена зі співвласниками будинку та з органом місцевого самоврядування (Додаток 5). </w:t>
      </w:r>
    </w:p>
    <w:p w14:paraId="6C4A4865" w14:textId="77777777" w:rsidR="00E6268E" w:rsidRDefault="00E6268E" w:rsidP="00E6268E">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Послуга з управління надається відповідно до вимог до якості згідно з додатком 3 до цього договору</w:t>
      </w:r>
      <w:r>
        <w:rPr>
          <w:rFonts w:ascii="Times New Roman" w:hAnsi="Times New Roman" w:cs="Times New Roman"/>
          <w:sz w:val="20"/>
          <w:szCs w:val="20"/>
        </w:rPr>
        <w:t>.</w:t>
      </w:r>
    </w:p>
    <w:p w14:paraId="78C82D12" w14:textId="77777777" w:rsidR="00E6268E" w:rsidRPr="00461D5B" w:rsidRDefault="00E6268E" w:rsidP="00E6268E">
      <w:pPr>
        <w:pStyle w:val="a4"/>
        <w:jc w:val="center"/>
        <w:rPr>
          <w:rFonts w:ascii="Times New Roman" w:hAnsi="Times New Roman" w:cs="Times New Roman"/>
          <w:b/>
          <w:bCs/>
          <w:sz w:val="20"/>
          <w:szCs w:val="20"/>
        </w:rPr>
      </w:pPr>
      <w:bookmarkStart w:id="5" w:name="n301"/>
      <w:bookmarkEnd w:id="5"/>
      <w:r w:rsidRPr="00461D5B">
        <w:rPr>
          <w:rFonts w:ascii="Times New Roman" w:hAnsi="Times New Roman" w:cs="Times New Roman"/>
          <w:b/>
          <w:bCs/>
          <w:sz w:val="20"/>
          <w:szCs w:val="20"/>
        </w:rPr>
        <w:t>Права та обов’язки сторін</w:t>
      </w:r>
    </w:p>
    <w:p w14:paraId="3275F869" w14:textId="77777777" w:rsidR="00E6268E" w:rsidRPr="00461D5B" w:rsidRDefault="00E6268E" w:rsidP="00E6268E">
      <w:pPr>
        <w:pStyle w:val="a4"/>
        <w:ind w:right="-568"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4. </w:t>
      </w:r>
      <w:r w:rsidRPr="00461D5B">
        <w:rPr>
          <w:rFonts w:ascii="Times New Roman" w:hAnsi="Times New Roman" w:cs="Times New Roman"/>
          <w:b/>
          <w:bCs/>
          <w:sz w:val="20"/>
          <w:szCs w:val="20"/>
          <w:lang w:eastAsia="zh-CN"/>
        </w:rPr>
        <w:t>Кожен із співвласників має право</w:t>
      </w:r>
      <w:r w:rsidRPr="00461D5B">
        <w:rPr>
          <w:rFonts w:ascii="Times New Roman" w:hAnsi="Times New Roman" w:cs="Times New Roman"/>
          <w:sz w:val="20"/>
          <w:szCs w:val="20"/>
          <w:lang w:eastAsia="zh-CN"/>
        </w:rPr>
        <w:t>:</w:t>
      </w:r>
    </w:p>
    <w:p w14:paraId="72C7AB22" w14:textId="77777777" w:rsidR="00E6268E" w:rsidRPr="00461D5B" w:rsidRDefault="00E6268E" w:rsidP="00E6268E">
      <w:pPr>
        <w:pStyle w:val="a4"/>
        <w:ind w:right="-568"/>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одержувати від управителя своєчасно та належної якості послугу з управління згідно із законодавством та умовами цього договору;</w:t>
      </w:r>
    </w:p>
    <w:p w14:paraId="70FD3321" w14:textId="77777777" w:rsidR="00E6268E" w:rsidRPr="00461D5B" w:rsidRDefault="00E6268E" w:rsidP="00E6268E">
      <w:pPr>
        <w:pStyle w:val="a4"/>
        <w:ind w:right="-568"/>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без додаткової оплати одержувати від управителя інформацію про ціну послуги з управління, загальну вартість місячного платежу, структуру ціни, норми споживання та порядок її надання, а також про її споживчі властивості;</w:t>
      </w:r>
    </w:p>
    <w:p w14:paraId="3C9F7BE3" w14:textId="77777777" w:rsidR="00E6268E" w:rsidRPr="00461D5B" w:rsidRDefault="00E6268E" w:rsidP="00E6268E">
      <w:pPr>
        <w:pStyle w:val="a4"/>
        <w:ind w:right="-568"/>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відшкодування збитків, завданих його майну, шкоди, заподіяної його життю або здоров’ю внаслідок неналежного надання або ненадання послуги з управління та незаконного проникнення управителем в належне йому житло (інший об’єкт нерухомого майна);</w:t>
      </w:r>
    </w:p>
    <w:p w14:paraId="4D6099E4" w14:textId="77777777" w:rsidR="00E6268E" w:rsidRPr="00461D5B" w:rsidRDefault="00E6268E" w:rsidP="00E6268E">
      <w:pPr>
        <w:pStyle w:val="a4"/>
        <w:ind w:right="-568"/>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усунення управителем протягом строку, встановленого договором або законодавством, виявлених недоліків у наданні послуги з управління;</w:t>
      </w:r>
    </w:p>
    <w:p w14:paraId="0DFCA549" w14:textId="77777777" w:rsidR="00E6268E" w:rsidRPr="00461D5B" w:rsidRDefault="00E6268E" w:rsidP="00E6268E">
      <w:pPr>
        <w:pStyle w:val="a4"/>
        <w:ind w:right="-568"/>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зменшення у встановленому законодавством порядку розміру плати за послугу з управління у разі їх ненадання, надання не в повному обсязі або неналежної якості;</w:t>
      </w:r>
    </w:p>
    <w:p w14:paraId="305D92C0" w14:textId="77777777" w:rsidR="00E6268E" w:rsidRPr="00461D5B" w:rsidRDefault="00E6268E" w:rsidP="00E6268E">
      <w:pPr>
        <w:pStyle w:val="a4"/>
        <w:ind w:right="-568"/>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від управителя штраф у розмірі, визначеному цим договором, за перевищення нормативних строків проведення аварійно-відновних робіт;</w:t>
      </w:r>
    </w:p>
    <w:p w14:paraId="10D39031" w14:textId="77777777" w:rsidR="00E6268E" w:rsidRPr="00461D5B" w:rsidRDefault="00E6268E" w:rsidP="00E6268E">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 перевірку кількості та якості послуги з управління у встановленому законодавством порядку;</w:t>
      </w:r>
    </w:p>
    <w:p w14:paraId="1F4F635F" w14:textId="77777777" w:rsidR="00E6268E" w:rsidRPr="00461D5B" w:rsidRDefault="00E6268E" w:rsidP="00E6268E">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складати та підписувати акти-претензії у зв’язку з порушенням порядку надання послуги з управління, зміною її споживчих властивостей та перевищенням строків проведення аварійно-відновних робіт;</w:t>
      </w:r>
    </w:p>
    <w:p w14:paraId="43A3F67F" w14:textId="77777777" w:rsidR="00E6268E" w:rsidRPr="00461D5B" w:rsidRDefault="00E6268E" w:rsidP="00E6268E">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без додаткової оплати отримувати інформацію про проведені управителем нарахування співвласнику плати за послугу з управління та отримані від нього платежі;</w:t>
      </w:r>
    </w:p>
    <w:p w14:paraId="04344ED1" w14:textId="77777777" w:rsidR="00E6268E" w:rsidRPr="00461D5B" w:rsidRDefault="00E6268E" w:rsidP="00E6268E">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одержувати відповідно до законодавства пільги та субсидії на оплату послуги з управління;</w:t>
      </w:r>
    </w:p>
    <w:p w14:paraId="65C051E2" w14:textId="77777777" w:rsidR="00E6268E" w:rsidRPr="00461D5B" w:rsidRDefault="00E6268E" w:rsidP="00E6268E">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інші права, що передбачені законодавством або прямо випливають із цього договору.</w:t>
      </w:r>
    </w:p>
    <w:p w14:paraId="1E124084" w14:textId="77777777" w:rsidR="00E6268E" w:rsidRPr="00461D5B" w:rsidRDefault="00E6268E" w:rsidP="00E6268E">
      <w:pPr>
        <w:pStyle w:val="a4"/>
        <w:ind w:right="-427" w:firstLine="567"/>
        <w:jc w:val="both"/>
        <w:rPr>
          <w:rFonts w:ascii="Times New Roman" w:hAnsi="Times New Roman" w:cs="Times New Roman"/>
          <w:b/>
          <w:bCs/>
          <w:sz w:val="20"/>
          <w:szCs w:val="20"/>
          <w:lang w:eastAsia="zh-CN"/>
        </w:rPr>
      </w:pPr>
      <w:r w:rsidRPr="00C60A52">
        <w:rPr>
          <w:rFonts w:ascii="Times New Roman" w:hAnsi="Times New Roman" w:cs="Times New Roman"/>
          <w:b/>
          <w:bCs/>
          <w:sz w:val="20"/>
          <w:szCs w:val="20"/>
          <w:lang w:eastAsia="zh-CN"/>
        </w:rPr>
        <w:t>5.</w:t>
      </w:r>
      <w:r w:rsidRPr="00461D5B">
        <w:rPr>
          <w:rFonts w:ascii="Times New Roman" w:hAnsi="Times New Roman" w:cs="Times New Roman"/>
          <w:sz w:val="20"/>
          <w:szCs w:val="20"/>
          <w:lang w:eastAsia="zh-CN"/>
        </w:rPr>
        <w:t xml:space="preserve"> </w:t>
      </w:r>
      <w:r w:rsidRPr="00461D5B">
        <w:rPr>
          <w:rFonts w:ascii="Times New Roman" w:hAnsi="Times New Roman" w:cs="Times New Roman"/>
          <w:b/>
          <w:bCs/>
          <w:sz w:val="20"/>
          <w:szCs w:val="20"/>
          <w:lang w:eastAsia="zh-CN"/>
        </w:rPr>
        <w:t>Кожен із співвласників зобов’язаний:</w:t>
      </w:r>
    </w:p>
    <w:p w14:paraId="3D41D3A2" w14:textId="77777777" w:rsidR="00E6268E" w:rsidRPr="00461D5B" w:rsidRDefault="00E6268E" w:rsidP="00E6268E">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своєчасно вживати заходів до усунення виявлених неполадок, пов’язаних з отриманням послуги з управління, що виникли з його вини;</w:t>
      </w:r>
    </w:p>
    <w:p w14:paraId="2160B2DD" w14:textId="77777777" w:rsidR="00E6268E" w:rsidRPr="00461D5B" w:rsidRDefault="00E6268E" w:rsidP="00E6268E">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власним коштом проводити ремонт та заміну санітарно-технічних приладів і пристроїв, обладнання, іншого спільного майна, пошкодженого з його вини, яка доведена в установленому законом порядку;</w:t>
      </w:r>
    </w:p>
    <w:p w14:paraId="15BA86EE" w14:textId="77777777" w:rsidR="00E6268E" w:rsidRPr="00461D5B" w:rsidRDefault="00E6268E" w:rsidP="00E6268E">
      <w:pPr>
        <w:pStyle w:val="a4"/>
        <w:ind w:right="-42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оплачувати управителеві надані послуги з управління в порядку, за ціною та у строки, встановлені цим договором;</w:t>
      </w:r>
    </w:p>
    <w:p w14:paraId="2FD7063E" w14:textId="77777777" w:rsidR="00E6268E" w:rsidRPr="00461D5B" w:rsidRDefault="00E6268E" w:rsidP="00E6268E">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дотримуватися правил безпеки, зокрема пожежної та газової, санітарних норм;</w:t>
      </w:r>
    </w:p>
    <w:p w14:paraId="671751B0" w14:textId="77777777" w:rsidR="00E6268E" w:rsidRPr="00461D5B" w:rsidRDefault="00E6268E" w:rsidP="00E6268E">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допускати у своє житло (інший об’єкт нерухомого майна) управителя або його представників у порядку, визначеному законом і цим договором, для ліквідації </w:t>
      </w:r>
      <w:r w:rsidRPr="00461D5B">
        <w:rPr>
          <w:rFonts w:ascii="Times New Roman" w:hAnsi="Times New Roman" w:cs="Times New Roman"/>
          <w:color w:val="000000"/>
          <w:sz w:val="20"/>
          <w:szCs w:val="20"/>
          <w:lang w:eastAsia="uk-UA" w:bidi="uk-UA"/>
        </w:rPr>
        <w:t>та відвернення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461D5B">
        <w:rPr>
          <w:rFonts w:ascii="Times New Roman" w:hAnsi="Times New Roman" w:cs="Times New Roman"/>
          <w:sz w:val="20"/>
          <w:szCs w:val="20"/>
          <w:lang w:eastAsia="zh-CN"/>
        </w:rPr>
        <w:t>;</w:t>
      </w:r>
    </w:p>
    <w:p w14:paraId="04A5ACA0" w14:textId="77777777" w:rsidR="00E6268E" w:rsidRPr="00461D5B" w:rsidRDefault="00E6268E" w:rsidP="00E6268E">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дотримуватися вимог житлового та містобудівного законодавства під час проведення ремонту чи -реконструкції житла (іншого об’єкта нерухомого майна), не допускати порушення законних прав та інтересів інших співвласників та/або учасників відносин у сфері житлово-комунальних послуг з управління;</w:t>
      </w:r>
    </w:p>
    <w:p w14:paraId="62DC27E0" w14:textId="77777777" w:rsidR="00E6268E" w:rsidRPr="00461D5B" w:rsidRDefault="00E6268E" w:rsidP="00E6268E">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забезпечити своєчасну підготовку об’єктів, що перебувають у його власності, до експлуатації в осінньо-зимовий період;</w:t>
      </w:r>
    </w:p>
    <w:p w14:paraId="32F2AD98" w14:textId="77777777" w:rsidR="00E6268E" w:rsidRPr="00461D5B" w:rsidRDefault="00E6268E" w:rsidP="00E6268E">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 разі несвоєчасного здійснення платежів за послугу з управління сплачувати пеню в розмірі, встановленому цим договором. </w:t>
      </w:r>
    </w:p>
    <w:p w14:paraId="22FA654E" w14:textId="77777777" w:rsidR="00E6268E" w:rsidRPr="00461D5B" w:rsidRDefault="00E6268E" w:rsidP="00E6268E">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інформувати управителя про зміну власника житла (іншого об’єкта нерухомого майна) та фактичну кількість осіб, які постійно проживають у житлі, у випадках та порядку, передбачених цим договором;</w:t>
      </w:r>
    </w:p>
    <w:p w14:paraId="7B0D26F1" w14:textId="77777777" w:rsidR="00E6268E" w:rsidRPr="00461D5B" w:rsidRDefault="00E6268E" w:rsidP="00E6268E">
      <w:pPr>
        <w:pStyle w:val="a4"/>
        <w:ind w:right="-42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негайно повідомляти управителю про виявлені несправності спільного майна будинку;</w:t>
      </w:r>
    </w:p>
    <w:p w14:paraId="429BE1F0" w14:textId="77777777" w:rsidR="00E6268E" w:rsidRPr="00461D5B" w:rsidRDefault="00E6268E" w:rsidP="00E6268E">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протягом місяця з дня припинення дії цього договору здійснити остаточні розрахунки за отриману послугу з управління.</w:t>
      </w:r>
    </w:p>
    <w:p w14:paraId="71378DB9" w14:textId="77777777" w:rsidR="00E6268E" w:rsidRPr="00461D5B" w:rsidRDefault="00E6268E" w:rsidP="00E6268E">
      <w:pPr>
        <w:pStyle w:val="a4"/>
        <w:ind w:firstLine="567"/>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6. Управитель має право:</w:t>
      </w:r>
    </w:p>
    <w:p w14:paraId="7B44F4BB" w14:textId="77777777" w:rsidR="00E6268E" w:rsidRPr="00461D5B" w:rsidRDefault="00E6268E" w:rsidP="00E6268E">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співвласників оплату наданої послуги з управління в порядку, за ціною та у строки, встановлені цим договором;</w:t>
      </w:r>
    </w:p>
    <w:p w14:paraId="1F6D93F6" w14:textId="77777777" w:rsidR="00E6268E" w:rsidRPr="00461D5B" w:rsidRDefault="00E6268E" w:rsidP="00E6268E">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співвласника дотримання вимог правил експлуатації жилих приміщень та прибудинкової території, санітарно-гігієнічних правил і правил пожежної безпеки, інших нормативно-правових актів у сфері комунальних послуг;</w:t>
      </w:r>
    </w:p>
    <w:p w14:paraId="49D1F8BE" w14:textId="77777777" w:rsidR="00E6268E" w:rsidRPr="00461D5B" w:rsidRDefault="00E6268E" w:rsidP="00E6268E">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вимагати від співвласника своєчасного проведення робіт з усунення виявлених неполадок, пов’язаних з експлуатацією спільного майна, що виникли з вини співвласника, або відшкодування вартості таких робіт;</w:t>
      </w:r>
    </w:p>
    <w:p w14:paraId="17406997" w14:textId="77777777" w:rsidR="00E6268E" w:rsidRPr="00461D5B" w:rsidRDefault="00E6268E" w:rsidP="00E6268E">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компенсацію за надані відповідно до закону окремим категоріям громадян пільги та нараховані субсидії з оплати послуг з управління;</w:t>
      </w:r>
    </w:p>
    <w:p w14:paraId="1D1F9428" w14:textId="77777777" w:rsidR="00E6268E" w:rsidRPr="00461D5B" w:rsidRDefault="00E6268E" w:rsidP="00E6268E">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отримувати інформацію від співвласників про зміну власника житла (іншого об’єкта нерухомого майна) та фактичну кількість осіб, які постійно проживають у житлі, у випадках та порядку, передбачених договором управління;</w:t>
      </w:r>
    </w:p>
    <w:p w14:paraId="5F839540" w14:textId="77777777" w:rsidR="00E6268E" w:rsidRPr="00461D5B" w:rsidRDefault="00E6268E" w:rsidP="00E6268E">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рішенням співвласників багатоквартирного будинку надавати в оренду, встановлювати сервітут щодо спільного майна багатоквартирного будинку;</w:t>
      </w:r>
    </w:p>
    <w:p w14:paraId="5601A678" w14:textId="77777777" w:rsidR="00E6268E" w:rsidRPr="00461D5B" w:rsidRDefault="00E6268E" w:rsidP="00E6268E">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доступу до приміщень, будинків і споруд для ліквідації аварій, 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 у порядку, визначеному законодавством та цим договором;</w:t>
      </w:r>
    </w:p>
    <w:p w14:paraId="185C2ADA" w14:textId="77777777" w:rsidR="00E6268E" w:rsidRPr="00461D5B" w:rsidRDefault="00E6268E" w:rsidP="00E6268E">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претензійно-позовну роботу у разі виникнення заборгованості за надану послугу з управління в порядку і строки, встановлені законом та/або договором;</w:t>
      </w:r>
    </w:p>
    <w:p w14:paraId="22E4BE32" w14:textId="77777777" w:rsidR="00E6268E" w:rsidRDefault="00E6268E" w:rsidP="00E6268E">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у випадках та порядку, передбачених договором, припинити/зупинити надання послуги з управління або оплати не в повному обсязі</w:t>
      </w:r>
      <w:r>
        <w:rPr>
          <w:rFonts w:ascii="Times New Roman" w:hAnsi="Times New Roman" w:cs="Times New Roman"/>
          <w:sz w:val="20"/>
          <w:szCs w:val="20"/>
          <w:lang w:eastAsia="zh-CN"/>
        </w:rPr>
        <w:t>;</w:t>
      </w:r>
    </w:p>
    <w:p w14:paraId="3C614534" w14:textId="77777777" w:rsidR="00E6268E" w:rsidRDefault="00E6268E" w:rsidP="00E6268E">
      <w:pPr>
        <w:pStyle w:val="a4"/>
        <w:ind w:right="-427"/>
        <w:jc w:val="both"/>
        <w:rPr>
          <w:rFonts w:ascii="Times New Roman" w:hAnsi="Times New Roman" w:cs="Times New Roman"/>
          <w:sz w:val="20"/>
          <w:szCs w:val="20"/>
          <w:lang w:eastAsia="zh-CN"/>
        </w:rPr>
      </w:pPr>
      <w:r w:rsidRPr="00ED10B6">
        <w:rPr>
          <w:rFonts w:ascii="Times New Roman" w:hAnsi="Times New Roman" w:cs="Times New Roman"/>
          <w:sz w:val="20"/>
          <w:szCs w:val="20"/>
          <w:lang w:eastAsia="zh-CN"/>
        </w:rPr>
        <w:t>- у випадках та порядку, передбачених законодавством або оплати не в повному обсязі, припинити/зупинити надання електричної енергії.</w:t>
      </w:r>
    </w:p>
    <w:p w14:paraId="33622EDA" w14:textId="77777777" w:rsidR="00E6268E" w:rsidRPr="00461D5B" w:rsidRDefault="00E6268E" w:rsidP="00E6268E">
      <w:pPr>
        <w:pStyle w:val="a4"/>
        <w:ind w:right="-427" w:firstLine="567"/>
        <w:jc w:val="both"/>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7. Управитель зобов’язаний:</w:t>
      </w:r>
    </w:p>
    <w:p w14:paraId="58AC26A7" w14:textId="77777777" w:rsidR="00E6268E" w:rsidRPr="00461D5B" w:rsidRDefault="00E6268E" w:rsidP="00E6268E">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забезпечувати належне утримання спільного майна багатоквартирного будинку та прибудинкової території відповідно до нормативних вимог і цього договору, від власного імені укладати з підрядниками необхідні договори про виконання окремих робіт та послуг;</w:t>
      </w:r>
    </w:p>
    <w:p w14:paraId="5F53BD1E" w14:textId="77777777" w:rsidR="00E6268E" w:rsidRPr="00461D5B" w:rsidRDefault="00E6268E" w:rsidP="00E6268E">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надавати співвласникам без додаткової оплати інформацію про ціну послуги з управління, загальну вартість місячного платежу, структуру ціни, норми споживання та порядок надання послуги з управління, а також про її споживчі властивості;</w:t>
      </w:r>
    </w:p>
    <w:p w14:paraId="2A8B09AE" w14:textId="77777777" w:rsidR="00E6268E" w:rsidRPr="00461D5B" w:rsidRDefault="00E6268E" w:rsidP="00E6268E">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від імені та за рахунок співвласників багатоквартирного будинку вживати заходів для забезпечення захисту спільного майна багатоквартирного будинку від протиправних посягань та стягнення з осіб, винних у знищенні, пошкодженні або викраденні спільного майна, відшкодування завданих збитків;</w:t>
      </w:r>
    </w:p>
    <w:p w14:paraId="32FF33A0" w14:textId="77777777" w:rsidR="00E6268E" w:rsidRPr="00461D5B" w:rsidRDefault="00E6268E" w:rsidP="00E6268E">
      <w:pPr>
        <w:pStyle w:val="a4"/>
        <w:ind w:right="-42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своєчасно проводити підготовку будинку до експлуатації в осінньо-зимовий період;</w:t>
      </w:r>
    </w:p>
    <w:p w14:paraId="036C4BAF" w14:textId="77777777" w:rsidR="00E6268E" w:rsidRPr="00461D5B" w:rsidRDefault="00E6268E" w:rsidP="00E6268E">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розглядати в порядку та строки, визначені законом та цим договором, претензії та скарги співвласників;</w:t>
      </w:r>
    </w:p>
    <w:p w14:paraId="6CA021C8" w14:textId="77777777" w:rsidR="00E6268E" w:rsidRPr="00461D5B" w:rsidRDefault="00E6268E" w:rsidP="00E6268E">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своєчасно та власним коштом проводити роботи з усунення виявлених неполадок, пов’язаних з отриманням співвласниками послуги з управління, що виникли з його вини;</w:t>
      </w:r>
    </w:p>
    <w:p w14:paraId="563CF21C" w14:textId="77777777" w:rsidR="00E6268E" w:rsidRPr="00461D5B" w:rsidRDefault="00E6268E" w:rsidP="00E6268E">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і зберігати технічну та іншу встановлену законом та цим договором документацію будинку;</w:t>
      </w:r>
    </w:p>
    <w:p w14:paraId="7B211122" w14:textId="77777777" w:rsidR="00E6268E" w:rsidRPr="00461D5B" w:rsidRDefault="00E6268E" w:rsidP="00E6268E">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інформувати співвласників багатоквартирного будинку про необхідність капітального ремонту (заміни) спільного майна багатоквартирного будинку;</w:t>
      </w:r>
    </w:p>
    <w:p w14:paraId="3E9B33F2" w14:textId="5B84E3B8" w:rsidR="00E6268E" w:rsidRPr="00461D5B" w:rsidRDefault="00E6268E" w:rsidP="00E6268E">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укласти з виконавцем послуги з постачання електричної енергії договір про </w:t>
      </w:r>
      <w:r w:rsidRPr="00ED10B6">
        <w:rPr>
          <w:rFonts w:ascii="Times New Roman" w:hAnsi="Times New Roman" w:cs="Times New Roman"/>
          <w:sz w:val="20"/>
          <w:szCs w:val="20"/>
          <w:lang w:eastAsia="zh-CN"/>
        </w:rPr>
        <w:t>закупівлю</w:t>
      </w:r>
      <w:r w:rsidRPr="00461D5B">
        <w:rPr>
          <w:rFonts w:ascii="Times New Roman" w:hAnsi="Times New Roman" w:cs="Times New Roman"/>
          <w:sz w:val="20"/>
          <w:szCs w:val="20"/>
          <w:lang w:eastAsia="zh-CN"/>
        </w:rPr>
        <w:t xml:space="preserve"> електричної енергії </w:t>
      </w:r>
      <w:r w:rsidRPr="00ED10B6">
        <w:rPr>
          <w:rFonts w:ascii="Times New Roman" w:hAnsi="Times New Roman" w:cs="Times New Roman"/>
          <w:sz w:val="20"/>
          <w:szCs w:val="20"/>
          <w:lang w:eastAsia="zh-CN"/>
        </w:rPr>
        <w:t xml:space="preserve">для </w:t>
      </w:r>
      <w:r w:rsidRPr="00461D5B">
        <w:rPr>
          <w:rFonts w:ascii="Times New Roman" w:hAnsi="Times New Roman" w:cs="Times New Roman"/>
          <w:sz w:val="20"/>
          <w:szCs w:val="20"/>
          <w:lang w:eastAsia="zh-CN"/>
        </w:rPr>
        <w:t>освітлення місць загального користування та забезпечення функціонування іншого спільного майна багатоквартирного будинку, забезпечувати виконання умов цього договору та контроль якості цієї послуги;</w:t>
      </w:r>
    </w:p>
    <w:p w14:paraId="6324A8A6" w14:textId="77777777" w:rsidR="00E6268E" w:rsidRPr="00461D5B" w:rsidRDefault="00E6268E" w:rsidP="00E6268E">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рішенням співвласників багатоквартирного будинку та в межах виділених ними коштів організовувати виконання та виступати замовником робіт з капітального ремонту (заміни) спільного майна багатоквартирного будинку;</w:t>
      </w:r>
    </w:p>
    <w:p w14:paraId="1066CB10" w14:textId="77777777" w:rsidR="00E6268E" w:rsidRPr="00461D5B" w:rsidRDefault="00E6268E" w:rsidP="00E6268E">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вести окремий облік доходів і витрат за будинком та надавати співвласникам відповідну інформацію у порядку, визначеному пунктами 14 та 17 цього договору;</w:t>
      </w:r>
    </w:p>
    <w:p w14:paraId="5288E7B9" w14:textId="77777777" w:rsidR="00E6268E" w:rsidRPr="00461D5B" w:rsidRDefault="00E6268E" w:rsidP="00E6268E">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протягом одного місяця після підписання цього договору</w:t>
      </w:r>
      <w:r>
        <w:rPr>
          <w:rFonts w:ascii="Times New Roman" w:hAnsi="Times New Roman" w:cs="Times New Roman"/>
          <w:sz w:val="20"/>
          <w:szCs w:val="20"/>
          <w:lang w:eastAsia="zh-CN"/>
        </w:rPr>
        <w:t xml:space="preserve"> уповноваженою особою </w:t>
      </w:r>
      <w:r w:rsidRPr="00461D5B">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 xml:space="preserve">(уповноваженими особами) </w:t>
      </w:r>
      <w:r w:rsidRPr="00461D5B">
        <w:rPr>
          <w:rFonts w:ascii="Times New Roman" w:hAnsi="Times New Roman" w:cs="Times New Roman"/>
          <w:sz w:val="20"/>
          <w:szCs w:val="20"/>
          <w:lang w:eastAsia="zh-CN"/>
        </w:rPr>
        <w:t>(змін, доповнень до нього) видати під розписку або надіслати рекомендованим листом кожному співвласникові завірену підписом управителя і печаткою (за наявності) копію цього договору (змін, доповнень до нього);</w:t>
      </w:r>
    </w:p>
    <w:p w14:paraId="692E85E9" w14:textId="77777777" w:rsidR="00E6268E" w:rsidRPr="00863B42" w:rsidRDefault="00E6268E" w:rsidP="00E6268E">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звітувати щороку перед співвласниками про виконання кошторису</w:t>
      </w:r>
      <w:r>
        <w:rPr>
          <w:rFonts w:ascii="Times New Roman" w:hAnsi="Times New Roman" w:cs="Times New Roman"/>
          <w:sz w:val="20"/>
          <w:szCs w:val="20"/>
          <w:lang w:eastAsia="zh-CN"/>
        </w:rPr>
        <w:t>,</w:t>
      </w:r>
      <w:r w:rsidRPr="00461D5B">
        <w:rPr>
          <w:rFonts w:ascii="Times New Roman" w:hAnsi="Times New Roman" w:cs="Times New Roman"/>
          <w:sz w:val="20"/>
          <w:szCs w:val="20"/>
          <w:lang w:eastAsia="zh-CN"/>
        </w:rPr>
        <w:t xml:space="preserve"> </w:t>
      </w:r>
      <w:r w:rsidRPr="00863B42">
        <w:rPr>
          <w:rFonts w:ascii="Times New Roman" w:hAnsi="Times New Roman" w:cs="Times New Roman"/>
          <w:sz w:val="20"/>
          <w:szCs w:val="20"/>
          <w:lang w:eastAsia="zh-CN"/>
        </w:rPr>
        <w:t>шляхом доведення звіту в порядку визначеному п.14. Договору</w:t>
      </w:r>
      <w:r>
        <w:rPr>
          <w:rFonts w:ascii="Times New Roman" w:hAnsi="Times New Roman" w:cs="Times New Roman"/>
          <w:sz w:val="20"/>
          <w:szCs w:val="20"/>
          <w:lang w:eastAsia="zh-CN"/>
        </w:rPr>
        <w:t xml:space="preserve"> та п</w:t>
      </w:r>
      <w:r w:rsidRPr="00461D5B">
        <w:rPr>
          <w:rFonts w:ascii="Times New Roman" w:hAnsi="Times New Roman" w:cs="Times New Roman"/>
          <w:sz w:val="20"/>
          <w:szCs w:val="20"/>
          <w:lang w:eastAsia="zh-CN"/>
        </w:rPr>
        <w:t xml:space="preserve">одавати </w:t>
      </w:r>
      <w:r>
        <w:rPr>
          <w:rFonts w:ascii="Times New Roman" w:hAnsi="Times New Roman" w:cs="Times New Roman"/>
          <w:sz w:val="20"/>
          <w:szCs w:val="20"/>
          <w:lang w:eastAsia="zh-CN"/>
        </w:rPr>
        <w:t>перелік робіт</w:t>
      </w:r>
      <w:r w:rsidRPr="00461D5B">
        <w:rPr>
          <w:rFonts w:ascii="Times New Roman" w:hAnsi="Times New Roman" w:cs="Times New Roman"/>
          <w:sz w:val="20"/>
          <w:szCs w:val="20"/>
          <w:lang w:eastAsia="zh-CN"/>
        </w:rPr>
        <w:t xml:space="preserve"> на </w:t>
      </w:r>
      <w:r w:rsidRPr="00ED10B6">
        <w:rPr>
          <w:rFonts w:ascii="Times New Roman" w:hAnsi="Times New Roman" w:cs="Times New Roman"/>
          <w:sz w:val="20"/>
          <w:szCs w:val="20"/>
          <w:lang w:eastAsia="zh-CN"/>
        </w:rPr>
        <w:t xml:space="preserve">наступний період </w:t>
      </w:r>
      <w:r>
        <w:rPr>
          <w:rFonts w:ascii="Times New Roman" w:hAnsi="Times New Roman" w:cs="Times New Roman"/>
          <w:sz w:val="20"/>
          <w:szCs w:val="20"/>
          <w:lang w:eastAsia="zh-CN"/>
        </w:rPr>
        <w:t xml:space="preserve">в межах попереднього </w:t>
      </w:r>
      <w:r w:rsidRPr="00461D5B">
        <w:rPr>
          <w:rFonts w:ascii="Times New Roman" w:hAnsi="Times New Roman" w:cs="Times New Roman"/>
          <w:sz w:val="20"/>
          <w:szCs w:val="20"/>
          <w:lang w:eastAsia="zh-CN"/>
        </w:rPr>
        <w:t>кошторис</w:t>
      </w:r>
      <w:r>
        <w:rPr>
          <w:rFonts w:ascii="Times New Roman" w:hAnsi="Times New Roman" w:cs="Times New Roman"/>
          <w:sz w:val="20"/>
          <w:szCs w:val="20"/>
          <w:lang w:eastAsia="zh-CN"/>
        </w:rPr>
        <w:t>у</w:t>
      </w:r>
      <w:r w:rsidRPr="00461D5B">
        <w:rPr>
          <w:rFonts w:ascii="Times New Roman" w:hAnsi="Times New Roman" w:cs="Times New Roman"/>
          <w:sz w:val="20"/>
          <w:szCs w:val="20"/>
          <w:lang w:eastAsia="zh-CN"/>
        </w:rPr>
        <w:t xml:space="preserve"> витрат</w:t>
      </w:r>
      <w:r>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споживачам на погодження,</w:t>
      </w:r>
      <w:r w:rsidRPr="00863B42">
        <w:rPr>
          <w:rFonts w:ascii="Times New Roman" w:hAnsi="Times New Roman" w:cs="Times New Roman"/>
          <w:sz w:val="20"/>
          <w:szCs w:val="20"/>
          <w:lang w:eastAsia="zh-CN"/>
        </w:rPr>
        <w:t xml:space="preserve"> </w:t>
      </w:r>
      <w:r>
        <w:rPr>
          <w:rFonts w:ascii="Times New Roman" w:hAnsi="Times New Roman" w:cs="Times New Roman"/>
          <w:sz w:val="20"/>
          <w:szCs w:val="20"/>
          <w:lang w:eastAsia="zh-CN"/>
        </w:rPr>
        <w:t>п</w:t>
      </w:r>
      <w:r w:rsidRPr="00863B42">
        <w:rPr>
          <w:rFonts w:ascii="Times New Roman" w:hAnsi="Times New Roman" w:cs="Times New Roman"/>
          <w:sz w:val="20"/>
          <w:szCs w:val="20"/>
          <w:lang w:eastAsia="zh-CN"/>
        </w:rPr>
        <w:t xml:space="preserve">ротягом 14 днів приймаються пропозиції від співвласників будинку шляхом письмового повідомлення. Після надходжень пропозицій управитель </w:t>
      </w:r>
      <w:proofErr w:type="spellStart"/>
      <w:r w:rsidRPr="00863B42">
        <w:rPr>
          <w:rFonts w:ascii="Times New Roman" w:hAnsi="Times New Roman" w:cs="Times New Roman"/>
          <w:sz w:val="20"/>
          <w:szCs w:val="20"/>
          <w:lang w:eastAsia="zh-CN"/>
        </w:rPr>
        <w:t>скликає</w:t>
      </w:r>
      <w:proofErr w:type="spellEnd"/>
      <w:r w:rsidRPr="00863B42">
        <w:rPr>
          <w:rFonts w:ascii="Times New Roman" w:hAnsi="Times New Roman" w:cs="Times New Roman"/>
          <w:sz w:val="20"/>
          <w:szCs w:val="20"/>
          <w:lang w:eastAsia="zh-CN"/>
        </w:rPr>
        <w:t xml:space="preserve"> збори співвласників будинку для обговорення пропозицій. В разі відсутності пропозицій, кошторис витрат та види робіт на наступний період визначаються управителем;</w:t>
      </w:r>
    </w:p>
    <w:p w14:paraId="38D43674" w14:textId="77777777" w:rsidR="00E6268E" w:rsidRPr="00461D5B" w:rsidRDefault="00E6268E" w:rsidP="00E6268E">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письмово повідомляти протягом 10 (десяти) днів співвласникам про зміну власної адреси, реквізитів для сплати коштів за послугу з управління;</w:t>
      </w:r>
    </w:p>
    <w:p w14:paraId="4039CED1" w14:textId="77777777" w:rsidR="00E6268E" w:rsidRPr="00461D5B" w:rsidRDefault="00E6268E" w:rsidP="00E6268E">
      <w:pPr>
        <w:pStyle w:val="a4"/>
        <w:ind w:right="-427"/>
        <w:jc w:val="both"/>
        <w:rPr>
          <w:rFonts w:ascii="Times New Roman" w:hAnsi="Times New Roman" w:cs="Times New Roman"/>
          <w:sz w:val="20"/>
          <w:szCs w:val="20"/>
          <w:lang w:eastAsia="zh-CN"/>
        </w:rPr>
      </w:pPr>
      <w:bookmarkStart w:id="6" w:name="_Hlk510041152"/>
      <w:r w:rsidRPr="00461D5B">
        <w:rPr>
          <w:rFonts w:ascii="Times New Roman" w:hAnsi="Times New Roman" w:cs="Times New Roman"/>
          <w:sz w:val="20"/>
          <w:szCs w:val="20"/>
          <w:lang w:eastAsia="zh-CN"/>
        </w:rPr>
        <w:t>- не пізніше дня припинення дії цього договору здійснити остаточні нарахування плати за послугу з управління, перерахунок плати в разі її ненадання, надання не в повному обсязі або неналежної якості, якщо такий перерахунок не було здійснено раніше  відповідно до вимог, визначених законодавством</w:t>
      </w:r>
      <w:bookmarkEnd w:id="6"/>
      <w:r w:rsidRPr="00461D5B">
        <w:rPr>
          <w:rFonts w:ascii="Times New Roman" w:hAnsi="Times New Roman" w:cs="Times New Roman"/>
          <w:sz w:val="20"/>
          <w:szCs w:val="20"/>
          <w:lang w:eastAsia="zh-CN"/>
        </w:rPr>
        <w:t>.</w:t>
      </w:r>
    </w:p>
    <w:p w14:paraId="04BFF721" w14:textId="77777777" w:rsidR="00E6268E" w:rsidRPr="00461D5B"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8. Управитель має інші права та обов’язки, що передбачені законом або прямо випливають з цього договору.</w:t>
      </w:r>
    </w:p>
    <w:p w14:paraId="5378603D" w14:textId="77777777" w:rsidR="00E6268E" w:rsidRPr="00461D5B" w:rsidRDefault="00E6268E" w:rsidP="00E6268E">
      <w:pPr>
        <w:pStyle w:val="a4"/>
        <w:ind w:right="-42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Ціна та порядок оплати послуги з управління</w:t>
      </w:r>
    </w:p>
    <w:p w14:paraId="4C10E74A" w14:textId="137509D2" w:rsidR="00E6268E" w:rsidRPr="00461D5B"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9. Ціна послуги з управління становить </w:t>
      </w:r>
      <w:r w:rsidRPr="00E46918">
        <w:rPr>
          <w:rFonts w:ascii="Times New Roman" w:hAnsi="Times New Roman" w:cs="Times New Roman"/>
          <w:b/>
          <w:bCs/>
          <w:u w:val="single"/>
          <w:lang w:eastAsia="zh-CN"/>
        </w:rPr>
        <w:t>1</w:t>
      </w:r>
      <w:r w:rsidR="00015724">
        <w:rPr>
          <w:rFonts w:ascii="Times New Roman" w:hAnsi="Times New Roman" w:cs="Times New Roman"/>
          <w:b/>
          <w:bCs/>
          <w:u w:val="single"/>
          <w:lang w:eastAsia="zh-CN"/>
        </w:rPr>
        <w:t>0</w:t>
      </w:r>
      <w:r w:rsidRPr="00E46918">
        <w:rPr>
          <w:rFonts w:ascii="Times New Roman" w:hAnsi="Times New Roman" w:cs="Times New Roman"/>
          <w:b/>
          <w:bCs/>
          <w:u w:val="single"/>
          <w:lang w:eastAsia="zh-CN"/>
        </w:rPr>
        <w:t>,0</w:t>
      </w:r>
      <w:r w:rsidR="00015724">
        <w:rPr>
          <w:rFonts w:ascii="Times New Roman" w:hAnsi="Times New Roman" w:cs="Times New Roman"/>
          <w:b/>
          <w:bCs/>
          <w:u w:val="single"/>
          <w:lang w:eastAsia="zh-CN"/>
        </w:rPr>
        <w:t>9</w:t>
      </w:r>
      <w:r w:rsidRPr="00461D5B">
        <w:rPr>
          <w:rFonts w:ascii="Times New Roman" w:hAnsi="Times New Roman" w:cs="Times New Roman"/>
          <w:sz w:val="20"/>
          <w:szCs w:val="20"/>
          <w:lang w:eastAsia="zh-CN"/>
        </w:rPr>
        <w:t xml:space="preserve"> гривень (в тому числі податок на додану вартість</w:t>
      </w:r>
      <w:r>
        <w:rPr>
          <w:rFonts w:ascii="Times New Roman" w:hAnsi="Times New Roman" w:cs="Times New Roman"/>
          <w:sz w:val="20"/>
          <w:szCs w:val="20"/>
          <w:lang w:eastAsia="zh-CN"/>
        </w:rPr>
        <w:t xml:space="preserve"> </w:t>
      </w:r>
      <w:r w:rsidRPr="00EB1370">
        <w:rPr>
          <w:rFonts w:ascii="Times New Roman" w:hAnsi="Times New Roman" w:cs="Times New Roman"/>
          <w:b/>
          <w:bCs/>
          <w:u w:val="single"/>
          <w:lang w:eastAsia="zh-CN"/>
        </w:rPr>
        <w:t>1,</w:t>
      </w:r>
      <w:r w:rsidR="00015724">
        <w:rPr>
          <w:rFonts w:ascii="Times New Roman" w:hAnsi="Times New Roman" w:cs="Times New Roman"/>
          <w:b/>
          <w:bCs/>
          <w:u w:val="single"/>
          <w:lang w:eastAsia="zh-CN"/>
        </w:rPr>
        <w:t>682</w:t>
      </w:r>
      <w:r>
        <w:rPr>
          <w:rFonts w:ascii="Times New Roman" w:hAnsi="Times New Roman" w:cs="Times New Roman"/>
          <w:sz w:val="20"/>
          <w:szCs w:val="20"/>
          <w:lang w:eastAsia="zh-CN"/>
        </w:rPr>
        <w:t xml:space="preserve"> грн.</w:t>
      </w:r>
      <w:r w:rsidRPr="00461D5B">
        <w:rPr>
          <w:rFonts w:ascii="Times New Roman" w:hAnsi="Times New Roman" w:cs="Times New Roman"/>
          <w:sz w:val="20"/>
          <w:szCs w:val="20"/>
          <w:lang w:eastAsia="zh-CN"/>
        </w:rPr>
        <w:t xml:space="preserve">) </w:t>
      </w:r>
      <w:bookmarkStart w:id="7" w:name="_Hlk10036226"/>
      <w:r w:rsidRPr="00461D5B">
        <w:rPr>
          <w:rFonts w:ascii="Times New Roman" w:hAnsi="Times New Roman" w:cs="Times New Roman"/>
          <w:sz w:val="20"/>
          <w:szCs w:val="20"/>
          <w:lang w:eastAsia="zh-CN"/>
        </w:rPr>
        <w:t>на місяць за 1</w:t>
      </w:r>
      <w:r w:rsidRPr="00461D5B">
        <w:rPr>
          <w:rFonts w:ascii="Times New Roman" w:hAnsi="Times New Roman" w:cs="Times New Roman"/>
          <w:sz w:val="20"/>
          <w:szCs w:val="20"/>
          <w:lang w:val="ru-RU" w:eastAsia="zh-CN"/>
        </w:rPr>
        <w:t xml:space="preserve"> </w:t>
      </w:r>
      <w:proofErr w:type="spellStart"/>
      <w:r w:rsidRPr="00461D5B">
        <w:rPr>
          <w:rFonts w:ascii="Times New Roman" w:hAnsi="Times New Roman" w:cs="Times New Roman"/>
          <w:sz w:val="20"/>
          <w:szCs w:val="20"/>
          <w:lang w:eastAsia="zh-CN"/>
        </w:rPr>
        <w:t>кв</w:t>
      </w:r>
      <w:proofErr w:type="spellEnd"/>
      <w:r w:rsidRPr="00461D5B">
        <w:rPr>
          <w:rFonts w:ascii="Times New Roman" w:hAnsi="Times New Roman" w:cs="Times New Roman"/>
          <w:sz w:val="20"/>
          <w:szCs w:val="20"/>
          <w:lang w:eastAsia="zh-CN"/>
        </w:rPr>
        <w:t xml:space="preserve">. метр загальної площі житлового або нежитлового приміщення у будинку </w:t>
      </w:r>
      <w:bookmarkEnd w:id="7"/>
      <w:r w:rsidRPr="00461D5B">
        <w:rPr>
          <w:rFonts w:ascii="Times New Roman" w:hAnsi="Times New Roman" w:cs="Times New Roman"/>
          <w:sz w:val="20"/>
          <w:szCs w:val="20"/>
          <w:lang w:eastAsia="zh-CN"/>
        </w:rPr>
        <w:t>та включає:</w:t>
      </w:r>
    </w:p>
    <w:p w14:paraId="3F85E7A3" w14:textId="7D736571" w:rsidR="00E6268E" w:rsidRPr="000D7B27" w:rsidRDefault="00E6268E" w:rsidP="00E6268E">
      <w:pPr>
        <w:pStyle w:val="a4"/>
        <w:ind w:right="-427" w:firstLine="567"/>
        <w:jc w:val="both"/>
        <w:rPr>
          <w:rFonts w:ascii="Times New Roman" w:hAnsi="Times New Roman" w:cs="Times New Roman"/>
          <w:sz w:val="20"/>
          <w:szCs w:val="20"/>
          <w:lang w:eastAsia="zh-CN"/>
        </w:rPr>
      </w:pPr>
      <w:bookmarkStart w:id="8" w:name="n178"/>
      <w:bookmarkEnd w:id="8"/>
      <w:r w:rsidRPr="00461D5B">
        <w:rPr>
          <w:rFonts w:ascii="Times New Roman" w:hAnsi="Times New Roman" w:cs="Times New Roman"/>
          <w:sz w:val="20"/>
          <w:szCs w:val="20"/>
          <w:lang w:eastAsia="zh-CN"/>
        </w:rPr>
        <w:t xml:space="preserve">витрати на утримання будинку та прибудинкової території і поточний ремонт спільного майна будинку в розмірі </w:t>
      </w:r>
      <w:r w:rsidR="00015724" w:rsidRPr="00015724">
        <w:rPr>
          <w:rFonts w:ascii="Times New Roman" w:hAnsi="Times New Roman" w:cs="Times New Roman"/>
          <w:b/>
          <w:bCs/>
          <w:lang w:eastAsia="zh-CN"/>
        </w:rPr>
        <w:t>7,644</w:t>
      </w:r>
      <w:r w:rsidRPr="00461D5B">
        <w:rPr>
          <w:rFonts w:ascii="Times New Roman" w:hAnsi="Times New Roman" w:cs="Times New Roman"/>
          <w:sz w:val="20"/>
          <w:szCs w:val="20"/>
          <w:lang w:eastAsia="zh-CN"/>
        </w:rPr>
        <w:t xml:space="preserve"> </w:t>
      </w:r>
      <w:r w:rsidRPr="000D7B27">
        <w:rPr>
          <w:rFonts w:ascii="Times New Roman" w:hAnsi="Times New Roman" w:cs="Times New Roman"/>
          <w:sz w:val="20"/>
          <w:szCs w:val="20"/>
          <w:lang w:eastAsia="zh-CN"/>
        </w:rPr>
        <w:t>гривень на місяць за 1</w:t>
      </w:r>
      <w:r w:rsidRPr="000D7B27">
        <w:rPr>
          <w:rFonts w:ascii="Times New Roman" w:hAnsi="Times New Roman" w:cs="Times New Roman"/>
          <w:sz w:val="20"/>
          <w:szCs w:val="20"/>
          <w:lang w:val="ru-RU" w:eastAsia="zh-CN"/>
        </w:rPr>
        <w:t xml:space="preserve"> </w:t>
      </w:r>
      <w:proofErr w:type="spellStart"/>
      <w:r w:rsidRPr="000D7B27">
        <w:rPr>
          <w:rFonts w:ascii="Times New Roman" w:hAnsi="Times New Roman" w:cs="Times New Roman"/>
          <w:sz w:val="20"/>
          <w:szCs w:val="20"/>
          <w:lang w:eastAsia="zh-CN"/>
        </w:rPr>
        <w:t>кв</w:t>
      </w:r>
      <w:proofErr w:type="spellEnd"/>
      <w:r w:rsidRPr="000D7B27">
        <w:rPr>
          <w:rFonts w:ascii="Times New Roman" w:hAnsi="Times New Roman" w:cs="Times New Roman"/>
          <w:sz w:val="20"/>
          <w:szCs w:val="20"/>
          <w:lang w:eastAsia="zh-CN"/>
        </w:rPr>
        <w:t xml:space="preserve">. метр загальної площі житлового або нежитлового приміщення у будинку відповідно до кошторису витрат на утримання будинку та прибудинкової території (далі </w:t>
      </w:r>
      <w:r w:rsidRPr="000D7B27">
        <w:rPr>
          <w:rFonts w:ascii="Times New Roman" w:hAnsi="Times New Roman" w:cs="Times New Roman"/>
          <w:sz w:val="20"/>
          <w:szCs w:val="20"/>
          <w:lang w:val="ru-RU" w:eastAsia="zh-CN"/>
        </w:rPr>
        <w:t>-</w:t>
      </w:r>
      <w:r w:rsidRPr="000D7B27">
        <w:rPr>
          <w:rFonts w:ascii="Times New Roman" w:hAnsi="Times New Roman" w:cs="Times New Roman"/>
          <w:sz w:val="20"/>
          <w:szCs w:val="20"/>
          <w:lang w:eastAsia="zh-CN"/>
        </w:rPr>
        <w:t xml:space="preserve"> кошторис витрат), що міститься у додатку 4 до цього договору;</w:t>
      </w:r>
    </w:p>
    <w:p w14:paraId="0F142552" w14:textId="379DB92D" w:rsidR="00E6268E" w:rsidRPr="000D7B27" w:rsidRDefault="00E6268E" w:rsidP="00E6268E">
      <w:pPr>
        <w:pStyle w:val="a4"/>
        <w:ind w:right="-427"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винагороду </w:t>
      </w:r>
      <w:r>
        <w:rPr>
          <w:rFonts w:ascii="Times New Roman" w:hAnsi="Times New Roman" w:cs="Times New Roman"/>
          <w:sz w:val="20"/>
          <w:szCs w:val="20"/>
          <w:lang w:eastAsia="zh-CN"/>
        </w:rPr>
        <w:t xml:space="preserve">(рентабельність) </w:t>
      </w:r>
      <w:r w:rsidRPr="000D7B27">
        <w:rPr>
          <w:rFonts w:ascii="Times New Roman" w:hAnsi="Times New Roman" w:cs="Times New Roman"/>
          <w:sz w:val="20"/>
          <w:szCs w:val="20"/>
          <w:lang w:eastAsia="zh-CN"/>
        </w:rPr>
        <w:t xml:space="preserve">управителю в розмірі </w:t>
      </w:r>
      <w:r w:rsidRPr="00E46918">
        <w:rPr>
          <w:rFonts w:ascii="Times New Roman" w:hAnsi="Times New Roman" w:cs="Times New Roman"/>
          <w:b/>
          <w:bCs/>
          <w:u w:val="single"/>
          <w:lang w:eastAsia="zh-CN"/>
        </w:rPr>
        <w:t>0,7</w:t>
      </w:r>
      <w:r w:rsidR="00015724">
        <w:rPr>
          <w:rFonts w:ascii="Times New Roman" w:hAnsi="Times New Roman" w:cs="Times New Roman"/>
          <w:b/>
          <w:bCs/>
          <w:u w:val="single"/>
          <w:lang w:eastAsia="zh-CN"/>
        </w:rPr>
        <w:t>64</w:t>
      </w:r>
      <w:r w:rsidRPr="000D7B27">
        <w:rPr>
          <w:rFonts w:ascii="Times New Roman" w:hAnsi="Times New Roman" w:cs="Times New Roman"/>
          <w:sz w:val="20"/>
          <w:szCs w:val="20"/>
          <w:lang w:eastAsia="zh-CN"/>
        </w:rPr>
        <w:t xml:space="preserve"> гривень на місяць за 1</w:t>
      </w:r>
      <w:r w:rsidRPr="000D7B27">
        <w:rPr>
          <w:rFonts w:ascii="Times New Roman" w:hAnsi="Times New Roman" w:cs="Times New Roman"/>
          <w:sz w:val="20"/>
          <w:szCs w:val="20"/>
          <w:lang w:val="ru-RU" w:eastAsia="zh-CN"/>
        </w:rPr>
        <w:t xml:space="preserve"> </w:t>
      </w:r>
      <w:proofErr w:type="spellStart"/>
      <w:r w:rsidRPr="000D7B27">
        <w:rPr>
          <w:rFonts w:ascii="Times New Roman" w:hAnsi="Times New Roman" w:cs="Times New Roman"/>
          <w:sz w:val="20"/>
          <w:szCs w:val="20"/>
          <w:lang w:eastAsia="zh-CN"/>
        </w:rPr>
        <w:t>кв</w:t>
      </w:r>
      <w:proofErr w:type="spellEnd"/>
      <w:r w:rsidRPr="000D7B27">
        <w:rPr>
          <w:rFonts w:ascii="Times New Roman" w:hAnsi="Times New Roman" w:cs="Times New Roman"/>
          <w:sz w:val="20"/>
          <w:szCs w:val="20"/>
          <w:lang w:eastAsia="zh-CN"/>
        </w:rPr>
        <w:t>. метр загальної площі житлового або нежитлового приміщення у будинку.</w:t>
      </w:r>
    </w:p>
    <w:p w14:paraId="12E86ABF" w14:textId="77777777" w:rsidR="00E6268E" w:rsidRPr="000D7B27" w:rsidRDefault="00E6268E" w:rsidP="00E6268E">
      <w:pPr>
        <w:pStyle w:val="a4"/>
        <w:ind w:right="-427"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10. Розрахунковим періодом є календарний місяць. Плата за послугу з управління нараховується щомісяця управителем та вноситься кожним співвласником не пізніше останнього робочого дня місяця що настає за розрахунковим.</w:t>
      </w:r>
    </w:p>
    <w:p w14:paraId="7953DE73" w14:textId="77777777" w:rsidR="00E6268E" w:rsidRPr="00461D5B" w:rsidRDefault="00E6268E" w:rsidP="00E6268E">
      <w:pPr>
        <w:pStyle w:val="a4"/>
        <w:ind w:right="-427"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 xml:space="preserve">За бажанням співвласника оплата послуги з управління </w:t>
      </w:r>
      <w:r w:rsidRPr="00461D5B">
        <w:rPr>
          <w:rFonts w:ascii="Times New Roman" w:hAnsi="Times New Roman" w:cs="Times New Roman"/>
          <w:sz w:val="20"/>
          <w:szCs w:val="20"/>
          <w:lang w:eastAsia="zh-CN"/>
        </w:rPr>
        <w:t>може здійснюватися шляхом внесення авансових платежів.</w:t>
      </w:r>
    </w:p>
    <w:p w14:paraId="2189E368" w14:textId="77777777" w:rsidR="00E6268E" w:rsidRPr="00461D5B"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11. Управитель щороку не пізніше ніж за 2 (два) місяці до закінчення строку дії цього договору звітує перед співвласниками про виконання кошторису витрат відповідно до пункту 7 та 14 цього договору та подає співвласникам на погодження новий кошторис витрат.</w:t>
      </w:r>
    </w:p>
    <w:p w14:paraId="41E5C98C" w14:textId="77777777" w:rsidR="00E6268E" w:rsidRPr="00863B42" w:rsidRDefault="00E6268E" w:rsidP="00E6268E">
      <w:pPr>
        <w:pStyle w:val="a4"/>
        <w:ind w:right="-427" w:firstLine="567"/>
        <w:jc w:val="both"/>
        <w:rPr>
          <w:rFonts w:ascii="Times New Roman" w:hAnsi="Times New Roman" w:cs="Times New Roman"/>
          <w:sz w:val="20"/>
          <w:szCs w:val="20"/>
          <w:lang w:eastAsia="zh-CN"/>
        </w:rPr>
      </w:pPr>
      <w:bookmarkStart w:id="9" w:name="_Hlk503995029"/>
      <w:r w:rsidRPr="00461D5B">
        <w:rPr>
          <w:rFonts w:ascii="Times New Roman" w:hAnsi="Times New Roman" w:cs="Times New Roman"/>
          <w:sz w:val="20"/>
          <w:szCs w:val="20"/>
          <w:lang w:eastAsia="zh-CN"/>
        </w:rPr>
        <w:t xml:space="preserve">Новий кошторис витрат погоджується співвласниками шляхом прийняття відповідного рішення у порядку, встановленому законом, з подальшим внесенням змін до цього договору. </w:t>
      </w:r>
      <w:bookmarkStart w:id="10" w:name="_Hlk7181780"/>
      <w:r w:rsidRPr="00461D5B">
        <w:rPr>
          <w:rFonts w:ascii="Times New Roman" w:hAnsi="Times New Roman" w:cs="Times New Roman"/>
          <w:sz w:val="20"/>
          <w:szCs w:val="20"/>
          <w:lang w:eastAsia="zh-CN"/>
        </w:rPr>
        <w:t>У випадку, якщо новий кошторис витрат співвласниками не погоджено, продовжує діяти раніше погоджений кошторис витрат</w:t>
      </w:r>
      <w:r w:rsidRPr="00863B42">
        <w:rPr>
          <w:rFonts w:ascii="Times New Roman" w:hAnsi="Times New Roman" w:cs="Times New Roman"/>
          <w:sz w:val="20"/>
          <w:szCs w:val="20"/>
          <w:lang w:eastAsia="zh-CN"/>
        </w:rPr>
        <w:t>, але з переліком робіт які можна надати в межах коштів раніше погодженого кошторису .</w:t>
      </w:r>
    </w:p>
    <w:p w14:paraId="2771E59D" w14:textId="77777777" w:rsidR="00E6268E" w:rsidRPr="00461D5B" w:rsidRDefault="00E6268E" w:rsidP="00E6268E">
      <w:pPr>
        <w:pStyle w:val="a4"/>
        <w:ind w:firstLine="567"/>
        <w:jc w:val="center"/>
        <w:rPr>
          <w:rFonts w:ascii="Times New Roman" w:hAnsi="Times New Roman" w:cs="Times New Roman"/>
          <w:b/>
          <w:bCs/>
          <w:sz w:val="20"/>
          <w:szCs w:val="20"/>
          <w:lang w:eastAsia="zh-CN"/>
        </w:rPr>
      </w:pPr>
      <w:bookmarkStart w:id="11" w:name="_Hlk504001541"/>
      <w:bookmarkEnd w:id="9"/>
      <w:bookmarkEnd w:id="10"/>
      <w:r w:rsidRPr="00461D5B">
        <w:rPr>
          <w:rFonts w:ascii="Times New Roman" w:hAnsi="Times New Roman" w:cs="Times New Roman"/>
          <w:b/>
          <w:bCs/>
          <w:sz w:val="20"/>
          <w:szCs w:val="20"/>
          <w:lang w:eastAsia="zh-CN"/>
        </w:rPr>
        <w:t>Порядок доступу управителя до приміщень будинку</w:t>
      </w:r>
    </w:p>
    <w:bookmarkEnd w:id="11"/>
    <w:p w14:paraId="57828523" w14:textId="77777777" w:rsidR="00E6268E" w:rsidRPr="00461D5B"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12. Управитель має право доступу до всіх приміщень загального користування будинку, а також належних до нього будівель і споруд, крім тих, що перебувають у власності окремих співвласників.</w:t>
      </w:r>
    </w:p>
    <w:p w14:paraId="453A6608" w14:textId="77777777" w:rsidR="00E6268E" w:rsidRPr="00461D5B"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13. Кожен співвласник зобов’язаний у встановленому законом порядку забезпечити доступ управителя або його представника за наявності в них відповідних посвідчень до свого житла, іншого об’єкта нерухомого майна для:</w:t>
      </w:r>
    </w:p>
    <w:p w14:paraId="6C692455" w14:textId="77777777" w:rsidR="00E6268E" w:rsidRPr="00461D5B"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ліквідації та запобігання аваріям - цілодобово;</w:t>
      </w:r>
    </w:p>
    <w:p w14:paraId="18A3D282" w14:textId="77777777" w:rsidR="00E6268E" w:rsidRPr="00461D5B"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color w:val="000000"/>
          <w:sz w:val="20"/>
          <w:szCs w:val="20"/>
          <w:lang w:eastAsia="uk-UA" w:bidi="uk-UA"/>
        </w:rPr>
        <w:t>усунення неполадок, що виникли у санітарно-технічному та інженерному обладнанні, його встановлення і заміни, проведення технічних і профілактичних оглядів</w:t>
      </w:r>
      <w:r w:rsidRPr="00461D5B">
        <w:rPr>
          <w:rFonts w:ascii="Times New Roman" w:hAnsi="Times New Roman" w:cs="Times New Roman"/>
          <w:sz w:val="20"/>
          <w:szCs w:val="20"/>
          <w:lang w:eastAsia="zh-CN"/>
        </w:rPr>
        <w:t xml:space="preserve"> в робочі дні з </w:t>
      </w:r>
      <w:r w:rsidRPr="00863B42">
        <w:rPr>
          <w:rFonts w:ascii="Times New Roman" w:hAnsi="Times New Roman" w:cs="Times New Roman"/>
          <w:sz w:val="20"/>
          <w:szCs w:val="20"/>
          <w:lang w:eastAsia="zh-CN"/>
        </w:rPr>
        <w:t xml:space="preserve">8.00 до 17.00 </w:t>
      </w:r>
      <w:r w:rsidRPr="00461D5B">
        <w:rPr>
          <w:rFonts w:ascii="Times New Roman" w:hAnsi="Times New Roman" w:cs="Times New Roman"/>
          <w:sz w:val="20"/>
          <w:szCs w:val="20"/>
          <w:lang w:eastAsia="zh-CN"/>
        </w:rPr>
        <w:t>години.</w:t>
      </w:r>
    </w:p>
    <w:p w14:paraId="5FCF81FE" w14:textId="77777777" w:rsidR="00E6268E" w:rsidRPr="00461D5B"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Управитель або його представник може перебувати тільки в тих приміщеннях, в яких розташоване обладнання, перевірка, ремонт або огляд якого проводиться.</w:t>
      </w:r>
    </w:p>
    <w:p w14:paraId="36BAD307" w14:textId="77777777" w:rsidR="00E6268E" w:rsidRPr="00461D5B" w:rsidRDefault="00E6268E" w:rsidP="00E6268E">
      <w:pPr>
        <w:pStyle w:val="a4"/>
        <w:ind w:right="-427"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Порядок взаємного інформування сторін</w:t>
      </w:r>
    </w:p>
    <w:p w14:paraId="383E80A5" w14:textId="77777777" w:rsidR="00E6268E" w:rsidRPr="00461D5B"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14. </w:t>
      </w:r>
      <w:bookmarkStart w:id="12" w:name="_Hlk509870105"/>
      <w:r w:rsidRPr="00461D5B">
        <w:rPr>
          <w:rFonts w:ascii="Times New Roman" w:hAnsi="Times New Roman" w:cs="Times New Roman"/>
          <w:sz w:val="20"/>
          <w:szCs w:val="20"/>
          <w:lang w:eastAsia="zh-CN"/>
        </w:rPr>
        <w:t>Інформацію, пов’язану з виконанням цього договору, управитель доводить до відома співвласників шляхом розміщення відповідних інформаційних матеріалів на:</w:t>
      </w:r>
      <w:bookmarkEnd w:id="12"/>
    </w:p>
    <w:p w14:paraId="50DA1042" w14:textId="77777777" w:rsidR="00E6268E" w:rsidRPr="00863B42" w:rsidRDefault="00E6268E" w:rsidP="00E6268E">
      <w:pPr>
        <w:pStyle w:val="a4"/>
        <w:ind w:right="-427" w:firstLine="567"/>
        <w:jc w:val="both"/>
        <w:rPr>
          <w:rFonts w:ascii="Times New Roman" w:hAnsi="Times New Roman" w:cs="Times New Roman"/>
          <w:sz w:val="20"/>
          <w:szCs w:val="20"/>
        </w:rPr>
      </w:pPr>
      <w:r w:rsidRPr="00863B42">
        <w:rPr>
          <w:rFonts w:ascii="Times New Roman" w:hAnsi="Times New Roman" w:cs="Times New Roman"/>
          <w:sz w:val="20"/>
          <w:szCs w:val="20"/>
        </w:rPr>
        <w:t>1) загального повідомлення:</w:t>
      </w:r>
    </w:p>
    <w:p w14:paraId="58AE9768" w14:textId="77777777" w:rsidR="00E6268E" w:rsidRPr="00863B42" w:rsidRDefault="00E6268E" w:rsidP="00E6268E">
      <w:pPr>
        <w:pStyle w:val="a4"/>
        <w:ind w:right="-427" w:firstLine="56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Сайті Канівської міської ради;</w:t>
      </w:r>
    </w:p>
    <w:p w14:paraId="3CF34C0B" w14:textId="77777777" w:rsidR="00E6268E" w:rsidRPr="00863B42" w:rsidRDefault="00E6268E" w:rsidP="00E6268E">
      <w:pPr>
        <w:pStyle w:val="a4"/>
        <w:ind w:right="-427" w:firstLine="56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інформаційних стендах біля будинку.</w:t>
      </w:r>
    </w:p>
    <w:p w14:paraId="5CB924FA" w14:textId="77777777" w:rsidR="00E6268E" w:rsidRPr="00863B42" w:rsidRDefault="00E6268E" w:rsidP="00E6268E">
      <w:pPr>
        <w:pStyle w:val="a4"/>
        <w:ind w:right="-427" w:firstLine="567"/>
        <w:jc w:val="both"/>
        <w:rPr>
          <w:rFonts w:ascii="Times New Roman" w:hAnsi="Times New Roman" w:cs="Times New Roman"/>
          <w:sz w:val="20"/>
          <w:szCs w:val="20"/>
        </w:rPr>
      </w:pPr>
      <w:r w:rsidRPr="00863B42">
        <w:rPr>
          <w:rFonts w:ascii="Times New Roman" w:hAnsi="Times New Roman" w:cs="Times New Roman"/>
          <w:sz w:val="20"/>
          <w:szCs w:val="20"/>
        </w:rPr>
        <w:t>2) персонального повідомлення:</w:t>
      </w:r>
    </w:p>
    <w:p w14:paraId="45CC62A3" w14:textId="77777777" w:rsidR="00E6268E" w:rsidRPr="00863B42" w:rsidRDefault="00E6268E" w:rsidP="00E6268E">
      <w:pPr>
        <w:pStyle w:val="a4"/>
        <w:ind w:right="-427" w:firstLine="567"/>
        <w:jc w:val="both"/>
        <w:rPr>
          <w:rFonts w:ascii="Times New Roman" w:hAnsi="Times New Roman" w:cs="Times New Roman"/>
          <w:sz w:val="20"/>
          <w:szCs w:val="20"/>
        </w:rPr>
      </w:pPr>
      <w:bookmarkStart w:id="13" w:name="n62"/>
      <w:bookmarkStart w:id="14" w:name="n63"/>
      <w:bookmarkEnd w:id="13"/>
      <w:bookmarkEnd w:id="14"/>
      <w:r w:rsidRPr="00863B42">
        <w:rPr>
          <w:rFonts w:ascii="Times New Roman" w:hAnsi="Times New Roman" w:cs="Times New Roman"/>
          <w:sz w:val="20"/>
          <w:szCs w:val="20"/>
        </w:rPr>
        <w:t>на звороті платіжних документів, що надаються управителем співвласникам;</w:t>
      </w:r>
    </w:p>
    <w:p w14:paraId="4CF0DC8F" w14:textId="77777777" w:rsidR="00E6268E" w:rsidRPr="00863B42" w:rsidRDefault="00E6268E" w:rsidP="00E6268E">
      <w:pPr>
        <w:pStyle w:val="a4"/>
        <w:ind w:right="-427" w:firstLine="567"/>
        <w:jc w:val="both"/>
        <w:rPr>
          <w:rFonts w:ascii="Times New Roman" w:hAnsi="Times New Roman" w:cs="Times New Roman"/>
          <w:sz w:val="20"/>
          <w:szCs w:val="20"/>
        </w:rPr>
      </w:pPr>
      <w:bookmarkStart w:id="15" w:name="n64"/>
      <w:bookmarkEnd w:id="15"/>
      <w:r w:rsidRPr="00863B42">
        <w:rPr>
          <w:rFonts w:ascii="Times New Roman" w:hAnsi="Times New Roman" w:cs="Times New Roman"/>
          <w:sz w:val="20"/>
          <w:szCs w:val="20"/>
        </w:rPr>
        <w:t>у друкованих матеріалах, що поширюються управителем через поштові скриньки кожного співвласника;</w:t>
      </w:r>
    </w:p>
    <w:p w14:paraId="4F4A2F84" w14:textId="77777777" w:rsidR="00E6268E" w:rsidRPr="00461D5B" w:rsidRDefault="00E6268E" w:rsidP="00E6268E">
      <w:pPr>
        <w:pStyle w:val="a4"/>
        <w:ind w:right="-427" w:firstLine="567"/>
        <w:jc w:val="both"/>
        <w:rPr>
          <w:rFonts w:ascii="Times New Roman" w:hAnsi="Times New Roman" w:cs="Times New Roman"/>
          <w:sz w:val="20"/>
          <w:szCs w:val="20"/>
          <w:lang w:eastAsia="ru-RU"/>
        </w:rPr>
      </w:pPr>
      <w:bookmarkStart w:id="16" w:name="_Hlk509870245"/>
      <w:r w:rsidRPr="00461D5B">
        <w:rPr>
          <w:rFonts w:ascii="Times New Roman" w:hAnsi="Times New Roman" w:cs="Times New Roman"/>
          <w:sz w:val="20"/>
          <w:szCs w:val="20"/>
        </w:rPr>
        <w:t>Під час розміщення інформаційних матеріалів управитель враховує вимоги законодавства про захист персональних даних.</w:t>
      </w:r>
    </w:p>
    <w:bookmarkEnd w:id="16"/>
    <w:p w14:paraId="6C0DC56D" w14:textId="77777777" w:rsidR="00E6268E" w:rsidRPr="00863B42"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15. Кожен із співвласників повідомляє управителю інформацію, пов’язану з виконанням цього договору, в один з таких способів на власний вибір, якщо інше не передбачено окремими положеннями цього договору або законодавством, а саме, </w:t>
      </w:r>
      <w:r w:rsidRPr="00863B42">
        <w:rPr>
          <w:rFonts w:ascii="Times New Roman" w:hAnsi="Times New Roman" w:cs="Times New Roman"/>
          <w:sz w:val="20"/>
          <w:szCs w:val="20"/>
          <w:lang w:eastAsia="zh-CN"/>
        </w:rPr>
        <w:t>що стосується послуги з управління та утримання багатоквартирного будинку шляхом:</w:t>
      </w:r>
    </w:p>
    <w:p w14:paraId="675BC4B5" w14:textId="77777777" w:rsidR="00E6268E" w:rsidRPr="00461D5B" w:rsidRDefault="00E6268E" w:rsidP="00E6268E">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усного звернення до управителя або його представника на особистому прийомі чи по телефону;</w:t>
      </w:r>
    </w:p>
    <w:p w14:paraId="469632FD" w14:textId="77777777" w:rsidR="00E6268E" w:rsidRPr="00461D5B" w:rsidRDefault="00E6268E" w:rsidP="00E6268E">
      <w:pPr>
        <w:pStyle w:val="a4"/>
        <w:ind w:right="-42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           письмового звернення (особистого звернення, надсилання поштового відправлення); електронного звернення на офіційну електронну адресу управителя;</w:t>
      </w:r>
    </w:p>
    <w:p w14:paraId="0B2EE895" w14:textId="77777777" w:rsidR="00E6268E" w:rsidRPr="00863B42" w:rsidRDefault="00E6268E" w:rsidP="00E6268E">
      <w:pPr>
        <w:pStyle w:val="a4"/>
        <w:ind w:right="-42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що стосується інформації щодо зміни даних про співвласників шляхом:</w:t>
      </w:r>
    </w:p>
    <w:p w14:paraId="219D5959" w14:textId="77777777" w:rsidR="00E6268E" w:rsidRPr="00863B42" w:rsidRDefault="00E6268E" w:rsidP="00E6268E">
      <w:pPr>
        <w:pStyle w:val="a4"/>
        <w:ind w:right="-427"/>
        <w:jc w:val="both"/>
        <w:rPr>
          <w:rFonts w:ascii="Times New Roman" w:hAnsi="Times New Roman" w:cs="Times New Roman"/>
          <w:sz w:val="20"/>
          <w:szCs w:val="20"/>
          <w:lang w:eastAsia="zh-CN"/>
        </w:rPr>
      </w:pPr>
      <w:r w:rsidRPr="00863B42">
        <w:rPr>
          <w:rFonts w:ascii="Times New Roman" w:hAnsi="Times New Roman" w:cs="Times New Roman"/>
          <w:sz w:val="20"/>
          <w:szCs w:val="20"/>
          <w:lang w:eastAsia="zh-CN"/>
        </w:rPr>
        <w:t xml:space="preserve">         особистого звернення одного із співвласників та/або представника з наданням правовстановлюючих документів та їх копій.</w:t>
      </w:r>
    </w:p>
    <w:p w14:paraId="2C796E2B" w14:textId="77777777" w:rsidR="00E6268E" w:rsidRPr="00461D5B"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16. Повідомлення щодо рішень співвласників, прийнятих відповідно до законодавства, подаються особисто або надсилаються рекомендованим листом управителю уповноваженою особою співвласників, якщо інше не передбачено окремими положеннями цього договору або законодавством.</w:t>
      </w:r>
    </w:p>
    <w:p w14:paraId="4984425C" w14:textId="77777777" w:rsidR="00E6268E" w:rsidRPr="00863B42"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17. Інформація про фактичні витрати відповідно до кошторису витрат на утримання будинку та прибудинкової території надається окремо на вимогу співвласника у такій спосіб</w:t>
      </w:r>
      <w:r w:rsidRPr="00863B42">
        <w:rPr>
          <w:rFonts w:ascii="Times New Roman" w:hAnsi="Times New Roman" w:cs="Times New Roman"/>
          <w:sz w:val="20"/>
          <w:szCs w:val="20"/>
          <w:lang w:eastAsia="zh-CN"/>
        </w:rPr>
        <w:t>: усно та/або письмово.</w:t>
      </w:r>
    </w:p>
    <w:p w14:paraId="71F29BFC" w14:textId="77777777" w:rsidR="00E6268E" w:rsidRPr="00461D5B" w:rsidRDefault="00E6268E" w:rsidP="00E6268E">
      <w:pPr>
        <w:pStyle w:val="a4"/>
        <w:ind w:right="-427" w:firstLine="567"/>
        <w:jc w:val="center"/>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Відповідальність сторін</w:t>
      </w:r>
    </w:p>
    <w:p w14:paraId="03570737" w14:textId="77777777" w:rsidR="00E6268E" w:rsidRPr="00461D5B"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18. Управитель несе відповідальність:</w:t>
      </w:r>
    </w:p>
    <w:p w14:paraId="3CBC756A" w14:textId="77777777" w:rsidR="00E6268E" w:rsidRPr="00461D5B"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невиконання та/або неналежне виконання умов цього договору;</w:t>
      </w:r>
    </w:p>
    <w:p w14:paraId="24F13256" w14:textId="77777777" w:rsidR="00E6268E" w:rsidRPr="00461D5B"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шкоду, заподіяну спільному майну, правам та законним інтересам співвласників внаслідок невиконання або неналежного виконання управителем своїх обов’язків;</w:t>
      </w:r>
    </w:p>
    <w:p w14:paraId="5424C404" w14:textId="77777777" w:rsidR="00E6268E" w:rsidRPr="00461D5B"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за шкоду, заподіяну третім особам внаслідок невиконання або неналежного виконання ним своїх обов’язків.</w:t>
      </w:r>
    </w:p>
    <w:p w14:paraId="21809ED4" w14:textId="77777777" w:rsidR="00E6268E" w:rsidRPr="00461D5B"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19. У разі ненадання, надання неналежної якості послуги з управління кожен співвласник має право викликати управителя для перевірки її якості.</w:t>
      </w:r>
    </w:p>
    <w:p w14:paraId="5E59E888" w14:textId="77777777" w:rsidR="00E6268E" w:rsidRPr="00461D5B"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За результатами перевірки якості послуги з управління складається акт-претензія, який підписується співвласником та управителем.</w:t>
      </w:r>
    </w:p>
    <w:p w14:paraId="3A3A881E" w14:textId="77777777" w:rsidR="00E6268E" w:rsidRPr="00461D5B"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Управитель (його представник) зобов’язаний прибути на виклик співвласника не пізніше ніж протягом </w:t>
      </w:r>
      <w:r w:rsidRPr="000D7B27">
        <w:rPr>
          <w:rFonts w:ascii="Times New Roman" w:hAnsi="Times New Roman" w:cs="Times New Roman"/>
          <w:sz w:val="20"/>
          <w:szCs w:val="20"/>
          <w:lang w:eastAsia="zh-CN"/>
        </w:rPr>
        <w:t>1</w:t>
      </w:r>
      <w:r w:rsidRPr="00461D5B">
        <w:rPr>
          <w:rFonts w:ascii="Times New Roman" w:hAnsi="Times New Roman" w:cs="Times New Roman"/>
          <w:sz w:val="20"/>
          <w:szCs w:val="20"/>
          <w:lang w:eastAsia="zh-CN"/>
        </w:rPr>
        <w:t xml:space="preserve"> (однієї) доби з моменту отримання повідомлення співвласника.</w:t>
      </w:r>
    </w:p>
    <w:p w14:paraId="7284B126" w14:textId="77777777" w:rsidR="00E6268E" w:rsidRPr="00461D5B"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Акт-претензія складається управителем (його представником) та співвласником і повинен містити інформацію про ненадання чи надання неналежної якості послуги з управління із зазначенням причини, дату (строк) її ненадання чи надання неналежної якості, а також іншу інформацію, що характеризує її ненадання чи надання неналежної якості.</w:t>
      </w:r>
    </w:p>
    <w:p w14:paraId="678CFF3B" w14:textId="77777777" w:rsidR="00E6268E" w:rsidRPr="00461D5B"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неприбуття управителя (його представника) в установлений договором строк або необґрунтованої відмови підписати акт-претензію такий акт підписується співвласником, а також не менш як двома іншими співвласниками, які проживають (розташовані) у сусідніх приміщеннях, і надсилається управителю рекомендованим листом.</w:t>
      </w:r>
    </w:p>
    <w:p w14:paraId="2728612A" w14:textId="77777777" w:rsidR="00E6268E" w:rsidRPr="000D7B27"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Управитель протягом 5 </w:t>
      </w:r>
      <w:r w:rsidRPr="000D7B27">
        <w:rPr>
          <w:rFonts w:ascii="Times New Roman" w:hAnsi="Times New Roman" w:cs="Times New Roman"/>
          <w:sz w:val="20"/>
          <w:szCs w:val="20"/>
          <w:lang w:eastAsia="zh-CN"/>
        </w:rPr>
        <w:t>(п’яти) робочих днів вирішує питання щодо задоволення вимог, викладених в акті-претензії, зокрема шляхом здійснення перерахунку вартості послуги, або видає (надсилає) співвласникові обґрунтовану письмову відмову в задоволенні його претензії. У разі ненадання управителем відповіді в установлений строк претензії співвласника вважаються визнаними управителем.</w:t>
      </w:r>
    </w:p>
    <w:p w14:paraId="53243CDB" w14:textId="77777777" w:rsidR="00E6268E" w:rsidRPr="00461D5B"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20. Перерахунок розміру плати за послугу з управління за період її ненадання, надання не в повному обсязі або неналежної якості здійснюється управителем.</w:t>
      </w:r>
    </w:p>
    <w:p w14:paraId="303F8B08" w14:textId="77777777" w:rsidR="00E6268E" w:rsidRPr="00461D5B"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 разі коли ненадання, надання не в повному обсязі або неналежної якості послуги з управління стосувалося інших співвласників, крім того, який звернувся до управителя для складення і підписання </w:t>
      </w:r>
      <w:proofErr w:type="spellStart"/>
      <w:r w:rsidRPr="00461D5B">
        <w:rPr>
          <w:rFonts w:ascii="Times New Roman" w:hAnsi="Times New Roman" w:cs="Times New Roman"/>
          <w:sz w:val="20"/>
          <w:szCs w:val="20"/>
          <w:lang w:eastAsia="zh-CN"/>
        </w:rPr>
        <w:t>акта</w:t>
      </w:r>
      <w:proofErr w:type="spellEnd"/>
      <w:r w:rsidRPr="00461D5B">
        <w:rPr>
          <w:rFonts w:ascii="Times New Roman" w:hAnsi="Times New Roman" w:cs="Times New Roman"/>
          <w:sz w:val="20"/>
          <w:szCs w:val="20"/>
          <w:lang w:eastAsia="zh-CN"/>
        </w:rPr>
        <w:t>-претензії, управитель здійснює такий перерахунок для всіх співвласників, яких стосувалося таке ненадання, надання не в повному обсязі або неналежної якості послуги з управління.</w:t>
      </w:r>
    </w:p>
    <w:p w14:paraId="10C573D9" w14:textId="77777777" w:rsidR="00E6268E" w:rsidRPr="000D7B27"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21. Управитель зобов’язаний самостійно здійснити перерахунок вартості послуги з управління за весь період її ненадання, надання неналежної якості, у відповідності до вимог ПКМ України № 482 від 05.06.2019 року а також сплатити кожному співвласнику неустойку: штраф </w:t>
      </w:r>
      <w:r w:rsidRPr="000D7B27">
        <w:rPr>
          <w:rFonts w:ascii="Times New Roman" w:hAnsi="Times New Roman" w:cs="Times New Roman"/>
          <w:sz w:val="20"/>
          <w:szCs w:val="20"/>
          <w:lang w:eastAsia="zh-CN"/>
        </w:rPr>
        <w:t xml:space="preserve">у розмірі 0,01 відсотка суми здійсненого перерахунку вартості послуги  </w:t>
      </w:r>
      <w:r w:rsidRPr="000D7B27">
        <w:rPr>
          <w:rStyle w:val="rvts0"/>
          <w:rFonts w:ascii="Times New Roman" w:hAnsi="Times New Roman" w:cs="Times New Roman"/>
          <w:sz w:val="20"/>
          <w:szCs w:val="20"/>
        </w:rPr>
        <w:t>протягом місяця, що настає за місяцем, у якому мало місце ненадання, надання послуги невідповідної якості.</w:t>
      </w:r>
      <w:r w:rsidRPr="000D7B27">
        <w:rPr>
          <w:rFonts w:ascii="Times New Roman" w:hAnsi="Times New Roman" w:cs="Times New Roman"/>
          <w:sz w:val="20"/>
          <w:szCs w:val="20"/>
          <w:lang w:eastAsia="zh-CN"/>
        </w:rPr>
        <w:t xml:space="preserve"> </w:t>
      </w:r>
    </w:p>
    <w:p w14:paraId="01F9F951" w14:textId="77777777" w:rsidR="00E6268E" w:rsidRPr="00461D5B"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22. За перевищення нормативних строків проведення аварійно-відновних робіт управитель сплачує кожному співвласнику штраф у розмірі 0,01 відсотків щомісячної плати за послугу з управління за кожну добу перевищення нормативних строків проведення аварійно-відновних робіт управителем.</w:t>
      </w:r>
    </w:p>
    <w:p w14:paraId="6DDE55B7" w14:textId="77777777" w:rsidR="00E6268E" w:rsidRPr="000D7B27" w:rsidRDefault="00E6268E" w:rsidP="00E6268E">
      <w:pPr>
        <w:pStyle w:val="a4"/>
        <w:ind w:right="-427" w:firstLine="567"/>
        <w:jc w:val="both"/>
        <w:rPr>
          <w:rFonts w:ascii="Times New Roman" w:hAnsi="Times New Roman" w:cs="Times New Roman"/>
          <w:sz w:val="20"/>
          <w:szCs w:val="20"/>
        </w:rPr>
      </w:pPr>
      <w:r w:rsidRPr="000D7B27">
        <w:rPr>
          <w:rFonts w:ascii="Times New Roman" w:hAnsi="Times New Roman" w:cs="Times New Roman"/>
          <w:sz w:val="20"/>
          <w:szCs w:val="20"/>
        </w:rPr>
        <w:t xml:space="preserve">У випадку виникнення аварії, зокрема пошкодження несучих, огороджувальних та </w:t>
      </w:r>
      <w:proofErr w:type="spellStart"/>
      <w:r w:rsidRPr="000D7B27">
        <w:rPr>
          <w:rFonts w:ascii="Times New Roman" w:hAnsi="Times New Roman" w:cs="Times New Roman"/>
          <w:sz w:val="20"/>
          <w:szCs w:val="20"/>
        </w:rPr>
        <w:t>несучоогороджувальних</w:t>
      </w:r>
      <w:proofErr w:type="spellEnd"/>
      <w:r w:rsidRPr="000D7B27">
        <w:rPr>
          <w:rFonts w:ascii="Times New Roman" w:hAnsi="Times New Roman" w:cs="Times New Roman"/>
          <w:sz w:val="20"/>
          <w:szCs w:val="20"/>
        </w:rPr>
        <w:t xml:space="preserve"> конструкцій будівлі,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(пошкодження, вихід з ладу, відмова, неможливість експлуатації </w:t>
      </w:r>
      <w:proofErr w:type="spellStart"/>
      <w:r w:rsidRPr="000D7B27">
        <w:rPr>
          <w:rFonts w:ascii="Times New Roman" w:hAnsi="Times New Roman" w:cs="Times New Roman"/>
          <w:sz w:val="20"/>
          <w:szCs w:val="20"/>
        </w:rPr>
        <w:t>внутрішньобудинкових</w:t>
      </w:r>
      <w:proofErr w:type="spellEnd"/>
      <w:r w:rsidRPr="000D7B27">
        <w:rPr>
          <w:rFonts w:ascii="Times New Roman" w:hAnsi="Times New Roman" w:cs="Times New Roman"/>
          <w:sz w:val="20"/>
          <w:szCs w:val="20"/>
        </w:rPr>
        <w:t xml:space="preserve"> систем), управитель проводить аварійно-відновні роботи.</w:t>
      </w:r>
    </w:p>
    <w:p w14:paraId="058B3DA8" w14:textId="77777777" w:rsidR="00E6268E" w:rsidRPr="000D7B27" w:rsidRDefault="00E6268E" w:rsidP="00E6268E">
      <w:pPr>
        <w:pStyle w:val="a4"/>
        <w:ind w:right="-427" w:firstLine="567"/>
        <w:jc w:val="both"/>
        <w:rPr>
          <w:rFonts w:ascii="Times New Roman" w:hAnsi="Times New Roman" w:cs="Times New Roman"/>
          <w:sz w:val="20"/>
          <w:szCs w:val="20"/>
        </w:rPr>
      </w:pPr>
      <w:r w:rsidRPr="000D7B27">
        <w:rPr>
          <w:rFonts w:ascii="Times New Roman" w:hAnsi="Times New Roman" w:cs="Times New Roman"/>
          <w:sz w:val="20"/>
          <w:szCs w:val="20"/>
        </w:rPr>
        <w:t xml:space="preserve">Якщо інше не визначено законодавством, граничний строк проведення аварійно-відновних робіт становить не більше семи діб з моменту встановлення факту аварії, якщо витрати на проведення відповідного обсягу аварійно-відбудовних робіт передбачені кошторисом. При цьому управитель негайно після встановлення факту аварії повинен забезпечити огородження небезпечної зони та /або негайно припинити експлуатацію небезпечної зони спільного майна будинку. Аварії, що загрожують безпеці проживання в будинку, усуваються невідкладно. </w:t>
      </w:r>
    </w:p>
    <w:p w14:paraId="49C8F6ED" w14:textId="77777777" w:rsidR="00E6268E" w:rsidRPr="000D7B27" w:rsidRDefault="00E6268E" w:rsidP="00E6268E">
      <w:pPr>
        <w:pStyle w:val="a4"/>
        <w:ind w:right="-427" w:firstLine="567"/>
        <w:jc w:val="both"/>
        <w:rPr>
          <w:rFonts w:ascii="Times New Roman" w:hAnsi="Times New Roman" w:cs="Times New Roman"/>
          <w:sz w:val="20"/>
          <w:szCs w:val="20"/>
        </w:rPr>
      </w:pPr>
      <w:r w:rsidRPr="000D7B27">
        <w:rPr>
          <w:rFonts w:ascii="Times New Roman" w:hAnsi="Times New Roman" w:cs="Times New Roman"/>
          <w:sz w:val="20"/>
          <w:szCs w:val="20"/>
        </w:rPr>
        <w:t>У разі пошкодження або виходу з ладу окремих частин спільного майна будинку, якщо внаслідок цього їх подальша експлуатація є неможливою або створює загрозу життю і здоров’ю людей та/або майну співвласників, а вартість їх ремонту (відновлення безпечної експлуатації) перевищує передбачений кошторисом розмір витрат, управитель у порядку та спосіб, визначені у договорі управління:</w:t>
      </w:r>
    </w:p>
    <w:p w14:paraId="3DB5B1F9" w14:textId="77777777" w:rsidR="00E6268E" w:rsidRPr="000D7B27" w:rsidRDefault="00E6268E" w:rsidP="00E6268E">
      <w:pPr>
        <w:pStyle w:val="a4"/>
        <w:numPr>
          <w:ilvl w:val="0"/>
          <w:numId w:val="1"/>
        </w:numPr>
        <w:ind w:left="0" w:right="-427" w:firstLine="567"/>
        <w:jc w:val="both"/>
        <w:rPr>
          <w:rFonts w:ascii="Times New Roman" w:hAnsi="Times New Roman" w:cs="Times New Roman"/>
          <w:sz w:val="20"/>
          <w:szCs w:val="20"/>
        </w:rPr>
      </w:pPr>
      <w:r w:rsidRPr="000D7B27">
        <w:rPr>
          <w:rFonts w:ascii="Times New Roman" w:hAnsi="Times New Roman" w:cs="Times New Roman"/>
          <w:sz w:val="20"/>
          <w:szCs w:val="20"/>
        </w:rPr>
        <w:t>повідомляє співвласникам про необхідність ремонту (відновлення безпечної експлуатації) частин спільного майна будинку, які вийшли з ладу або були пошкоджені, та вносить пропозиції щодо фінансування відповідних витрат;</w:t>
      </w:r>
    </w:p>
    <w:p w14:paraId="7E79690E" w14:textId="77777777" w:rsidR="00E6268E" w:rsidRPr="00461D5B" w:rsidRDefault="00E6268E" w:rsidP="00E6268E">
      <w:pPr>
        <w:pStyle w:val="a4"/>
        <w:ind w:right="-427" w:firstLine="567"/>
        <w:jc w:val="both"/>
        <w:rPr>
          <w:rFonts w:ascii="Times New Roman" w:hAnsi="Times New Roman" w:cs="Times New Roman"/>
          <w:color w:val="FF0000"/>
          <w:sz w:val="20"/>
          <w:szCs w:val="20"/>
        </w:rPr>
      </w:pPr>
      <w:r>
        <w:rPr>
          <w:rFonts w:ascii="Times New Roman" w:hAnsi="Times New Roman" w:cs="Times New Roman"/>
          <w:sz w:val="20"/>
          <w:szCs w:val="20"/>
        </w:rPr>
        <w:t xml:space="preserve">- </w:t>
      </w:r>
      <w:r w:rsidRPr="000D7B27">
        <w:rPr>
          <w:rFonts w:ascii="Times New Roman" w:hAnsi="Times New Roman" w:cs="Times New Roman"/>
          <w:sz w:val="20"/>
          <w:szCs w:val="20"/>
        </w:rPr>
        <w:t>зупиняє надання послуги з управління в частині експлуатації таких частин спільного майна будинку до моменту прийняття співвласниками рішення про проведення робіт з їх ремонту (відновлення безпечної експлуатації) та визначення джерела фінансування таких робіт.</w:t>
      </w:r>
    </w:p>
    <w:p w14:paraId="12C048DB" w14:textId="77777777" w:rsidR="00E6268E" w:rsidRPr="00461D5B"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23. За несвоєчасне та/або не в повному обсязі внесення плати за послугу з управління співвласники сплачують управителю пеню в розмірі 0,01відсотка суми простроченого платежу, яка нараховується за кожний день прострочення. При цьому загальний розмір сплаченої пені не може перевищувати 100 відсотків загальної суми боргу.</w:t>
      </w:r>
    </w:p>
    <w:p w14:paraId="75B7BC51" w14:textId="77777777" w:rsidR="00E6268E" w:rsidRPr="00461D5B" w:rsidRDefault="00E6268E" w:rsidP="00E6268E">
      <w:pPr>
        <w:pStyle w:val="a4"/>
        <w:ind w:right="-427" w:firstLine="567"/>
        <w:jc w:val="both"/>
        <w:rPr>
          <w:rFonts w:ascii="Times New Roman" w:hAnsi="Times New Roman" w:cs="Times New Roman"/>
          <w:sz w:val="20"/>
          <w:szCs w:val="20"/>
          <w:lang w:eastAsia="ru-RU"/>
        </w:rPr>
      </w:pPr>
      <w:r w:rsidRPr="00461D5B">
        <w:rPr>
          <w:rFonts w:ascii="Times New Roman" w:hAnsi="Times New Roman" w:cs="Times New Roman"/>
          <w:sz w:val="20"/>
          <w:szCs w:val="20"/>
          <w:lang w:eastAsia="zh-CN"/>
        </w:rPr>
        <w:lastRenderedPageBreak/>
        <w:t xml:space="preserve">Нарахування пені починається з першого робочого дня, наступного за останнім днем граничного строку внесення плати за послугу з управління відповідно до пункту </w:t>
      </w:r>
      <w:r>
        <w:rPr>
          <w:rFonts w:ascii="Times New Roman" w:hAnsi="Times New Roman" w:cs="Times New Roman"/>
          <w:sz w:val="20"/>
          <w:szCs w:val="20"/>
          <w:lang w:eastAsia="zh-CN"/>
        </w:rPr>
        <w:t>10</w:t>
      </w:r>
      <w:r w:rsidRPr="00461D5B">
        <w:rPr>
          <w:rFonts w:ascii="Times New Roman" w:hAnsi="Times New Roman" w:cs="Times New Roman"/>
          <w:sz w:val="20"/>
          <w:szCs w:val="20"/>
          <w:lang w:eastAsia="zh-CN"/>
        </w:rPr>
        <w:t xml:space="preserve"> цього договору. Пеня не нараховується за умови наявності заборгованості держави за надані населенню пільги та житлові субсидії та/або наявності у </w:t>
      </w:r>
      <w:r w:rsidRPr="00461D5B">
        <w:rPr>
          <w:rFonts w:ascii="Times New Roman" w:hAnsi="Times New Roman" w:cs="Times New Roman"/>
          <w:sz w:val="20"/>
          <w:szCs w:val="20"/>
        </w:rPr>
        <w:t>співвласника заборгованості з оплати праці, підтвердженої належним чином.</w:t>
      </w:r>
    </w:p>
    <w:p w14:paraId="24C06990" w14:textId="77777777" w:rsidR="00E6268E" w:rsidRPr="00461D5B" w:rsidRDefault="00E6268E" w:rsidP="00E6268E">
      <w:pPr>
        <w:pStyle w:val="a4"/>
        <w:jc w:val="center"/>
        <w:rPr>
          <w:rFonts w:ascii="Times New Roman" w:hAnsi="Times New Roman" w:cs="Times New Roman"/>
          <w:b/>
          <w:bCs/>
          <w:sz w:val="20"/>
          <w:szCs w:val="20"/>
        </w:rPr>
      </w:pPr>
      <w:r w:rsidRPr="00461D5B">
        <w:rPr>
          <w:rFonts w:ascii="Times New Roman" w:hAnsi="Times New Roman" w:cs="Times New Roman"/>
          <w:b/>
          <w:bCs/>
          <w:sz w:val="20"/>
          <w:szCs w:val="20"/>
        </w:rPr>
        <w:t>Порядок та умови внесення змін до договору</w:t>
      </w:r>
    </w:p>
    <w:p w14:paraId="049E6FCA" w14:textId="77777777" w:rsidR="00E6268E" w:rsidRPr="000D7B27" w:rsidRDefault="00E6268E" w:rsidP="00E6268E">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 xml:space="preserve">24. Внесення змін до умов цього договору здійснюється шляхом укладення сторонами додаткової угоди, </w:t>
      </w:r>
      <w:r w:rsidRPr="000D7B27">
        <w:rPr>
          <w:rFonts w:ascii="Times New Roman" w:hAnsi="Times New Roman" w:cs="Times New Roman"/>
          <w:sz w:val="20"/>
          <w:szCs w:val="20"/>
        </w:rPr>
        <w:t>якщо інше не передбачено цим договором.</w:t>
      </w:r>
    </w:p>
    <w:p w14:paraId="4D334DE2" w14:textId="77777777" w:rsidR="00E6268E" w:rsidRPr="00461D5B" w:rsidRDefault="00E6268E" w:rsidP="00E6268E">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25. У разі відчуження житлового та/або нежитлового приміщення у будинку згідно з додатком 1 до цього договору всі права та обов’язки попереднього власника за цим договором набуває новий власник такого житлового та/або нежитлового приміщення. Новий співвласник повинен поінформувати управителя про відповідну зміну у письмовому вигляді протягом семи днів з дня, наступного за днем набуття права власності на житлове та/або нежитлове приміщення у будинку.</w:t>
      </w:r>
    </w:p>
    <w:p w14:paraId="443FA51A" w14:textId="77777777" w:rsidR="00E6268E" w:rsidRPr="00461D5B" w:rsidRDefault="00E6268E" w:rsidP="00E6268E">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26. У разі зміни організаційно-правової форми, найменування та/або інших реквізитів однієї із сторін договору - юридичної особи остання письмово повідомляє іншій стороні у десятиденний строк з дати настання змін у письмовому вигляді.</w:t>
      </w:r>
    </w:p>
    <w:p w14:paraId="58ADB3A8" w14:textId="77777777" w:rsidR="00E6268E" w:rsidRPr="00E320D3" w:rsidRDefault="00E6268E" w:rsidP="00E6268E">
      <w:pPr>
        <w:pStyle w:val="a4"/>
        <w:ind w:right="-427"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Форс-мажорні обставини</w:t>
      </w:r>
    </w:p>
    <w:p w14:paraId="1AD20C60" w14:textId="77777777" w:rsidR="00E6268E" w:rsidRPr="00461D5B" w:rsidRDefault="00E6268E" w:rsidP="00E6268E">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27. Сторони звільняються від відповідальності за невиконання або часткове невиконання зобов’язань за цим договором, якщо це невиконання є наслідком форс-мажорних обставин (обставини непереборної сили).</w:t>
      </w:r>
    </w:p>
    <w:p w14:paraId="07317846" w14:textId="77777777" w:rsidR="00E6268E" w:rsidRPr="00461D5B" w:rsidRDefault="00E6268E" w:rsidP="00E6268E">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28. Під форс-мажорними обставинами розуміються обставини, які виникли в результаті непередбачених сторонами подій надзвичайного характеру, що включають пожежі, землетруси, повені, зсуви, інші стихійні лиха, вибухи, війну або військові дії, страйк, блокаду, пошкодження мереж сторонніми юридичними чи фізичними особами тощо. Доказом настання форс-мажорних обставин є документ Торгово-промислової палати України або іншого компетентного органу.</w:t>
      </w:r>
    </w:p>
    <w:p w14:paraId="0FDFCE27" w14:textId="77777777" w:rsidR="00E6268E" w:rsidRPr="00E320D3" w:rsidRDefault="00E6268E" w:rsidP="00E6268E">
      <w:pPr>
        <w:pStyle w:val="a4"/>
        <w:ind w:right="-427"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Строк дії, порядок і умови продовження дії та розірвання договору</w:t>
      </w:r>
    </w:p>
    <w:p w14:paraId="17F474E7" w14:textId="77777777" w:rsidR="00E6268E" w:rsidRPr="00EF1944" w:rsidRDefault="00E6268E" w:rsidP="00E6268E">
      <w:pPr>
        <w:pStyle w:val="a4"/>
        <w:ind w:right="-144" w:firstLine="567"/>
        <w:rPr>
          <w:rFonts w:ascii="Times New Roman" w:hAnsi="Times New Roman" w:cs="Times New Roman"/>
          <w:spacing w:val="-5"/>
          <w:sz w:val="20"/>
          <w:szCs w:val="20"/>
          <w:lang w:eastAsia="ru-RU"/>
        </w:rPr>
      </w:pPr>
      <w:r w:rsidRPr="00EF1944">
        <w:rPr>
          <w:rFonts w:ascii="Times New Roman" w:hAnsi="Times New Roman" w:cs="Times New Roman"/>
          <w:sz w:val="20"/>
          <w:szCs w:val="20"/>
          <w:lang w:eastAsia="zh-CN"/>
        </w:rPr>
        <w:t xml:space="preserve">29. </w:t>
      </w:r>
      <w:r w:rsidRPr="00EF1944">
        <w:rPr>
          <w:rFonts w:ascii="Times New Roman" w:hAnsi="Times New Roman" w:cs="Times New Roman"/>
          <w:spacing w:val="3"/>
          <w:sz w:val="20"/>
          <w:szCs w:val="20"/>
          <w:lang w:eastAsia="ru-RU"/>
        </w:rPr>
        <w:t xml:space="preserve">На підставі п.3 ст. 631 ЦК України Сторони домовилися, що умови договору застосовуються до відносин між ними, які виникли до його укладення, даний договір почав діяти з </w:t>
      </w:r>
      <w:r>
        <w:rPr>
          <w:rFonts w:ascii="Times New Roman" w:hAnsi="Times New Roman" w:cs="Times New Roman"/>
          <w:spacing w:val="3"/>
          <w:sz w:val="20"/>
          <w:szCs w:val="20"/>
          <w:lang w:eastAsia="ru-RU"/>
        </w:rPr>
        <w:t>___________________</w:t>
      </w:r>
      <w:r w:rsidRPr="00EF1944">
        <w:rPr>
          <w:rFonts w:ascii="Times New Roman" w:hAnsi="Times New Roman" w:cs="Times New Roman"/>
          <w:spacing w:val="3"/>
          <w:sz w:val="20"/>
          <w:szCs w:val="20"/>
          <w:lang w:eastAsia="ru-RU"/>
        </w:rPr>
        <w:t xml:space="preserve"> </w:t>
      </w:r>
      <w:r w:rsidRPr="00EF1944">
        <w:rPr>
          <w:rFonts w:ascii="Times New Roman" w:hAnsi="Times New Roman" w:cs="Times New Roman"/>
          <w:sz w:val="20"/>
          <w:szCs w:val="20"/>
          <w:lang w:eastAsia="zh-CN"/>
        </w:rPr>
        <w:t>та укладається строком на один рік,</w:t>
      </w:r>
      <w:r w:rsidRPr="00EF1944">
        <w:rPr>
          <w:rFonts w:ascii="Times New Roman" w:hAnsi="Times New Roman" w:cs="Times New Roman"/>
          <w:sz w:val="20"/>
          <w:szCs w:val="20"/>
          <w:lang w:eastAsia="ru-RU"/>
        </w:rPr>
        <w:t xml:space="preserve"> а в частині розрахунків до повного виконання Сторонами своїх зобов’язань.</w:t>
      </w:r>
    </w:p>
    <w:p w14:paraId="18358761" w14:textId="77777777" w:rsidR="00E6268E" w:rsidRPr="000D7B27"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30. Якщо за 1 (один) місяць до закінчення строку дії цього договору жодна із сторін не повідомить письмово іншій стороні про відмову від цього договору, він вважається </w:t>
      </w:r>
      <w:r w:rsidRPr="000D7B27">
        <w:rPr>
          <w:rFonts w:ascii="Times New Roman" w:hAnsi="Times New Roman" w:cs="Times New Roman"/>
          <w:sz w:val="20"/>
          <w:szCs w:val="20"/>
          <w:lang w:eastAsia="zh-CN"/>
        </w:rPr>
        <w:t>продовженим на невизначений термін</w:t>
      </w:r>
    </w:p>
    <w:p w14:paraId="58975653" w14:textId="77777777" w:rsidR="00E6268E" w:rsidRPr="00461D5B"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31. Дія цього договору припиняється:</w:t>
      </w:r>
    </w:p>
    <w:p w14:paraId="40D78FEF" w14:textId="77777777" w:rsidR="00E6268E" w:rsidRPr="00461D5B"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закінчення строку, на який його укладено, якщо одна із сторін повідомила про відмову від договору відповідно до пункту 30 цього договору;</w:t>
      </w:r>
    </w:p>
    <w:p w14:paraId="28B99F3D" w14:textId="77777777" w:rsidR="00E6268E" w:rsidRPr="00461D5B"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достроково за згодою сторін або за рішенням суду в разі невиконання управителем та/або співвласниками вимог цього договору;</w:t>
      </w:r>
    </w:p>
    <w:p w14:paraId="741EB1B6" w14:textId="77777777" w:rsidR="00E6268E" w:rsidRPr="00461D5B"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у разі смерті фізичної особи </w:t>
      </w:r>
      <w:r w:rsidRPr="00461D5B">
        <w:rPr>
          <w:rFonts w:ascii="Times New Roman" w:hAnsi="Times New Roman" w:cs="Times New Roman"/>
          <w:sz w:val="20"/>
          <w:szCs w:val="20"/>
          <w:lang w:val="ru-RU" w:eastAsia="zh-CN"/>
        </w:rPr>
        <w:t>-</w:t>
      </w:r>
      <w:r w:rsidRPr="00461D5B">
        <w:rPr>
          <w:rFonts w:ascii="Times New Roman" w:hAnsi="Times New Roman" w:cs="Times New Roman"/>
          <w:sz w:val="20"/>
          <w:szCs w:val="20"/>
          <w:lang w:eastAsia="zh-CN"/>
        </w:rPr>
        <w:t xml:space="preserve"> підприємця, який є управителем;</w:t>
      </w:r>
    </w:p>
    <w:p w14:paraId="5894890E" w14:textId="77777777" w:rsidR="00E6268E" w:rsidRPr="00461D5B"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у разі прийняття рішення про ліквідацію управителя або визнання його банкрутом;</w:t>
      </w:r>
    </w:p>
    <w:p w14:paraId="555AB454" w14:textId="77777777" w:rsidR="00E6268E" w:rsidRPr="000D7B27" w:rsidRDefault="00E6268E" w:rsidP="00E6268E">
      <w:pPr>
        <w:pStyle w:val="a4"/>
        <w:ind w:right="-427" w:firstLine="567"/>
        <w:jc w:val="both"/>
        <w:rPr>
          <w:rFonts w:ascii="Times New Roman" w:hAnsi="Times New Roman" w:cs="Times New Roman"/>
          <w:sz w:val="20"/>
          <w:szCs w:val="20"/>
          <w:lang w:eastAsia="zh-CN"/>
        </w:rPr>
      </w:pPr>
      <w:r w:rsidRPr="000D7B27">
        <w:rPr>
          <w:rFonts w:ascii="Times New Roman" w:hAnsi="Times New Roman" w:cs="Times New Roman"/>
          <w:sz w:val="20"/>
          <w:szCs w:val="20"/>
          <w:lang w:eastAsia="zh-CN"/>
        </w:rPr>
        <w:t>відмови управителя від управління у зв’язку з неможливістю для управителя здійснювати управління багатоквартирним будинком попередивши іншу сторону за два місяці;</w:t>
      </w:r>
    </w:p>
    <w:p w14:paraId="13C4D6FB" w14:textId="77777777" w:rsidR="00E6268E" w:rsidRPr="00461D5B"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в інших випадках, передбачених законом.</w:t>
      </w:r>
    </w:p>
    <w:p w14:paraId="01781435" w14:textId="77777777" w:rsidR="00E6268E" w:rsidRPr="00461D5B"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32. Якщо протягом строку дії цього договору співвласники приймають рішення про зміну форми управління будинком або про обрання іншого управителя, цей договір достроково припиняється через два місяці з дати отримання управителем повідомлення від співвласників (уповноваженої ними особи) про таке рішення.</w:t>
      </w:r>
    </w:p>
    <w:p w14:paraId="76ABF17E" w14:textId="77777777" w:rsidR="00E6268E" w:rsidRPr="00461D5B"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33. Припинення дії цього договору не звільняє сторони від виконання обов’язків, які на час такого припинення залишилися невиконаними, якщо інше не випливає з підстав припинення цього договору або не погоджене сторонами.</w:t>
      </w:r>
    </w:p>
    <w:p w14:paraId="3D5C707A" w14:textId="77777777" w:rsidR="00E6268E" w:rsidRPr="00461D5B" w:rsidRDefault="00E6268E" w:rsidP="00E6268E">
      <w:pPr>
        <w:pStyle w:val="a4"/>
        <w:ind w:right="-427" w:firstLine="567"/>
        <w:jc w:val="both"/>
        <w:rPr>
          <w:rFonts w:ascii="Times New Roman" w:hAnsi="Times New Roman" w:cs="Times New Roman"/>
          <w:sz w:val="20"/>
          <w:szCs w:val="20"/>
          <w:lang w:eastAsia="zh-CN"/>
        </w:rPr>
      </w:pPr>
      <w:bookmarkStart w:id="17" w:name="_Hlk13128705"/>
      <w:r w:rsidRPr="00461D5B">
        <w:rPr>
          <w:rFonts w:ascii="Times New Roman" w:hAnsi="Times New Roman" w:cs="Times New Roman"/>
          <w:sz w:val="20"/>
          <w:szCs w:val="20"/>
          <w:lang w:eastAsia="zh-CN"/>
        </w:rPr>
        <w:t xml:space="preserve">34. У разі припинення дії договору не </w:t>
      </w:r>
      <w:r w:rsidRPr="000D7B27">
        <w:rPr>
          <w:rFonts w:ascii="Times New Roman" w:hAnsi="Times New Roman" w:cs="Times New Roman"/>
          <w:sz w:val="20"/>
          <w:szCs w:val="20"/>
          <w:lang w:eastAsia="zh-CN"/>
        </w:rPr>
        <w:t xml:space="preserve">раніше </w:t>
      </w:r>
      <w:r w:rsidRPr="00461D5B">
        <w:rPr>
          <w:rFonts w:ascii="Times New Roman" w:hAnsi="Times New Roman" w:cs="Times New Roman"/>
          <w:sz w:val="20"/>
          <w:szCs w:val="20"/>
          <w:lang w:eastAsia="zh-CN"/>
        </w:rPr>
        <w:t xml:space="preserve">дня, що настає за днем припинення дії договору, </w:t>
      </w:r>
      <w:r w:rsidRPr="000D7B27">
        <w:rPr>
          <w:rFonts w:ascii="Times New Roman" w:hAnsi="Times New Roman" w:cs="Times New Roman"/>
          <w:sz w:val="20"/>
          <w:szCs w:val="20"/>
          <w:lang w:eastAsia="zh-CN"/>
        </w:rPr>
        <w:t xml:space="preserve">управитель передає на вимогу </w:t>
      </w:r>
      <w:r w:rsidRPr="00461D5B">
        <w:rPr>
          <w:rFonts w:ascii="Times New Roman" w:hAnsi="Times New Roman" w:cs="Times New Roman"/>
          <w:sz w:val="20"/>
          <w:szCs w:val="20"/>
          <w:lang w:eastAsia="zh-CN"/>
        </w:rPr>
        <w:t>новому управителю багатоквартирного будинку чи особі, уповноваженій співвласниками або об’єднанням співвласників багатоквартирного будинку:</w:t>
      </w:r>
    </w:p>
    <w:bookmarkEnd w:id="17"/>
    <w:p w14:paraId="1E53C786" w14:textId="77777777" w:rsidR="00E6268E" w:rsidRPr="00461D5B"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наявну технічну документацію на такий будинок;</w:t>
      </w:r>
    </w:p>
    <w:p w14:paraId="0F1A12EF" w14:textId="77777777" w:rsidR="00E6268E" w:rsidRPr="00461D5B"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інформацію про виконані роботи з технічного обслуговування і ремонту конструктивних елементів багатоквартирного будинку та інженерних систем за строк дії договору, але не більше трьох останніх років;</w:t>
      </w:r>
    </w:p>
    <w:p w14:paraId="76551797" w14:textId="77777777" w:rsidR="00E6268E" w:rsidRPr="00461D5B"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інформацію про виникнення аварійних ситуацій і технічних </w:t>
      </w:r>
      <w:proofErr w:type="spellStart"/>
      <w:r w:rsidRPr="00461D5B">
        <w:rPr>
          <w:rFonts w:ascii="Times New Roman" w:hAnsi="Times New Roman" w:cs="Times New Roman"/>
          <w:sz w:val="20"/>
          <w:szCs w:val="20"/>
          <w:lang w:eastAsia="zh-CN"/>
        </w:rPr>
        <w:t>несправностей</w:t>
      </w:r>
      <w:proofErr w:type="spellEnd"/>
      <w:r w:rsidRPr="00461D5B">
        <w:rPr>
          <w:rFonts w:ascii="Times New Roman" w:hAnsi="Times New Roman" w:cs="Times New Roman"/>
          <w:sz w:val="20"/>
          <w:szCs w:val="20"/>
          <w:lang w:eastAsia="zh-CN"/>
        </w:rPr>
        <w:t xml:space="preserve"> у розрізі конструктивних елементів та інженерних систем за строк дії договору, але не більше трьох останніх років;</w:t>
      </w:r>
    </w:p>
    <w:p w14:paraId="3976E19C" w14:textId="77777777" w:rsidR="00E6268E" w:rsidRPr="00461D5B"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дані бухгалтерського обліку доходів та витрат на утримання багатоквартирного будинку за строк дії договору, але не більше трьох останніх років;</w:t>
      </w:r>
    </w:p>
    <w:p w14:paraId="20B9EAED" w14:textId="77777777" w:rsidR="00E6268E" w:rsidRPr="00461D5B"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майно, передане управителю будинку за рішенням співвласників.</w:t>
      </w:r>
    </w:p>
    <w:p w14:paraId="177643FE" w14:textId="77777777" w:rsidR="00E6268E" w:rsidRDefault="00E6268E" w:rsidP="00E6268E">
      <w:pPr>
        <w:pStyle w:val="a4"/>
        <w:ind w:right="-427" w:firstLine="567"/>
        <w:jc w:val="center"/>
        <w:rPr>
          <w:rFonts w:ascii="Times New Roman" w:hAnsi="Times New Roman" w:cs="Times New Roman"/>
          <w:b/>
          <w:bCs/>
          <w:sz w:val="20"/>
          <w:szCs w:val="20"/>
        </w:rPr>
      </w:pPr>
      <w:r w:rsidRPr="00E320D3">
        <w:rPr>
          <w:rFonts w:ascii="Times New Roman" w:hAnsi="Times New Roman" w:cs="Times New Roman"/>
          <w:b/>
          <w:bCs/>
          <w:sz w:val="20"/>
          <w:szCs w:val="20"/>
        </w:rPr>
        <w:t>Прикінцеві положення</w:t>
      </w:r>
    </w:p>
    <w:p w14:paraId="2F1B1C19" w14:textId="77777777" w:rsidR="00E6268E" w:rsidRPr="009057C7" w:rsidRDefault="00E6268E" w:rsidP="00E6268E">
      <w:pPr>
        <w:pStyle w:val="a4"/>
        <w:ind w:right="-427" w:firstLine="567"/>
        <w:rPr>
          <w:rFonts w:ascii="Times New Roman" w:hAnsi="Times New Roman" w:cs="Times New Roman"/>
          <w:b/>
          <w:bCs/>
          <w:sz w:val="20"/>
          <w:szCs w:val="20"/>
          <w:lang w:eastAsia="ru-RU"/>
        </w:rPr>
      </w:pPr>
      <w:r w:rsidRPr="009057C7">
        <w:rPr>
          <w:rFonts w:ascii="Times New Roman" w:hAnsi="Times New Roman" w:cs="Times New Roman"/>
          <w:sz w:val="20"/>
          <w:szCs w:val="20"/>
        </w:rPr>
        <w:t xml:space="preserve">35.Умови даного Договору конкретизовані та відповідають умовам типового договору </w:t>
      </w:r>
      <w:r w:rsidRPr="009057C7">
        <w:rPr>
          <w:rFonts w:ascii="Times New Roman" w:hAnsi="Times New Roman" w:cs="Times New Roman"/>
          <w:sz w:val="20"/>
          <w:szCs w:val="20"/>
          <w:lang w:eastAsia="ru-RU"/>
        </w:rPr>
        <w:t xml:space="preserve"> </w:t>
      </w:r>
      <w:bookmarkStart w:id="18" w:name="_Hlk68084839"/>
      <w:r w:rsidRPr="009057C7">
        <w:rPr>
          <w:rFonts w:ascii="Times New Roman" w:hAnsi="Times New Roman" w:cs="Times New Roman"/>
          <w:sz w:val="20"/>
          <w:szCs w:val="20"/>
          <w:lang w:eastAsia="ru-RU"/>
        </w:rPr>
        <w:t xml:space="preserve">затвердженого </w:t>
      </w:r>
      <w:bookmarkStart w:id="19" w:name="_Hlk68084710"/>
      <w:r w:rsidRPr="009057C7">
        <w:rPr>
          <w:rFonts w:ascii="Times New Roman" w:hAnsi="Times New Roman" w:cs="Times New Roman"/>
          <w:sz w:val="20"/>
          <w:szCs w:val="20"/>
          <w:lang w:eastAsia="ru-RU"/>
        </w:rPr>
        <w:t>постановою Кабінету Міністрів України від 05.09.2018 № 318.</w:t>
      </w:r>
      <w:bookmarkEnd w:id="18"/>
      <w:bookmarkEnd w:id="19"/>
    </w:p>
    <w:p w14:paraId="3E11C718" w14:textId="048F6EAB" w:rsidR="00E6268E" w:rsidRPr="00461D5B" w:rsidRDefault="00E6268E" w:rsidP="00E6268E">
      <w:pPr>
        <w:pStyle w:val="a4"/>
        <w:ind w:right="-427" w:firstLine="567"/>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36. Цей договір складено у двох примірниках, які мають однакову юридичну силу. Один примірник цього договору зберігається в управителя, другий </w:t>
      </w:r>
      <w:r w:rsidRPr="00DB3296">
        <w:rPr>
          <w:rFonts w:ascii="Times New Roman" w:hAnsi="Times New Roman" w:cs="Times New Roman"/>
          <w:i/>
          <w:iCs/>
          <w:sz w:val="20"/>
          <w:szCs w:val="20"/>
          <w:u w:val="single"/>
          <w:lang w:eastAsia="zh-CN"/>
        </w:rPr>
        <w:t xml:space="preserve">- у </w:t>
      </w:r>
      <w:r w:rsidR="003F17A3">
        <w:rPr>
          <w:rFonts w:ascii="Times New Roman" w:hAnsi="Times New Roman" w:cs="Times New Roman"/>
          <w:i/>
          <w:iCs/>
          <w:sz w:val="20"/>
          <w:szCs w:val="20"/>
          <w:u w:val="single"/>
          <w:lang w:eastAsia="zh-CN"/>
        </w:rPr>
        <w:t>___________________________________________</w:t>
      </w:r>
      <w:r w:rsidRPr="00461D5B">
        <w:rPr>
          <w:rFonts w:ascii="Times New Roman" w:hAnsi="Times New Roman" w:cs="Times New Roman"/>
          <w:sz w:val="20"/>
          <w:szCs w:val="20"/>
          <w:lang w:eastAsia="zh-CN"/>
        </w:rPr>
        <w:t>__.</w:t>
      </w:r>
    </w:p>
    <w:p w14:paraId="4B0FBFA8" w14:textId="77777777" w:rsidR="00E6268E" w:rsidRPr="000D7B27" w:rsidRDefault="00E6268E" w:rsidP="00E6268E">
      <w:pPr>
        <w:pStyle w:val="a4"/>
        <w:ind w:firstLine="567"/>
        <w:rPr>
          <w:rFonts w:ascii="Times New Roman" w:hAnsi="Times New Roman" w:cs="Times New Roman"/>
          <w:sz w:val="16"/>
          <w:szCs w:val="16"/>
          <w:lang w:eastAsia="zh-CN"/>
        </w:rPr>
      </w:pPr>
      <w:r w:rsidRPr="000D7B27">
        <w:rPr>
          <w:rFonts w:ascii="Times New Roman" w:hAnsi="Times New Roman" w:cs="Times New Roman"/>
          <w:sz w:val="16"/>
          <w:szCs w:val="16"/>
          <w:lang w:eastAsia="zh-CN"/>
        </w:rPr>
        <w:t>(прізвище, ім’я та по батькові співвласника або співвласників, уповноважених зборами співвласників багатоквартирного будинку, або посада, прізвище, ім’я та по батькові  особи, уповноваженої статутом об’єднання співвласників багатоквартирного будинку, уповноваженої особи виконавчого органу відповідної місцевої ради, за рішенням якого призначається управитель)</w:t>
      </w:r>
    </w:p>
    <w:p w14:paraId="36386500" w14:textId="77777777" w:rsidR="00E6268E" w:rsidRPr="00461D5B"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37. Спори та розбіжності, що можуть виникнути під час надання послуги з управління, якщо вони не будуть узгоджені шляхом переговорів між сторонами, вирішуються в судовому порядку.</w:t>
      </w:r>
    </w:p>
    <w:p w14:paraId="2C878A17" w14:textId="77777777" w:rsidR="00E6268E" w:rsidRPr="00461D5B"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38. Цей договір має додатки:</w:t>
      </w:r>
    </w:p>
    <w:p w14:paraId="66C96D12" w14:textId="77777777" w:rsidR="00E6268E" w:rsidRPr="00461D5B"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lastRenderedPageBreak/>
        <w:t xml:space="preserve">додаток 1 “Список співвласників і площа квартир та приміщень, що перебувають у їх власності” </w:t>
      </w:r>
      <w:bookmarkStart w:id="20" w:name="_Hlk18919480"/>
      <w:r w:rsidRPr="00461D5B">
        <w:rPr>
          <w:rFonts w:ascii="Times New Roman" w:hAnsi="Times New Roman" w:cs="Times New Roman"/>
          <w:sz w:val="20"/>
          <w:szCs w:val="20"/>
          <w:lang w:eastAsia="zh-CN"/>
        </w:rPr>
        <w:t xml:space="preserve">тільки для управителя; </w:t>
      </w:r>
    </w:p>
    <w:bookmarkEnd w:id="20"/>
    <w:p w14:paraId="586A27C6" w14:textId="77777777" w:rsidR="00E6268E" w:rsidRPr="00461D5B"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додаток 2 “Загальні відомості про будинок”</w:t>
      </w:r>
      <w:r w:rsidRPr="00BD70CC">
        <w:rPr>
          <w:rFonts w:ascii="Times New Roman" w:hAnsi="Times New Roman" w:cs="Times New Roman"/>
          <w:sz w:val="20"/>
          <w:szCs w:val="20"/>
          <w:lang w:eastAsia="zh-CN"/>
        </w:rPr>
        <w:t xml:space="preserve"> </w:t>
      </w:r>
      <w:r w:rsidRPr="00461D5B">
        <w:rPr>
          <w:rFonts w:ascii="Times New Roman" w:hAnsi="Times New Roman" w:cs="Times New Roman"/>
          <w:sz w:val="20"/>
          <w:szCs w:val="20"/>
          <w:lang w:eastAsia="zh-CN"/>
        </w:rPr>
        <w:t xml:space="preserve">тільки для управителя; </w:t>
      </w:r>
    </w:p>
    <w:p w14:paraId="7B84C7C5" w14:textId="77777777" w:rsidR="00E6268E" w:rsidRPr="00461D5B"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 xml:space="preserve">додаток 3 </w:t>
      </w:r>
      <w:bookmarkStart w:id="21" w:name="_Hlk503999717"/>
      <w:r w:rsidRPr="00461D5B">
        <w:rPr>
          <w:rFonts w:ascii="Times New Roman" w:hAnsi="Times New Roman" w:cs="Times New Roman"/>
          <w:sz w:val="20"/>
          <w:szCs w:val="20"/>
          <w:lang w:eastAsia="zh-CN"/>
        </w:rPr>
        <w:t>“</w:t>
      </w:r>
      <w:r w:rsidRPr="00461D5B">
        <w:rPr>
          <w:rFonts w:ascii="Times New Roman" w:hAnsi="Times New Roman" w:cs="Times New Roman"/>
          <w:bCs/>
          <w:sz w:val="20"/>
          <w:szCs w:val="20"/>
          <w:lang w:eastAsia="zh-CN"/>
        </w:rPr>
        <w:t>Вимоги до якості послуги з управління будинком”</w:t>
      </w:r>
      <w:r w:rsidRPr="00461D5B">
        <w:rPr>
          <w:rFonts w:ascii="Times New Roman" w:hAnsi="Times New Roman" w:cs="Times New Roman"/>
          <w:sz w:val="20"/>
          <w:szCs w:val="20"/>
          <w:lang w:eastAsia="zh-CN"/>
        </w:rPr>
        <w:t>;</w:t>
      </w:r>
      <w:bookmarkEnd w:id="21"/>
    </w:p>
    <w:p w14:paraId="2FF0BF89" w14:textId="77777777" w:rsidR="00E6268E" w:rsidRDefault="00E6268E" w:rsidP="00E6268E">
      <w:pPr>
        <w:pStyle w:val="a4"/>
        <w:ind w:right="-427" w:firstLine="567"/>
        <w:jc w:val="both"/>
        <w:rPr>
          <w:rFonts w:ascii="Times New Roman" w:hAnsi="Times New Roman" w:cs="Times New Roman"/>
          <w:sz w:val="20"/>
          <w:szCs w:val="20"/>
          <w:lang w:eastAsia="zh-CN"/>
        </w:rPr>
      </w:pPr>
      <w:r w:rsidRPr="00461D5B">
        <w:rPr>
          <w:rFonts w:ascii="Times New Roman" w:hAnsi="Times New Roman" w:cs="Times New Roman"/>
          <w:sz w:val="20"/>
          <w:szCs w:val="20"/>
          <w:lang w:eastAsia="zh-CN"/>
        </w:rPr>
        <w:t>додаток 4 “Кошторис витрат на утримання будинку та прибудинкової території”</w:t>
      </w:r>
      <w:r>
        <w:rPr>
          <w:rFonts w:ascii="Times New Roman" w:hAnsi="Times New Roman" w:cs="Times New Roman"/>
          <w:sz w:val="20"/>
          <w:szCs w:val="20"/>
          <w:lang w:eastAsia="zh-CN"/>
        </w:rPr>
        <w:t>;</w:t>
      </w:r>
    </w:p>
    <w:p w14:paraId="41F0C50F" w14:textId="77777777" w:rsidR="00E6268E" w:rsidRDefault="00E6268E" w:rsidP="00E6268E">
      <w:pPr>
        <w:pStyle w:val="a4"/>
        <w:ind w:right="-427" w:firstLine="567"/>
        <w:jc w:val="both"/>
        <w:rPr>
          <w:rFonts w:ascii="Times New Roman" w:hAnsi="Times New Roman" w:cs="Times New Roman"/>
          <w:sz w:val="20"/>
          <w:szCs w:val="20"/>
          <w:lang w:eastAsia="zh-CN"/>
        </w:rPr>
      </w:pPr>
      <w:r>
        <w:rPr>
          <w:rFonts w:ascii="Times New Roman" w:hAnsi="Times New Roman" w:cs="Times New Roman"/>
          <w:sz w:val="20"/>
          <w:szCs w:val="20"/>
          <w:lang w:eastAsia="zh-CN"/>
        </w:rPr>
        <w:t xml:space="preserve">додаток 5 </w:t>
      </w:r>
      <w:r w:rsidRPr="00461D5B">
        <w:rPr>
          <w:rFonts w:ascii="Times New Roman" w:hAnsi="Times New Roman" w:cs="Times New Roman"/>
          <w:sz w:val="20"/>
          <w:szCs w:val="20"/>
          <w:lang w:eastAsia="zh-CN"/>
        </w:rPr>
        <w:t>“</w:t>
      </w:r>
      <w:r>
        <w:rPr>
          <w:rFonts w:ascii="Times New Roman" w:hAnsi="Times New Roman" w:cs="Times New Roman"/>
          <w:sz w:val="20"/>
          <w:szCs w:val="20"/>
          <w:lang w:eastAsia="zh-CN"/>
        </w:rPr>
        <w:t>Схема прибудинкової території, що підлягає прибиранню</w:t>
      </w:r>
      <w:r w:rsidRPr="00461D5B">
        <w:rPr>
          <w:rFonts w:ascii="Times New Roman" w:hAnsi="Times New Roman" w:cs="Times New Roman"/>
          <w:sz w:val="20"/>
          <w:szCs w:val="20"/>
          <w:lang w:eastAsia="zh-CN"/>
        </w:rPr>
        <w:t>”.</w:t>
      </w:r>
    </w:p>
    <w:p w14:paraId="4CC4A591" w14:textId="77777777" w:rsidR="00E6268E" w:rsidRPr="00461D5B" w:rsidRDefault="00E6268E" w:rsidP="00E6268E">
      <w:pPr>
        <w:pStyle w:val="a4"/>
        <w:ind w:right="-427" w:firstLine="567"/>
        <w:jc w:val="both"/>
        <w:rPr>
          <w:rFonts w:ascii="Times New Roman" w:hAnsi="Times New Roman" w:cs="Times New Roman"/>
          <w:sz w:val="20"/>
          <w:szCs w:val="20"/>
        </w:rPr>
      </w:pPr>
      <w:r w:rsidRPr="00461D5B">
        <w:rPr>
          <w:rFonts w:ascii="Times New Roman" w:hAnsi="Times New Roman" w:cs="Times New Roman"/>
          <w:sz w:val="20"/>
          <w:szCs w:val="20"/>
        </w:rPr>
        <w:t>3</w:t>
      </w:r>
      <w:r>
        <w:rPr>
          <w:rFonts w:ascii="Times New Roman" w:hAnsi="Times New Roman" w:cs="Times New Roman"/>
          <w:sz w:val="20"/>
          <w:szCs w:val="20"/>
        </w:rPr>
        <w:t>9</w:t>
      </w:r>
      <w:r w:rsidRPr="00461D5B">
        <w:rPr>
          <w:rFonts w:ascii="Times New Roman" w:hAnsi="Times New Roman" w:cs="Times New Roman"/>
          <w:sz w:val="20"/>
          <w:szCs w:val="20"/>
        </w:rPr>
        <w:t>. Сторони надають одна одній свою згоду на використання та обробку своїх персональних даних, в тому числі на надання їх третій особі, виключно для здійснення повноважень та дій, що необхідні для реалізації прав та виконання обов’язків, передбачених цим договором, відповідно до вимог Закону України “Про захист персональних даних” та інших актів законодавства.</w:t>
      </w:r>
    </w:p>
    <w:p w14:paraId="2F1092B4" w14:textId="77777777" w:rsidR="00E6268E" w:rsidRPr="00461D5B" w:rsidRDefault="00E6268E" w:rsidP="00E6268E">
      <w:pPr>
        <w:pStyle w:val="a4"/>
        <w:ind w:firstLine="567"/>
        <w:jc w:val="center"/>
        <w:rPr>
          <w:rFonts w:ascii="Times New Roman" w:hAnsi="Times New Roman" w:cs="Times New Roman"/>
          <w:b/>
          <w:bCs/>
          <w:sz w:val="20"/>
          <w:szCs w:val="20"/>
          <w:lang w:eastAsia="ru-RU"/>
        </w:rPr>
      </w:pPr>
      <w:r w:rsidRPr="00461D5B">
        <w:rPr>
          <w:rFonts w:ascii="Times New Roman" w:hAnsi="Times New Roman" w:cs="Times New Roman"/>
          <w:b/>
          <w:bCs/>
          <w:sz w:val="20"/>
          <w:szCs w:val="20"/>
        </w:rPr>
        <w:t>Інші умови</w:t>
      </w:r>
    </w:p>
    <w:p w14:paraId="29D8D3DE" w14:textId="42891330" w:rsidR="00E6268E" w:rsidRPr="00461D5B" w:rsidRDefault="00E6268E" w:rsidP="00E6268E">
      <w:pPr>
        <w:pStyle w:val="a4"/>
        <w:ind w:right="-427" w:firstLine="567"/>
        <w:jc w:val="both"/>
        <w:rPr>
          <w:rFonts w:ascii="Times New Roman" w:hAnsi="Times New Roman" w:cs="Times New Roman"/>
          <w:sz w:val="20"/>
          <w:szCs w:val="20"/>
          <w:lang w:eastAsia="zh-CN"/>
        </w:rPr>
      </w:pPr>
      <w:r>
        <w:rPr>
          <w:rFonts w:ascii="Times New Roman" w:hAnsi="Times New Roman" w:cs="Times New Roman"/>
          <w:sz w:val="20"/>
          <w:szCs w:val="20"/>
        </w:rPr>
        <w:t xml:space="preserve">40. </w:t>
      </w:r>
      <w:r w:rsidRPr="000D7B27">
        <w:rPr>
          <w:rFonts w:ascii="Times New Roman" w:hAnsi="Times New Roman" w:cs="Times New Roman"/>
          <w:sz w:val="20"/>
          <w:szCs w:val="20"/>
        </w:rPr>
        <w:t xml:space="preserve">Співвласники багатоквартирного будинку уповноважують Управителя на укладання </w:t>
      </w:r>
      <w:r w:rsidRPr="00600E4B">
        <w:rPr>
          <w:rFonts w:ascii="Times New Roman" w:hAnsi="Times New Roman" w:cs="Times New Roman"/>
          <w:sz w:val="20"/>
          <w:szCs w:val="20"/>
        </w:rPr>
        <w:t xml:space="preserve">договору з постачальником універсальних послуг щодо закупівлі електричної енергії для </w:t>
      </w:r>
      <w:r w:rsidRPr="00600E4B">
        <w:rPr>
          <w:rFonts w:ascii="Times New Roman" w:hAnsi="Times New Roman" w:cs="Times New Roman"/>
          <w:sz w:val="20"/>
          <w:szCs w:val="20"/>
          <w:lang w:eastAsia="zh-CN"/>
        </w:rPr>
        <w:t xml:space="preserve">потреб </w:t>
      </w:r>
      <w:r w:rsidR="00DA0AB7">
        <w:rPr>
          <w:rFonts w:ascii="Times New Roman" w:hAnsi="Times New Roman" w:cs="Times New Roman"/>
          <w:sz w:val="20"/>
          <w:szCs w:val="20"/>
          <w:lang w:eastAsia="zh-CN"/>
        </w:rPr>
        <w:t xml:space="preserve">багатоквартирного будинку на </w:t>
      </w:r>
      <w:r w:rsidRPr="00461D5B">
        <w:rPr>
          <w:rFonts w:ascii="Times New Roman" w:hAnsi="Times New Roman" w:cs="Times New Roman"/>
          <w:sz w:val="20"/>
          <w:szCs w:val="20"/>
          <w:lang w:eastAsia="zh-CN"/>
        </w:rPr>
        <w:t>освітлення місць загального користування, забезпечення функціонування іншого спільного майна будинку</w:t>
      </w:r>
      <w:r>
        <w:rPr>
          <w:rFonts w:ascii="Times New Roman" w:hAnsi="Times New Roman" w:cs="Times New Roman"/>
          <w:sz w:val="20"/>
          <w:szCs w:val="20"/>
          <w:lang w:eastAsia="zh-CN"/>
        </w:rPr>
        <w:t>.</w:t>
      </w:r>
    </w:p>
    <w:p w14:paraId="7E44A245" w14:textId="77777777" w:rsidR="00E6268E" w:rsidRPr="000D7B27" w:rsidRDefault="00E6268E" w:rsidP="00E6268E">
      <w:pPr>
        <w:pStyle w:val="a4"/>
        <w:ind w:right="-427" w:firstLine="567"/>
        <w:jc w:val="both"/>
        <w:rPr>
          <w:rFonts w:ascii="Times New Roman" w:hAnsi="Times New Roman" w:cs="Times New Roman"/>
          <w:sz w:val="20"/>
          <w:szCs w:val="20"/>
        </w:rPr>
      </w:pPr>
      <w:r w:rsidRPr="000D7B27">
        <w:rPr>
          <w:rFonts w:ascii="Times New Roman" w:hAnsi="Times New Roman" w:cs="Times New Roman"/>
          <w:sz w:val="20"/>
          <w:szCs w:val="20"/>
        </w:rPr>
        <w:t>4</w:t>
      </w:r>
      <w:r>
        <w:rPr>
          <w:rFonts w:ascii="Times New Roman" w:hAnsi="Times New Roman" w:cs="Times New Roman"/>
          <w:sz w:val="20"/>
          <w:szCs w:val="20"/>
        </w:rPr>
        <w:t>1</w:t>
      </w:r>
      <w:r w:rsidRPr="000D7B27">
        <w:rPr>
          <w:rFonts w:ascii="Times New Roman" w:hAnsi="Times New Roman" w:cs="Times New Roman"/>
          <w:sz w:val="20"/>
          <w:szCs w:val="20"/>
        </w:rPr>
        <w:t xml:space="preserve">. Розмір оплати за послугу з управління та утримання багатоквартирного будинку протягом дії Договору може змінюватись в залежності від прийняття нових законодавчих і нормативних документів, які впливають на розмір  мінімальної чи середньої заробітної плати, податкових ставок, відрахувань в державні фонди, збільшення ціни на електроенергію, яка закуповується для забезпечення </w:t>
      </w:r>
      <w:r>
        <w:rPr>
          <w:rFonts w:ascii="Times New Roman" w:hAnsi="Times New Roman" w:cs="Times New Roman"/>
          <w:sz w:val="20"/>
          <w:szCs w:val="20"/>
        </w:rPr>
        <w:t xml:space="preserve">потреб споживачів </w:t>
      </w:r>
      <w:r w:rsidRPr="000D7B27">
        <w:rPr>
          <w:rFonts w:ascii="Times New Roman" w:hAnsi="Times New Roman" w:cs="Times New Roman"/>
          <w:sz w:val="20"/>
          <w:szCs w:val="20"/>
        </w:rPr>
        <w:t>багатоквартирного будинку</w:t>
      </w:r>
      <w:r>
        <w:rPr>
          <w:rFonts w:ascii="Times New Roman" w:hAnsi="Times New Roman" w:cs="Times New Roman"/>
          <w:sz w:val="20"/>
          <w:szCs w:val="20"/>
        </w:rPr>
        <w:t>.</w:t>
      </w:r>
      <w:r w:rsidRPr="000D7B27">
        <w:rPr>
          <w:rFonts w:ascii="Times New Roman" w:hAnsi="Times New Roman" w:cs="Times New Roman"/>
          <w:sz w:val="20"/>
          <w:szCs w:val="20"/>
        </w:rPr>
        <w:t xml:space="preserve"> В разі зміни економічної ситуації  в країні і пов'язаних з нею індексації</w:t>
      </w:r>
      <w:r>
        <w:rPr>
          <w:rFonts w:ascii="Times New Roman" w:hAnsi="Times New Roman" w:cs="Times New Roman"/>
          <w:sz w:val="20"/>
          <w:szCs w:val="20"/>
        </w:rPr>
        <w:t xml:space="preserve"> та зростання</w:t>
      </w:r>
      <w:r w:rsidRPr="000D7B27">
        <w:rPr>
          <w:rFonts w:ascii="Times New Roman" w:hAnsi="Times New Roman" w:cs="Times New Roman"/>
          <w:sz w:val="20"/>
          <w:szCs w:val="20"/>
        </w:rPr>
        <w:t xml:space="preserve"> цін що тягне за собою  зміну вартість технічного обслуговування будинку (зміна вартості комплектуючих виробів, матеріалів, та ін.).</w:t>
      </w:r>
    </w:p>
    <w:p w14:paraId="2A121ADE" w14:textId="77777777" w:rsidR="00E6268E" w:rsidRPr="000D7B27" w:rsidRDefault="00E6268E" w:rsidP="00E6268E">
      <w:pPr>
        <w:pStyle w:val="a4"/>
        <w:ind w:right="-427" w:firstLine="567"/>
        <w:jc w:val="both"/>
        <w:rPr>
          <w:rFonts w:ascii="Times New Roman" w:hAnsi="Times New Roman" w:cs="Times New Roman"/>
          <w:sz w:val="20"/>
          <w:szCs w:val="20"/>
        </w:rPr>
      </w:pPr>
      <w:r w:rsidRPr="000D7B27">
        <w:rPr>
          <w:rFonts w:ascii="Times New Roman" w:hAnsi="Times New Roman" w:cs="Times New Roman"/>
          <w:sz w:val="20"/>
          <w:szCs w:val="20"/>
        </w:rPr>
        <w:t>4</w:t>
      </w:r>
      <w:r>
        <w:rPr>
          <w:rFonts w:ascii="Times New Roman" w:hAnsi="Times New Roman" w:cs="Times New Roman"/>
          <w:sz w:val="20"/>
          <w:szCs w:val="20"/>
        </w:rPr>
        <w:t>1</w:t>
      </w:r>
      <w:r w:rsidRPr="000D7B27">
        <w:rPr>
          <w:rFonts w:ascii="Times New Roman" w:hAnsi="Times New Roman" w:cs="Times New Roman"/>
          <w:sz w:val="20"/>
          <w:szCs w:val="20"/>
        </w:rPr>
        <w:t>.1. В разі виникнення обставин зазначених в п.4</w:t>
      </w:r>
      <w:r>
        <w:rPr>
          <w:rFonts w:ascii="Times New Roman" w:hAnsi="Times New Roman" w:cs="Times New Roman"/>
          <w:sz w:val="20"/>
          <w:szCs w:val="20"/>
        </w:rPr>
        <w:t>1</w:t>
      </w:r>
      <w:r w:rsidRPr="000D7B27">
        <w:rPr>
          <w:rFonts w:ascii="Times New Roman" w:hAnsi="Times New Roman" w:cs="Times New Roman"/>
          <w:sz w:val="20"/>
          <w:szCs w:val="20"/>
        </w:rPr>
        <w:t xml:space="preserve"> Договору Управитель складає новий кошторис та додаткову угоду та сповіщає співвласника в порядку передбаченому абзацом 12 пункту 7 та пункту 14 даного Договору.</w:t>
      </w:r>
    </w:p>
    <w:p w14:paraId="139D7C69" w14:textId="77777777" w:rsidR="00E6268E" w:rsidRPr="00461D5B" w:rsidRDefault="00E6268E" w:rsidP="00E6268E">
      <w:pPr>
        <w:pStyle w:val="a4"/>
        <w:ind w:right="-427" w:firstLine="567"/>
        <w:jc w:val="both"/>
        <w:rPr>
          <w:rFonts w:ascii="Times New Roman" w:hAnsi="Times New Roman" w:cs="Times New Roman"/>
          <w:color w:val="FF0000"/>
          <w:sz w:val="20"/>
          <w:szCs w:val="20"/>
        </w:rPr>
      </w:pPr>
    </w:p>
    <w:p w14:paraId="1BBA7FBE" w14:textId="77777777" w:rsidR="00E6268E" w:rsidRPr="00461D5B" w:rsidRDefault="00E6268E" w:rsidP="00E6268E">
      <w:pPr>
        <w:pStyle w:val="a4"/>
        <w:rPr>
          <w:rFonts w:ascii="Times New Roman" w:hAnsi="Times New Roman" w:cs="Times New Roman"/>
          <w:sz w:val="20"/>
          <w:szCs w:val="20"/>
          <w:lang w:eastAsia="ru-RU"/>
        </w:rPr>
      </w:pPr>
      <w:r w:rsidRPr="00461D5B">
        <w:rPr>
          <w:rFonts w:ascii="Times New Roman" w:hAnsi="Times New Roman" w:cs="Times New Roman"/>
          <w:sz w:val="20"/>
          <w:szCs w:val="20"/>
          <w:bdr w:val="none" w:sz="0" w:space="0" w:color="auto" w:frame="1"/>
        </w:rPr>
        <w:t>Довідкові відомості</w:t>
      </w:r>
      <w:bookmarkStart w:id="22" w:name="o146"/>
      <w:bookmarkEnd w:id="22"/>
      <w:r w:rsidRPr="00461D5B">
        <w:rPr>
          <w:rFonts w:ascii="Times New Roman" w:hAnsi="Times New Roman" w:cs="Times New Roman"/>
          <w:sz w:val="20"/>
          <w:szCs w:val="20"/>
          <w:bdr w:val="none" w:sz="0" w:space="0" w:color="auto" w:frame="1"/>
        </w:rPr>
        <w:t>/к</w:t>
      </w:r>
      <w:r w:rsidRPr="00461D5B">
        <w:rPr>
          <w:rFonts w:ascii="Times New Roman" w:hAnsi="Times New Roman" w:cs="Times New Roman"/>
          <w:sz w:val="20"/>
          <w:szCs w:val="20"/>
        </w:rPr>
        <w:t>онтакти управителя:</w:t>
      </w:r>
    </w:p>
    <w:p w14:paraId="5CC36D52" w14:textId="77777777" w:rsidR="00E6268E" w:rsidRPr="00461D5B" w:rsidRDefault="00E6268E" w:rsidP="00E6268E">
      <w:pPr>
        <w:pStyle w:val="a4"/>
        <w:rPr>
          <w:rFonts w:ascii="Times New Roman" w:hAnsi="Times New Roman" w:cs="Times New Roman"/>
          <w:color w:val="000000"/>
          <w:sz w:val="20"/>
          <w:szCs w:val="20"/>
        </w:rPr>
      </w:pPr>
      <w:r w:rsidRPr="00461D5B">
        <w:rPr>
          <w:rFonts w:ascii="Times New Roman" w:hAnsi="Times New Roman" w:cs="Times New Roman"/>
          <w:color w:val="000000"/>
          <w:sz w:val="20"/>
          <w:szCs w:val="20"/>
        </w:rPr>
        <w:t xml:space="preserve">Адреса електронної пошти </w:t>
      </w:r>
      <w:r w:rsidRPr="00461D5B">
        <w:rPr>
          <w:sz w:val="20"/>
          <w:szCs w:val="20"/>
        </w:rPr>
        <w:t xml:space="preserve"> </w:t>
      </w:r>
      <w:hyperlink r:id="rId5" w:history="1">
        <w:r w:rsidRPr="00461D5B">
          <w:rPr>
            <w:rStyle w:val="a3"/>
            <w:rFonts w:ascii="Times New Roman" w:hAnsi="Times New Roman" w:cs="Times New Roman"/>
            <w:sz w:val="20"/>
            <w:szCs w:val="20"/>
          </w:rPr>
          <w:t>kanivgek@ukr.net</w:t>
        </w:r>
      </w:hyperlink>
      <w:r w:rsidRPr="00461D5B">
        <w:rPr>
          <w:rFonts w:ascii="Times New Roman" w:hAnsi="Times New Roman" w:cs="Times New Roman"/>
          <w:color w:val="000000"/>
          <w:sz w:val="20"/>
          <w:szCs w:val="20"/>
        </w:rPr>
        <w:t xml:space="preserve">  </w:t>
      </w:r>
    </w:p>
    <w:p w14:paraId="5045BFB3" w14:textId="77777777" w:rsidR="00E6268E" w:rsidRPr="00461D5B" w:rsidRDefault="00E6268E" w:rsidP="00E6268E">
      <w:pPr>
        <w:pStyle w:val="a4"/>
        <w:rPr>
          <w:rFonts w:ascii="Times New Roman" w:hAnsi="Times New Roman" w:cs="Times New Roman"/>
          <w:color w:val="000000"/>
          <w:sz w:val="20"/>
          <w:szCs w:val="20"/>
        </w:rPr>
      </w:pPr>
      <w:r w:rsidRPr="00461D5B">
        <w:rPr>
          <w:rFonts w:ascii="Times New Roman" w:hAnsi="Times New Roman" w:cs="Times New Roman"/>
          <w:color w:val="000000"/>
          <w:sz w:val="20"/>
          <w:szCs w:val="20"/>
        </w:rPr>
        <w:t>Телефон майстрів дільниць: 3-42-51;</w:t>
      </w:r>
    </w:p>
    <w:p w14:paraId="1ED818DC" w14:textId="77777777" w:rsidR="00E6268E" w:rsidRPr="00461D5B" w:rsidRDefault="00E6268E" w:rsidP="00E6268E">
      <w:pPr>
        <w:pStyle w:val="a4"/>
        <w:rPr>
          <w:rFonts w:ascii="Times New Roman" w:hAnsi="Times New Roman" w:cs="Times New Roman"/>
          <w:color w:val="000000"/>
          <w:sz w:val="20"/>
          <w:szCs w:val="20"/>
        </w:rPr>
      </w:pPr>
      <w:bookmarkStart w:id="23" w:name="o147"/>
      <w:bookmarkEnd w:id="23"/>
      <w:r w:rsidRPr="00461D5B">
        <w:rPr>
          <w:rFonts w:ascii="Times New Roman" w:hAnsi="Times New Roman" w:cs="Times New Roman"/>
          <w:color w:val="000000"/>
          <w:sz w:val="20"/>
          <w:szCs w:val="20"/>
        </w:rPr>
        <w:t xml:space="preserve">Диспетчерська/аварійна служба: 3-36-23; 067-474-47-92; </w:t>
      </w:r>
    </w:p>
    <w:p w14:paraId="633E79CD" w14:textId="0A1A4A7C" w:rsidR="00E6268E" w:rsidRPr="00461D5B" w:rsidRDefault="00E6268E" w:rsidP="00E6268E">
      <w:pPr>
        <w:pStyle w:val="a4"/>
        <w:rPr>
          <w:rFonts w:ascii="Times New Roman" w:hAnsi="Times New Roman" w:cs="Times New Roman"/>
          <w:color w:val="000000"/>
          <w:sz w:val="20"/>
          <w:szCs w:val="20"/>
        </w:rPr>
      </w:pPr>
      <w:bookmarkStart w:id="24" w:name="o148"/>
      <w:bookmarkEnd w:id="24"/>
      <w:r w:rsidRPr="00461D5B">
        <w:rPr>
          <w:rFonts w:ascii="Times New Roman" w:hAnsi="Times New Roman" w:cs="Times New Roman"/>
          <w:color w:val="000000"/>
          <w:sz w:val="20"/>
          <w:szCs w:val="20"/>
        </w:rPr>
        <w:t>Бухгалтерія:  3-17-94</w:t>
      </w:r>
      <w:bookmarkStart w:id="25" w:name="o150"/>
      <w:bookmarkStart w:id="26" w:name="o151"/>
      <w:bookmarkEnd w:id="25"/>
      <w:bookmarkEnd w:id="26"/>
      <w:r w:rsidRPr="00461D5B">
        <w:rPr>
          <w:rFonts w:ascii="Times New Roman" w:hAnsi="Times New Roman" w:cs="Times New Roman"/>
          <w:color w:val="000000"/>
          <w:sz w:val="20"/>
          <w:szCs w:val="20"/>
        </w:rPr>
        <w:t xml:space="preserve"> Головний інженер: 3-21-01</w:t>
      </w:r>
      <w:bookmarkStart w:id="27" w:name="o152"/>
      <w:bookmarkEnd w:id="27"/>
      <w:r>
        <w:rPr>
          <w:rFonts w:ascii="Times New Roman" w:hAnsi="Times New Roman" w:cs="Times New Roman"/>
          <w:color w:val="000000"/>
          <w:sz w:val="20"/>
          <w:szCs w:val="20"/>
        </w:rPr>
        <w:t xml:space="preserve"> </w:t>
      </w:r>
      <w:r w:rsidR="002255EB">
        <w:rPr>
          <w:rFonts w:ascii="Times New Roman" w:hAnsi="Times New Roman" w:cs="Times New Roman"/>
          <w:color w:val="000000"/>
          <w:sz w:val="20"/>
          <w:szCs w:val="20"/>
        </w:rPr>
        <w:t xml:space="preserve">Юрист: 3-11-20 </w:t>
      </w:r>
      <w:r w:rsidRPr="00461D5B">
        <w:rPr>
          <w:rFonts w:ascii="Times New Roman" w:hAnsi="Times New Roman" w:cs="Times New Roman"/>
          <w:color w:val="000000"/>
          <w:sz w:val="20"/>
          <w:szCs w:val="20"/>
        </w:rPr>
        <w:t>Керівник: 3-24-49</w:t>
      </w:r>
    </w:p>
    <w:p w14:paraId="6ED38B0E" w14:textId="77777777" w:rsidR="00E6268E" w:rsidRPr="00461D5B" w:rsidRDefault="00E6268E" w:rsidP="00E6268E">
      <w:pPr>
        <w:pStyle w:val="a4"/>
        <w:ind w:firstLine="567"/>
        <w:rPr>
          <w:rFonts w:ascii="Times New Roman" w:hAnsi="Times New Roman" w:cs="Times New Roman"/>
          <w:sz w:val="20"/>
          <w:szCs w:val="20"/>
        </w:rPr>
      </w:pPr>
    </w:p>
    <w:tbl>
      <w:tblPr>
        <w:tblW w:w="9072" w:type="dxa"/>
        <w:tblLayout w:type="fixed"/>
        <w:tblCellMar>
          <w:top w:w="55" w:type="dxa"/>
          <w:left w:w="55" w:type="dxa"/>
          <w:bottom w:w="55" w:type="dxa"/>
          <w:right w:w="55" w:type="dxa"/>
        </w:tblCellMar>
        <w:tblLook w:val="04A0" w:firstRow="1" w:lastRow="0" w:firstColumn="1" w:lastColumn="0" w:noHBand="0" w:noVBand="1"/>
      </w:tblPr>
      <w:tblGrid>
        <w:gridCol w:w="4405"/>
        <w:gridCol w:w="273"/>
        <w:gridCol w:w="4394"/>
      </w:tblGrid>
      <w:tr w:rsidR="00E6268E" w:rsidRPr="00461D5B" w14:paraId="13E10777" w14:textId="77777777" w:rsidTr="00CE6C04">
        <w:trPr>
          <w:trHeight w:val="313"/>
        </w:trPr>
        <w:tc>
          <w:tcPr>
            <w:tcW w:w="4405" w:type="dxa"/>
            <w:tcMar>
              <w:top w:w="0" w:type="dxa"/>
              <w:left w:w="0" w:type="dxa"/>
              <w:bottom w:w="0" w:type="dxa"/>
              <w:right w:w="0" w:type="dxa"/>
            </w:tcMar>
            <w:hideMark/>
          </w:tcPr>
          <w:p w14:paraId="448A9345" w14:textId="77777777" w:rsidR="00E6268E" w:rsidRPr="00461D5B" w:rsidRDefault="00E6268E" w:rsidP="00CE6C04">
            <w:pPr>
              <w:pStyle w:val="a4"/>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 управителя</w:t>
            </w:r>
          </w:p>
        </w:tc>
        <w:tc>
          <w:tcPr>
            <w:tcW w:w="273" w:type="dxa"/>
            <w:tcMar>
              <w:top w:w="0" w:type="dxa"/>
              <w:left w:w="0" w:type="dxa"/>
              <w:bottom w:w="0" w:type="dxa"/>
              <w:right w:w="0" w:type="dxa"/>
            </w:tcMar>
          </w:tcPr>
          <w:p w14:paraId="13408939" w14:textId="77777777" w:rsidR="00E6268E" w:rsidRPr="00461D5B" w:rsidRDefault="00E6268E" w:rsidP="00CE6C04">
            <w:pPr>
              <w:pStyle w:val="a4"/>
              <w:rPr>
                <w:rFonts w:ascii="Times New Roman" w:hAnsi="Times New Roman" w:cs="Times New Roman"/>
                <w:sz w:val="20"/>
                <w:szCs w:val="20"/>
                <w:lang w:eastAsia="zh-CN"/>
              </w:rPr>
            </w:pPr>
          </w:p>
        </w:tc>
        <w:tc>
          <w:tcPr>
            <w:tcW w:w="4394" w:type="dxa"/>
            <w:tcMar>
              <w:top w:w="0" w:type="dxa"/>
              <w:left w:w="0" w:type="dxa"/>
              <w:bottom w:w="0" w:type="dxa"/>
              <w:right w:w="0" w:type="dxa"/>
            </w:tcMar>
            <w:hideMark/>
          </w:tcPr>
          <w:p w14:paraId="2DDD0A4D" w14:textId="77777777" w:rsidR="00E6268E" w:rsidRPr="00461D5B" w:rsidRDefault="00E6268E" w:rsidP="00CE6C04">
            <w:pPr>
              <w:pStyle w:val="a4"/>
              <w:rPr>
                <w:rFonts w:ascii="Times New Roman" w:hAnsi="Times New Roman" w:cs="Times New Roman"/>
                <w:b/>
                <w:bCs/>
                <w:sz w:val="20"/>
                <w:szCs w:val="20"/>
                <w:lang w:eastAsia="zh-CN"/>
              </w:rPr>
            </w:pPr>
            <w:r w:rsidRPr="00461D5B">
              <w:rPr>
                <w:rFonts w:ascii="Times New Roman" w:hAnsi="Times New Roman" w:cs="Times New Roman"/>
                <w:b/>
                <w:bCs/>
                <w:sz w:val="20"/>
                <w:szCs w:val="20"/>
                <w:lang w:eastAsia="zh-CN"/>
              </w:rPr>
              <w:t>Від співвласників</w:t>
            </w:r>
          </w:p>
        </w:tc>
      </w:tr>
      <w:tr w:rsidR="00E6268E" w:rsidRPr="00461D5B" w14:paraId="70FA71BF" w14:textId="77777777" w:rsidTr="00CE6C04">
        <w:trPr>
          <w:trHeight w:val="20"/>
        </w:trPr>
        <w:tc>
          <w:tcPr>
            <w:tcW w:w="4405" w:type="dxa"/>
            <w:tcMar>
              <w:top w:w="0" w:type="dxa"/>
              <w:left w:w="0" w:type="dxa"/>
              <w:bottom w:w="0" w:type="dxa"/>
              <w:right w:w="0" w:type="dxa"/>
            </w:tcMar>
          </w:tcPr>
          <w:p w14:paraId="3AE80B64" w14:textId="77777777" w:rsidR="00E6268E" w:rsidRPr="00461D5B" w:rsidRDefault="00E6268E" w:rsidP="00CE6C04">
            <w:pPr>
              <w:pStyle w:val="a4"/>
              <w:rPr>
                <w:rFonts w:ascii="Times New Roman" w:hAnsi="Times New Roman" w:cs="Times New Roman"/>
                <w:sz w:val="20"/>
                <w:szCs w:val="20"/>
              </w:rPr>
            </w:pPr>
            <w:r w:rsidRPr="00461D5B">
              <w:rPr>
                <w:rFonts w:ascii="Times New Roman" w:hAnsi="Times New Roman" w:cs="Times New Roman"/>
                <w:sz w:val="20"/>
                <w:szCs w:val="20"/>
              </w:rPr>
              <w:t>КП «Житлово-експлуатаційна контора»</w:t>
            </w:r>
          </w:p>
          <w:p w14:paraId="7309C6C7" w14:textId="77777777" w:rsidR="00E6268E" w:rsidRPr="00461D5B" w:rsidRDefault="00E6268E" w:rsidP="00CE6C04">
            <w:pPr>
              <w:pStyle w:val="a4"/>
              <w:rPr>
                <w:rFonts w:ascii="Times New Roman" w:hAnsi="Times New Roman" w:cs="Times New Roman"/>
                <w:sz w:val="20"/>
                <w:szCs w:val="20"/>
              </w:rPr>
            </w:pPr>
            <w:r>
              <w:rPr>
                <w:rFonts w:ascii="Times New Roman" w:hAnsi="Times New Roman" w:cs="Times New Roman"/>
                <w:sz w:val="20"/>
                <w:szCs w:val="20"/>
              </w:rPr>
              <w:t xml:space="preserve">19003, </w:t>
            </w:r>
            <w:r w:rsidRPr="00461D5B">
              <w:rPr>
                <w:rFonts w:ascii="Times New Roman" w:hAnsi="Times New Roman" w:cs="Times New Roman"/>
                <w:sz w:val="20"/>
                <w:szCs w:val="20"/>
              </w:rPr>
              <w:t xml:space="preserve">м. Канів, </w:t>
            </w:r>
            <w:r>
              <w:rPr>
                <w:rFonts w:ascii="Times New Roman" w:hAnsi="Times New Roman" w:cs="Times New Roman"/>
                <w:sz w:val="20"/>
                <w:szCs w:val="20"/>
              </w:rPr>
              <w:t>вул. Шевченка, 69</w:t>
            </w:r>
          </w:p>
          <w:p w14:paraId="591BBD1F" w14:textId="77777777" w:rsidR="00E6268E" w:rsidRDefault="00E6268E" w:rsidP="00CE6C04">
            <w:pPr>
              <w:pStyle w:val="a4"/>
              <w:rPr>
                <w:rFonts w:ascii="Times New Roman" w:hAnsi="Times New Roman" w:cs="Times New Roman"/>
                <w:sz w:val="20"/>
                <w:szCs w:val="20"/>
              </w:rPr>
            </w:pPr>
            <w:r w:rsidRPr="00461D5B">
              <w:rPr>
                <w:rFonts w:ascii="Times New Roman" w:hAnsi="Times New Roman" w:cs="Times New Roman"/>
                <w:sz w:val="20"/>
                <w:szCs w:val="20"/>
              </w:rPr>
              <w:t xml:space="preserve">р/р </w:t>
            </w:r>
            <w:r>
              <w:rPr>
                <w:rFonts w:ascii="Times New Roman" w:hAnsi="Times New Roman" w:cs="Times New Roman"/>
                <w:sz w:val="20"/>
                <w:szCs w:val="20"/>
                <w:lang w:val="en-US"/>
              </w:rPr>
              <w:t>UA</w:t>
            </w:r>
            <w:r>
              <w:rPr>
                <w:rFonts w:ascii="Times New Roman" w:hAnsi="Times New Roman" w:cs="Times New Roman"/>
                <w:sz w:val="20"/>
                <w:szCs w:val="20"/>
              </w:rPr>
              <w:t xml:space="preserve"> 82 </w:t>
            </w:r>
            <w:r w:rsidRPr="00E83937">
              <w:rPr>
                <w:rFonts w:ascii="Times New Roman" w:hAnsi="Times New Roman" w:cs="Times New Roman"/>
                <w:sz w:val="20"/>
                <w:szCs w:val="20"/>
              </w:rPr>
              <w:t>3</w:t>
            </w:r>
            <w:r>
              <w:rPr>
                <w:rFonts w:ascii="Times New Roman" w:hAnsi="Times New Roman" w:cs="Times New Roman"/>
                <w:sz w:val="20"/>
                <w:szCs w:val="20"/>
              </w:rPr>
              <w:t>0</w:t>
            </w:r>
            <w:r w:rsidRPr="00461D5B">
              <w:rPr>
                <w:rFonts w:ascii="Times New Roman" w:hAnsi="Times New Roman" w:cs="Times New Roman"/>
                <w:sz w:val="20"/>
                <w:szCs w:val="20"/>
              </w:rPr>
              <w:t>5</w:t>
            </w:r>
            <w:r>
              <w:rPr>
                <w:rFonts w:ascii="Times New Roman" w:hAnsi="Times New Roman" w:cs="Times New Roman"/>
                <w:sz w:val="20"/>
                <w:szCs w:val="20"/>
              </w:rPr>
              <w:t xml:space="preserve">299 </w:t>
            </w:r>
            <w:r w:rsidRPr="00E83937">
              <w:rPr>
                <w:rFonts w:ascii="Times New Roman" w:hAnsi="Times New Roman" w:cs="Times New Roman"/>
                <w:sz w:val="20"/>
                <w:szCs w:val="20"/>
              </w:rPr>
              <w:t>000002600</w:t>
            </w:r>
            <w:r>
              <w:rPr>
                <w:rFonts w:ascii="Times New Roman" w:hAnsi="Times New Roman" w:cs="Times New Roman"/>
                <w:sz w:val="20"/>
                <w:szCs w:val="20"/>
              </w:rPr>
              <w:t>9</w:t>
            </w:r>
            <w:r w:rsidRPr="00E83937">
              <w:rPr>
                <w:rFonts w:ascii="Times New Roman" w:hAnsi="Times New Roman" w:cs="Times New Roman"/>
                <w:sz w:val="20"/>
                <w:szCs w:val="20"/>
              </w:rPr>
              <w:t>0</w:t>
            </w:r>
            <w:r>
              <w:rPr>
                <w:rFonts w:ascii="Times New Roman" w:hAnsi="Times New Roman" w:cs="Times New Roman"/>
                <w:sz w:val="20"/>
                <w:szCs w:val="20"/>
              </w:rPr>
              <w:t>1</w:t>
            </w:r>
            <w:r w:rsidRPr="00E83937">
              <w:rPr>
                <w:rFonts w:ascii="Times New Roman" w:hAnsi="Times New Roman" w:cs="Times New Roman"/>
                <w:sz w:val="20"/>
                <w:szCs w:val="20"/>
              </w:rPr>
              <w:t>16</w:t>
            </w:r>
            <w:r>
              <w:rPr>
                <w:rFonts w:ascii="Times New Roman" w:hAnsi="Times New Roman" w:cs="Times New Roman"/>
                <w:sz w:val="20"/>
                <w:szCs w:val="20"/>
              </w:rPr>
              <w:t>05</w:t>
            </w:r>
            <w:r w:rsidRPr="00E83937">
              <w:rPr>
                <w:rFonts w:ascii="Times New Roman" w:hAnsi="Times New Roman" w:cs="Times New Roman"/>
                <w:sz w:val="20"/>
                <w:szCs w:val="20"/>
              </w:rPr>
              <w:t>6</w:t>
            </w:r>
            <w:r>
              <w:rPr>
                <w:rFonts w:ascii="Times New Roman" w:hAnsi="Times New Roman" w:cs="Times New Roman"/>
                <w:sz w:val="20"/>
                <w:szCs w:val="20"/>
              </w:rPr>
              <w:t xml:space="preserve">36 </w:t>
            </w:r>
          </w:p>
          <w:p w14:paraId="18333FC8" w14:textId="77777777" w:rsidR="00E6268E" w:rsidRDefault="00E6268E" w:rsidP="00CE6C04">
            <w:pPr>
              <w:pStyle w:val="a4"/>
              <w:rPr>
                <w:rFonts w:ascii="Times New Roman" w:hAnsi="Times New Roman" w:cs="Times New Roman"/>
                <w:sz w:val="20"/>
                <w:szCs w:val="20"/>
              </w:rPr>
            </w:pPr>
            <w:r>
              <w:rPr>
                <w:rFonts w:ascii="Times New Roman" w:hAnsi="Times New Roman" w:cs="Times New Roman"/>
                <w:sz w:val="20"/>
                <w:szCs w:val="20"/>
              </w:rPr>
              <w:t>Банк</w:t>
            </w:r>
            <w:r w:rsidRPr="00461D5B">
              <w:rPr>
                <w:rFonts w:ascii="Times New Roman" w:hAnsi="Times New Roman" w:cs="Times New Roman"/>
                <w:sz w:val="20"/>
                <w:szCs w:val="20"/>
              </w:rPr>
              <w:t xml:space="preserve"> АТ КБ «ПРИВАТБАНК» м. Канів </w:t>
            </w:r>
          </w:p>
          <w:p w14:paraId="01229641" w14:textId="77777777" w:rsidR="00E6268E" w:rsidRPr="00461D5B" w:rsidRDefault="00E6268E" w:rsidP="00CE6C04">
            <w:pPr>
              <w:pStyle w:val="a4"/>
              <w:rPr>
                <w:rFonts w:ascii="Times New Roman" w:hAnsi="Times New Roman" w:cs="Times New Roman"/>
                <w:sz w:val="20"/>
                <w:szCs w:val="20"/>
              </w:rPr>
            </w:pPr>
            <w:r w:rsidRPr="00461D5B">
              <w:rPr>
                <w:rFonts w:ascii="Times New Roman" w:hAnsi="Times New Roman" w:cs="Times New Roman"/>
                <w:sz w:val="20"/>
                <w:szCs w:val="20"/>
              </w:rPr>
              <w:t xml:space="preserve">ЄДРПОУ 32033409 </w:t>
            </w:r>
            <w:proofErr w:type="spellStart"/>
            <w:r w:rsidRPr="00461D5B">
              <w:rPr>
                <w:rFonts w:ascii="Times New Roman" w:hAnsi="Times New Roman" w:cs="Times New Roman"/>
                <w:sz w:val="20"/>
                <w:szCs w:val="20"/>
              </w:rPr>
              <w:t>тел</w:t>
            </w:r>
            <w:proofErr w:type="spellEnd"/>
            <w:r w:rsidRPr="00461D5B">
              <w:rPr>
                <w:rFonts w:ascii="Times New Roman" w:hAnsi="Times New Roman" w:cs="Times New Roman"/>
                <w:sz w:val="20"/>
                <w:szCs w:val="20"/>
              </w:rPr>
              <w:t>. (04736) 3-17-94</w:t>
            </w:r>
          </w:p>
          <w:p w14:paraId="26EAF0BD" w14:textId="77777777" w:rsidR="00E6268E" w:rsidRPr="00310000" w:rsidRDefault="00E6268E" w:rsidP="00CE6C04">
            <w:pPr>
              <w:spacing w:line="259" w:lineRule="auto"/>
              <w:rPr>
                <w:rFonts w:ascii="Times New Roman" w:hAnsi="Times New Roman"/>
                <w:sz w:val="20"/>
                <w:szCs w:val="20"/>
              </w:rPr>
            </w:pPr>
            <w:r>
              <w:rPr>
                <w:rFonts w:ascii="Times New Roman" w:hAnsi="Times New Roman"/>
                <w:sz w:val="20"/>
                <w:szCs w:val="20"/>
              </w:rPr>
              <w:t xml:space="preserve">Директор </w:t>
            </w:r>
            <w:r w:rsidRPr="00461D5B">
              <w:rPr>
                <w:rFonts w:ascii="Times New Roman" w:hAnsi="Times New Roman"/>
                <w:sz w:val="20"/>
                <w:szCs w:val="20"/>
              </w:rPr>
              <w:t xml:space="preserve"> </w:t>
            </w:r>
            <w:r w:rsidRPr="00310000">
              <w:rPr>
                <w:rFonts w:ascii="Times New Roman" w:hAnsi="Times New Roman"/>
                <w:sz w:val="20"/>
                <w:szCs w:val="20"/>
              </w:rPr>
              <w:t>______________А</w:t>
            </w:r>
            <w:r>
              <w:rPr>
                <w:rFonts w:ascii="Times New Roman" w:hAnsi="Times New Roman"/>
                <w:sz w:val="20"/>
                <w:szCs w:val="20"/>
              </w:rPr>
              <w:t>ндрій</w:t>
            </w:r>
            <w:r w:rsidRPr="00310000">
              <w:rPr>
                <w:rFonts w:ascii="Times New Roman" w:hAnsi="Times New Roman"/>
                <w:sz w:val="20"/>
                <w:szCs w:val="20"/>
              </w:rPr>
              <w:t xml:space="preserve"> Ш</w:t>
            </w:r>
            <w:r>
              <w:rPr>
                <w:rFonts w:ascii="Times New Roman" w:hAnsi="Times New Roman"/>
                <w:sz w:val="20"/>
                <w:szCs w:val="20"/>
              </w:rPr>
              <w:t>АЦЬКИХ</w:t>
            </w:r>
          </w:p>
          <w:p w14:paraId="1E225430" w14:textId="77777777" w:rsidR="00E6268E" w:rsidRPr="00461D5B" w:rsidRDefault="00E6268E" w:rsidP="00CE6C04">
            <w:pPr>
              <w:pStyle w:val="a4"/>
              <w:rPr>
                <w:rFonts w:ascii="Times New Roman" w:hAnsi="Times New Roman" w:cs="Times New Roman"/>
                <w:sz w:val="20"/>
                <w:szCs w:val="20"/>
                <w:lang w:eastAsia="zh-CN"/>
              </w:rPr>
            </w:pPr>
          </w:p>
        </w:tc>
        <w:tc>
          <w:tcPr>
            <w:tcW w:w="273" w:type="dxa"/>
            <w:tcMar>
              <w:top w:w="0" w:type="dxa"/>
              <w:left w:w="0" w:type="dxa"/>
              <w:bottom w:w="0" w:type="dxa"/>
              <w:right w:w="0" w:type="dxa"/>
            </w:tcMar>
          </w:tcPr>
          <w:p w14:paraId="26046608" w14:textId="77777777" w:rsidR="00E6268E" w:rsidRPr="00461D5B" w:rsidRDefault="00E6268E" w:rsidP="00CE6C04">
            <w:pPr>
              <w:pStyle w:val="a4"/>
              <w:rPr>
                <w:rFonts w:ascii="Times New Roman" w:hAnsi="Times New Roman" w:cs="Times New Roman"/>
                <w:sz w:val="20"/>
                <w:szCs w:val="20"/>
                <w:lang w:eastAsia="zh-CN"/>
              </w:rPr>
            </w:pPr>
          </w:p>
        </w:tc>
        <w:tc>
          <w:tcPr>
            <w:tcW w:w="4394" w:type="dxa"/>
            <w:tcMar>
              <w:top w:w="0" w:type="dxa"/>
              <w:left w:w="0" w:type="dxa"/>
              <w:bottom w:w="0" w:type="dxa"/>
              <w:right w:w="0" w:type="dxa"/>
            </w:tcMar>
            <w:hideMark/>
          </w:tcPr>
          <w:p w14:paraId="11CAFFA9" w14:textId="58F7209B" w:rsidR="00E6268E" w:rsidRDefault="00E6268E" w:rsidP="00CE6C04">
            <w:pPr>
              <w:pStyle w:val="a4"/>
              <w:rPr>
                <w:rFonts w:ascii="Times New Roman" w:hAnsi="Times New Roman" w:cs="Times New Roman"/>
                <w:sz w:val="20"/>
                <w:szCs w:val="20"/>
                <w:lang w:eastAsia="zh-CN"/>
              </w:rPr>
            </w:pPr>
            <w:r>
              <w:rPr>
                <w:rFonts w:ascii="Times New Roman" w:hAnsi="Times New Roman" w:cs="Times New Roman"/>
                <w:sz w:val="20"/>
                <w:szCs w:val="20"/>
                <w:lang w:eastAsia="zh-CN"/>
              </w:rPr>
              <w:t xml:space="preserve">ПІП </w:t>
            </w:r>
            <w:r w:rsidR="002255EB">
              <w:rPr>
                <w:rFonts w:ascii="Times New Roman" w:hAnsi="Times New Roman" w:cs="Times New Roman"/>
                <w:sz w:val="20"/>
                <w:szCs w:val="20"/>
                <w:u w:val="single"/>
                <w:lang w:eastAsia="zh-CN"/>
              </w:rPr>
              <w:t>______________________________</w:t>
            </w:r>
            <w:r>
              <w:rPr>
                <w:rFonts w:ascii="Times New Roman" w:hAnsi="Times New Roman" w:cs="Times New Roman"/>
                <w:sz w:val="20"/>
                <w:szCs w:val="20"/>
                <w:lang w:eastAsia="zh-CN"/>
              </w:rPr>
              <w:t xml:space="preserve"> </w:t>
            </w:r>
          </w:p>
          <w:p w14:paraId="33BEC1D0" w14:textId="4E608488" w:rsidR="00E6268E" w:rsidRPr="00461D5B" w:rsidRDefault="00E6268E" w:rsidP="00CE6C04">
            <w:pPr>
              <w:pStyle w:val="a4"/>
              <w:rPr>
                <w:rFonts w:ascii="Times New Roman" w:hAnsi="Times New Roman" w:cs="Times New Roman"/>
                <w:sz w:val="20"/>
                <w:szCs w:val="20"/>
                <w:lang w:eastAsia="zh-CN"/>
              </w:rPr>
            </w:pPr>
            <w:r>
              <w:rPr>
                <w:rFonts w:ascii="Times New Roman" w:hAnsi="Times New Roman" w:cs="Times New Roman"/>
                <w:sz w:val="20"/>
                <w:szCs w:val="20"/>
                <w:lang w:eastAsia="zh-CN"/>
              </w:rPr>
              <w:t xml:space="preserve">Місце проживання  </w:t>
            </w:r>
            <w:r w:rsidRPr="00237B93">
              <w:rPr>
                <w:rFonts w:ascii="Times New Roman" w:hAnsi="Times New Roman" w:cs="Times New Roman"/>
                <w:sz w:val="20"/>
                <w:szCs w:val="20"/>
                <w:u w:val="single"/>
                <w:lang w:eastAsia="zh-CN"/>
              </w:rPr>
              <w:t>Г.Дніпра,</w:t>
            </w:r>
            <w:r w:rsidR="002255EB">
              <w:rPr>
                <w:rFonts w:ascii="Times New Roman" w:hAnsi="Times New Roman" w:cs="Times New Roman"/>
                <w:sz w:val="20"/>
                <w:szCs w:val="20"/>
                <w:u w:val="single"/>
                <w:lang w:eastAsia="zh-CN"/>
              </w:rPr>
              <w:t>47</w:t>
            </w:r>
            <w:r w:rsidRPr="00237B93">
              <w:rPr>
                <w:rFonts w:ascii="Times New Roman" w:hAnsi="Times New Roman" w:cs="Times New Roman"/>
                <w:sz w:val="20"/>
                <w:szCs w:val="20"/>
                <w:u w:val="single"/>
                <w:lang w:eastAsia="zh-CN"/>
              </w:rPr>
              <w:t xml:space="preserve"> </w:t>
            </w:r>
            <w:proofErr w:type="spellStart"/>
            <w:r w:rsidRPr="00237B93">
              <w:rPr>
                <w:rFonts w:ascii="Times New Roman" w:hAnsi="Times New Roman" w:cs="Times New Roman"/>
                <w:sz w:val="20"/>
                <w:szCs w:val="20"/>
                <w:u w:val="single"/>
                <w:lang w:eastAsia="zh-CN"/>
              </w:rPr>
              <w:t>кв</w:t>
            </w:r>
            <w:proofErr w:type="spellEnd"/>
            <w:r w:rsidRPr="00237B93">
              <w:rPr>
                <w:rFonts w:ascii="Times New Roman" w:hAnsi="Times New Roman" w:cs="Times New Roman"/>
                <w:sz w:val="20"/>
                <w:szCs w:val="20"/>
                <w:u w:val="single"/>
                <w:lang w:eastAsia="zh-CN"/>
              </w:rPr>
              <w:t>.</w:t>
            </w:r>
            <w:r w:rsidR="002255EB">
              <w:rPr>
                <w:rFonts w:ascii="Times New Roman" w:hAnsi="Times New Roman" w:cs="Times New Roman"/>
                <w:sz w:val="20"/>
                <w:szCs w:val="20"/>
                <w:u w:val="single"/>
                <w:lang w:eastAsia="zh-CN"/>
              </w:rPr>
              <w:t>___</w:t>
            </w:r>
            <w:r w:rsidRPr="00237B93">
              <w:rPr>
                <w:rFonts w:ascii="Times New Roman" w:hAnsi="Times New Roman" w:cs="Times New Roman"/>
                <w:sz w:val="20"/>
                <w:szCs w:val="20"/>
                <w:u w:val="single"/>
                <w:lang w:eastAsia="zh-CN"/>
              </w:rPr>
              <w:t>_</w:t>
            </w:r>
          </w:p>
          <w:p w14:paraId="381E085D" w14:textId="7AC29F9D" w:rsidR="00E6268E" w:rsidRDefault="00E6268E" w:rsidP="00CE6C04">
            <w:pPr>
              <w:pStyle w:val="a4"/>
              <w:rPr>
                <w:rFonts w:ascii="Times New Roman" w:hAnsi="Times New Roman" w:cs="Times New Roman"/>
                <w:sz w:val="20"/>
                <w:szCs w:val="20"/>
                <w:u w:val="single"/>
                <w:lang w:eastAsia="zh-CN"/>
              </w:rPr>
            </w:pPr>
            <w:r>
              <w:rPr>
                <w:rFonts w:ascii="Times New Roman" w:hAnsi="Times New Roman" w:cs="Times New Roman"/>
                <w:sz w:val="20"/>
                <w:szCs w:val="20"/>
                <w:lang w:eastAsia="zh-CN"/>
              </w:rPr>
              <w:t xml:space="preserve">Паспорт  </w:t>
            </w:r>
            <w:r w:rsidR="002255EB">
              <w:rPr>
                <w:rFonts w:ascii="Times New Roman" w:hAnsi="Times New Roman" w:cs="Times New Roman"/>
                <w:sz w:val="20"/>
                <w:szCs w:val="20"/>
                <w:u w:val="single"/>
                <w:lang w:eastAsia="zh-CN"/>
              </w:rPr>
              <w:t>__________________________________</w:t>
            </w:r>
          </w:p>
          <w:p w14:paraId="7333B807" w14:textId="75FF1B12" w:rsidR="00E6268E" w:rsidRPr="00461D5B" w:rsidRDefault="002255EB" w:rsidP="00CE6C04">
            <w:pPr>
              <w:pStyle w:val="a4"/>
              <w:rPr>
                <w:rFonts w:ascii="Times New Roman" w:hAnsi="Times New Roman" w:cs="Times New Roman"/>
                <w:sz w:val="20"/>
                <w:szCs w:val="20"/>
                <w:lang w:eastAsia="zh-CN"/>
              </w:rPr>
            </w:pPr>
            <w:r>
              <w:rPr>
                <w:rFonts w:ascii="Times New Roman" w:hAnsi="Times New Roman" w:cs="Times New Roman"/>
                <w:sz w:val="20"/>
                <w:szCs w:val="20"/>
                <w:u w:val="single"/>
                <w:lang w:eastAsia="zh-CN"/>
              </w:rPr>
              <w:t>__________________________________________</w:t>
            </w:r>
          </w:p>
          <w:p w14:paraId="2227DDC7" w14:textId="33822DE7" w:rsidR="00E6268E" w:rsidRPr="00461D5B" w:rsidRDefault="00E6268E" w:rsidP="00CE6C04">
            <w:pPr>
              <w:pStyle w:val="a4"/>
              <w:rPr>
                <w:rFonts w:ascii="Times New Roman" w:hAnsi="Times New Roman" w:cs="Times New Roman"/>
                <w:sz w:val="20"/>
                <w:szCs w:val="20"/>
                <w:lang w:eastAsia="zh-CN"/>
              </w:rPr>
            </w:pPr>
            <w:r>
              <w:rPr>
                <w:rFonts w:ascii="Times New Roman" w:hAnsi="Times New Roman" w:cs="Times New Roman"/>
                <w:sz w:val="20"/>
                <w:szCs w:val="20"/>
                <w:lang w:eastAsia="zh-CN"/>
              </w:rPr>
              <w:t xml:space="preserve">ІПН - </w:t>
            </w:r>
            <w:r w:rsidR="002255EB">
              <w:rPr>
                <w:rFonts w:ascii="Times New Roman" w:hAnsi="Times New Roman" w:cs="Times New Roman"/>
                <w:sz w:val="20"/>
                <w:szCs w:val="20"/>
                <w:u w:val="single"/>
                <w:lang w:eastAsia="zh-CN"/>
              </w:rPr>
              <w:t>______________________________</w:t>
            </w:r>
          </w:p>
          <w:p w14:paraId="6E73F13C" w14:textId="197BA966" w:rsidR="00E6268E" w:rsidRPr="00461D5B" w:rsidRDefault="00E6268E" w:rsidP="00CE6C04">
            <w:pPr>
              <w:pStyle w:val="a4"/>
              <w:rPr>
                <w:rFonts w:ascii="Times New Roman" w:hAnsi="Times New Roman" w:cs="Times New Roman"/>
                <w:sz w:val="20"/>
                <w:szCs w:val="20"/>
                <w:lang w:eastAsia="zh-CN"/>
              </w:rPr>
            </w:pPr>
            <w:r w:rsidRPr="00461D5B">
              <w:rPr>
                <w:rFonts w:ascii="Times New Roman" w:hAnsi="Times New Roman" w:cs="Times New Roman"/>
                <w:sz w:val="20"/>
                <w:szCs w:val="20"/>
                <w:lang w:eastAsia="zh-CN"/>
              </w:rPr>
              <w:t>______________________</w:t>
            </w:r>
            <w:r>
              <w:rPr>
                <w:rFonts w:ascii="Times New Roman" w:hAnsi="Times New Roman" w:cs="Times New Roman"/>
                <w:sz w:val="20"/>
                <w:szCs w:val="20"/>
                <w:lang w:eastAsia="zh-CN"/>
              </w:rPr>
              <w:t>/</w:t>
            </w:r>
            <w:r w:rsidR="002255EB">
              <w:rPr>
                <w:rFonts w:ascii="Times New Roman" w:hAnsi="Times New Roman" w:cs="Times New Roman"/>
                <w:sz w:val="20"/>
                <w:szCs w:val="20"/>
                <w:lang w:eastAsia="zh-CN"/>
              </w:rPr>
              <w:t>_________________</w:t>
            </w:r>
            <w:r>
              <w:rPr>
                <w:rFonts w:ascii="Times New Roman" w:hAnsi="Times New Roman" w:cs="Times New Roman"/>
                <w:sz w:val="20"/>
                <w:szCs w:val="20"/>
                <w:lang w:eastAsia="zh-CN"/>
              </w:rPr>
              <w:t>/</w:t>
            </w:r>
          </w:p>
        </w:tc>
      </w:tr>
      <w:bookmarkEnd w:id="2"/>
    </w:tbl>
    <w:p w14:paraId="52EA9C67" w14:textId="77777777" w:rsidR="00E6268E" w:rsidRPr="00461D5B" w:rsidRDefault="00E6268E" w:rsidP="00E6268E">
      <w:pPr>
        <w:pStyle w:val="a4"/>
        <w:rPr>
          <w:rFonts w:ascii="Times New Roman" w:hAnsi="Times New Roman" w:cs="Times New Roman"/>
          <w:sz w:val="20"/>
          <w:szCs w:val="20"/>
          <w:lang w:eastAsia="zh-CN"/>
        </w:rPr>
      </w:pPr>
    </w:p>
    <w:bookmarkEnd w:id="0"/>
    <w:p w14:paraId="0D7F0A8A" w14:textId="77777777" w:rsidR="00E6268E" w:rsidRDefault="00E6268E" w:rsidP="00E6268E">
      <w:pPr>
        <w:pStyle w:val="a4"/>
      </w:pPr>
    </w:p>
    <w:p w14:paraId="5DC411EB" w14:textId="77777777" w:rsidR="00E6268E" w:rsidRDefault="00E6268E" w:rsidP="00E6268E"/>
    <w:p w14:paraId="45F050A4" w14:textId="77777777" w:rsidR="00E6268E" w:rsidRDefault="00E6268E" w:rsidP="00E6268E"/>
    <w:p w14:paraId="2F528F7A" w14:textId="77777777" w:rsidR="00E6268E" w:rsidRDefault="00E6268E" w:rsidP="00E6268E"/>
    <w:p w14:paraId="0D570461" w14:textId="77777777" w:rsidR="00E6268E" w:rsidRDefault="00E6268E" w:rsidP="00E6268E"/>
    <w:bookmarkEnd w:id="1"/>
    <w:p w14:paraId="5E4FB489" w14:textId="77777777" w:rsidR="00E6268E" w:rsidRDefault="00E6268E" w:rsidP="00E6268E"/>
    <w:p w14:paraId="32CDC78F" w14:textId="77777777" w:rsidR="00E6268E" w:rsidRDefault="00E6268E" w:rsidP="00E6268E"/>
    <w:p w14:paraId="293D8995" w14:textId="77777777" w:rsidR="00DA40E0" w:rsidRDefault="00DA40E0"/>
    <w:sectPr w:rsidR="00DA40E0" w:rsidSect="00EF1944">
      <w:pgSz w:w="11906" w:h="16838"/>
      <w:pgMar w:top="426" w:right="1134" w:bottom="567" w:left="1560" w:header="567" w:footer="567"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E1C3C"/>
    <w:multiLevelType w:val="hybridMultilevel"/>
    <w:tmpl w:val="10C82FBE"/>
    <w:lvl w:ilvl="0" w:tplc="99ACFFD4">
      <w:start w:val="9"/>
      <w:numFmt w:val="bullet"/>
      <w:lvlText w:val="-"/>
      <w:lvlJc w:val="left"/>
      <w:pPr>
        <w:ind w:left="927" w:hanging="360"/>
      </w:pPr>
      <w:rPr>
        <w:rFonts w:ascii="Times New Roman" w:eastAsiaTheme="minorHAnsi"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num w:numId="1" w16cid:durableId="4601494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68E"/>
    <w:rsid w:val="00015724"/>
    <w:rsid w:val="002255EB"/>
    <w:rsid w:val="003F17A3"/>
    <w:rsid w:val="00517C46"/>
    <w:rsid w:val="00947818"/>
    <w:rsid w:val="009A07A9"/>
    <w:rsid w:val="00CF4776"/>
    <w:rsid w:val="00DA0AB7"/>
    <w:rsid w:val="00DA40E0"/>
    <w:rsid w:val="00E626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4B822"/>
  <w15:chartTrackingRefBased/>
  <w15:docId w15:val="{65FD5F78-37CF-4182-96F5-5BE3A647D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268E"/>
    <w:pPr>
      <w:spacing w:line="256" w:lineRule="auto"/>
    </w:pPr>
    <w:rPr>
      <w:rFonts w:ascii="Calibri" w:eastAsia="Times New Roman" w:hAnsi="Calibri" w:cs="Times New Roman"/>
      <w:kern w:val="0"/>
      <w:lang w:val="uk-U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6268E"/>
    <w:rPr>
      <w:color w:val="0000FF"/>
      <w:u w:val="single"/>
    </w:rPr>
  </w:style>
  <w:style w:type="character" w:customStyle="1" w:styleId="rvts0">
    <w:name w:val="rvts0"/>
    <w:basedOn w:val="a0"/>
    <w:rsid w:val="00E6268E"/>
  </w:style>
  <w:style w:type="paragraph" w:styleId="a4">
    <w:name w:val="No Spacing"/>
    <w:uiPriority w:val="1"/>
    <w:qFormat/>
    <w:rsid w:val="00E6268E"/>
    <w:pPr>
      <w:spacing w:after="0" w:line="240" w:lineRule="auto"/>
    </w:pPr>
    <w:rPr>
      <w:kern w:val="0"/>
      <w:lang w:val="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anivgek@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6</Pages>
  <Words>18987</Words>
  <Characters>10824</Characters>
  <Application>Microsoft Office Word</Application>
  <DocSecurity>0</DocSecurity>
  <Lines>90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dc:creator>
  <cp:keywords/>
  <dc:description/>
  <cp:lastModifiedBy>Юрист</cp:lastModifiedBy>
  <cp:revision>1</cp:revision>
  <dcterms:created xsi:type="dcterms:W3CDTF">2023-07-07T07:41:00Z</dcterms:created>
  <dcterms:modified xsi:type="dcterms:W3CDTF">2023-07-07T08:17:00Z</dcterms:modified>
</cp:coreProperties>
</file>