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66F77" w14:textId="604C4688" w:rsidR="00265E76" w:rsidRPr="006041CF" w:rsidRDefault="00265E76" w:rsidP="00265E76">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w:t>
      </w:r>
      <w:r w:rsidR="009F6719">
        <w:rPr>
          <w:rFonts w:ascii="Times New Roman" w:hAnsi="Times New Roman" w:cs="Times New Roman"/>
          <w:b/>
          <w:bCs/>
        </w:rPr>
        <w:t xml:space="preserve"> </w:t>
      </w:r>
      <w:r w:rsidR="009F6719" w:rsidRPr="009F6719">
        <w:rPr>
          <w:rFonts w:ascii="Times New Roman" w:hAnsi="Times New Roman" w:cs="Times New Roman"/>
          <w:b/>
          <w:bCs/>
          <w:u w:val="single"/>
        </w:rPr>
        <w:t>ЕН-149/23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B5EEC3B" w14:textId="6F6A3A62" w:rsidR="00265E76" w:rsidRPr="00461D5B" w:rsidRDefault="00265E76" w:rsidP="00265E76">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sz w:val="20"/>
          <w:szCs w:val="20"/>
        </w:rPr>
        <w:t xml:space="preserve">   </w:t>
      </w:r>
      <w:r w:rsidR="009F6719">
        <w:rPr>
          <w:rFonts w:ascii="Times New Roman" w:hAnsi="Times New Roman" w:cs="Times New Roman"/>
          <w:sz w:val="20"/>
          <w:szCs w:val="20"/>
        </w:rPr>
        <w:t xml:space="preserve">   </w:t>
      </w:r>
      <w:r w:rsidRPr="00461D5B">
        <w:rPr>
          <w:rFonts w:ascii="Times New Roman" w:hAnsi="Times New Roman" w:cs="Times New Roman"/>
          <w:sz w:val="20"/>
          <w:szCs w:val="20"/>
        </w:rPr>
        <w:t xml:space="preserve">  ___ ___________ 20</w:t>
      </w:r>
      <w:r>
        <w:rPr>
          <w:rFonts w:ascii="Times New Roman" w:hAnsi="Times New Roman" w:cs="Times New Roman"/>
          <w:sz w:val="20"/>
          <w:szCs w:val="20"/>
        </w:rPr>
        <w:t>2</w:t>
      </w:r>
      <w:r>
        <w:rPr>
          <w:rFonts w:ascii="Times New Roman" w:hAnsi="Times New Roman" w:cs="Times New Roman"/>
          <w:sz w:val="20"/>
          <w:szCs w:val="20"/>
        </w:rPr>
        <w:t>3</w:t>
      </w:r>
      <w:r w:rsidRPr="00461D5B">
        <w:rPr>
          <w:rFonts w:ascii="Times New Roman" w:hAnsi="Times New Roman" w:cs="Times New Roman"/>
          <w:sz w:val="20"/>
          <w:szCs w:val="20"/>
        </w:rPr>
        <w:t> р.</w:t>
      </w:r>
    </w:p>
    <w:p w14:paraId="239953E0" w14:textId="77777777" w:rsidR="00265E76" w:rsidRPr="00461D5B" w:rsidRDefault="00265E76" w:rsidP="00265E76">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4C3373F1" w14:textId="2AB62B36" w:rsidR="00265E76" w:rsidRPr="00FE404B" w:rsidRDefault="00265E76" w:rsidP="00265E76">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адресою </w:t>
      </w:r>
      <w:bookmarkStart w:id="3" w:name="_Hlk87962985"/>
      <w:r w:rsidRPr="00FE404B">
        <w:rPr>
          <w:rFonts w:ascii="Times New Roman" w:hAnsi="Times New Roman" w:cs="Times New Roman"/>
          <w:i/>
          <w:iCs/>
          <w:u w:val="single"/>
        </w:rPr>
        <w:t xml:space="preserve">м. Канів вулиця </w:t>
      </w:r>
      <w:r>
        <w:rPr>
          <w:rFonts w:ascii="Times New Roman" w:hAnsi="Times New Roman" w:cs="Times New Roman"/>
          <w:i/>
          <w:iCs/>
          <w:u w:val="single"/>
        </w:rPr>
        <w:t>Енергетиків</w:t>
      </w:r>
      <w:r w:rsidRPr="00FE404B">
        <w:rPr>
          <w:rFonts w:ascii="Times New Roman" w:hAnsi="Times New Roman" w:cs="Times New Roman"/>
          <w:i/>
          <w:iCs/>
          <w:u w:val="single"/>
        </w:rPr>
        <w:t>, буд. 1</w:t>
      </w:r>
      <w:r>
        <w:rPr>
          <w:rFonts w:ascii="Times New Roman" w:hAnsi="Times New Roman" w:cs="Times New Roman"/>
          <w:i/>
          <w:iCs/>
          <w:u w:val="single"/>
        </w:rPr>
        <w:t>49</w:t>
      </w:r>
    </w:p>
    <w:bookmarkEnd w:id="3"/>
    <w:p w14:paraId="6CF3CDE6" w14:textId="77777777" w:rsidR="00265E76" w:rsidRPr="00461D5B" w:rsidRDefault="00265E76" w:rsidP="00265E76">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602ED93A" w14:textId="7FFF6F99" w:rsidR="00265E76" w:rsidRPr="00461D5B" w:rsidRDefault="00265E76" w:rsidP="00265E76">
      <w:pPr>
        <w:pStyle w:val="a4"/>
        <w:ind w:right="-285"/>
        <w:rPr>
          <w:rFonts w:ascii="Times New Roman" w:hAnsi="Times New Roman" w:cs="Times New Roman"/>
          <w:sz w:val="20"/>
          <w:szCs w:val="20"/>
        </w:rPr>
      </w:pP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співвласник) в особі </w:t>
      </w:r>
      <w:r w:rsidR="006E4252">
        <w:rPr>
          <w:rFonts w:ascii="Times New Roman" w:hAnsi="Times New Roman" w:cs="Times New Roman"/>
          <w:i/>
          <w:iCs/>
          <w:u w:val="single"/>
        </w:rPr>
        <w:t>___________________________________________________________________</w:t>
      </w:r>
      <w:r>
        <w:rPr>
          <w:rFonts w:ascii="Times New Roman" w:hAnsi="Times New Roman" w:cs="Times New Roman"/>
          <w:sz w:val="20"/>
          <w:szCs w:val="20"/>
        </w:rPr>
        <w:t>___</w:t>
      </w:r>
    </w:p>
    <w:p w14:paraId="00507CD6" w14:textId="77777777" w:rsidR="00265E76" w:rsidRPr="00461D5B" w:rsidRDefault="00265E76" w:rsidP="00265E76">
      <w:pPr>
        <w:pStyle w:val="a4"/>
        <w:ind w:right="-285"/>
        <w:rPr>
          <w:rFonts w:ascii="Times New Roman" w:hAnsi="Times New Roman" w:cs="Times New Roman"/>
          <w:sz w:val="20"/>
          <w:szCs w:val="20"/>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p>
    <w:p w14:paraId="2AD1CD66" w14:textId="77777777" w:rsidR="00265E76" w:rsidRPr="00622F98" w:rsidRDefault="00265E76" w:rsidP="00265E76">
      <w:pPr>
        <w:pStyle w:val="a4"/>
        <w:ind w:right="-285"/>
        <w:rPr>
          <w:rFonts w:ascii="Times New Roman" w:hAnsi="Times New Roman" w:cs="Times New Roman"/>
          <w:sz w:val="16"/>
          <w:szCs w:val="16"/>
        </w:rPr>
      </w:pP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4DC1899D" w14:textId="418FED02" w:rsidR="00265E76" w:rsidRPr="00461D5B" w:rsidRDefault="00265E76" w:rsidP="00265E76">
      <w:pPr>
        <w:pStyle w:val="a4"/>
        <w:ind w:right="-569"/>
        <w:rPr>
          <w:rFonts w:ascii="Times New Roman" w:hAnsi="Times New Roman" w:cs="Times New Roman"/>
          <w:sz w:val="20"/>
          <w:szCs w:val="20"/>
        </w:rPr>
      </w:pPr>
      <w:r w:rsidRPr="00461D5B">
        <w:rPr>
          <w:rFonts w:ascii="Times New Roman" w:hAnsi="Times New Roman" w:cs="Times New Roman"/>
          <w:sz w:val="20"/>
          <w:szCs w:val="20"/>
        </w:rPr>
        <w:t xml:space="preserve">що діє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 xml:space="preserve">протоколу зборів співвласників багатоквартирного будинку по вул. </w:t>
      </w:r>
      <w:r w:rsidR="006E4252">
        <w:rPr>
          <w:rFonts w:ascii="Times New Roman" w:hAnsi="Times New Roman" w:cs="Times New Roman"/>
          <w:i/>
          <w:iCs/>
          <w:sz w:val="20"/>
          <w:szCs w:val="20"/>
          <w:u w:val="single"/>
        </w:rPr>
        <w:t>Енергетиків</w:t>
      </w:r>
      <w:r w:rsidRPr="00A95CD8">
        <w:rPr>
          <w:rFonts w:ascii="Times New Roman" w:hAnsi="Times New Roman" w:cs="Times New Roman"/>
          <w:i/>
          <w:iCs/>
          <w:sz w:val="20"/>
          <w:szCs w:val="20"/>
          <w:u w:val="single"/>
        </w:rPr>
        <w:t>, 1</w:t>
      </w:r>
      <w:r w:rsidR="006E4252">
        <w:rPr>
          <w:rFonts w:ascii="Times New Roman" w:hAnsi="Times New Roman" w:cs="Times New Roman"/>
          <w:i/>
          <w:iCs/>
          <w:sz w:val="20"/>
          <w:szCs w:val="20"/>
          <w:u w:val="single"/>
        </w:rPr>
        <w:t>49</w:t>
      </w:r>
      <w:r w:rsidRPr="00A95CD8">
        <w:rPr>
          <w:rFonts w:ascii="Times New Roman" w:hAnsi="Times New Roman" w:cs="Times New Roman"/>
          <w:i/>
          <w:iCs/>
          <w:sz w:val="20"/>
          <w:szCs w:val="20"/>
          <w:u w:val="single"/>
        </w:rPr>
        <w:t xml:space="preserve"> від </w:t>
      </w:r>
      <w:r w:rsidR="006E4252">
        <w:rPr>
          <w:rFonts w:ascii="Times New Roman" w:hAnsi="Times New Roman" w:cs="Times New Roman"/>
          <w:i/>
          <w:iCs/>
          <w:sz w:val="20"/>
          <w:szCs w:val="20"/>
          <w:u w:val="single"/>
        </w:rPr>
        <w:t>30</w:t>
      </w:r>
      <w:r w:rsidRPr="00A95CD8">
        <w:rPr>
          <w:rFonts w:ascii="Times New Roman" w:hAnsi="Times New Roman" w:cs="Times New Roman"/>
          <w:i/>
          <w:iCs/>
          <w:sz w:val="20"/>
          <w:szCs w:val="20"/>
          <w:u w:val="single"/>
        </w:rPr>
        <w:t>.10.202</w:t>
      </w:r>
      <w:r w:rsidR="006E4252">
        <w:rPr>
          <w:rFonts w:ascii="Times New Roman" w:hAnsi="Times New Roman" w:cs="Times New Roman"/>
          <w:i/>
          <w:iCs/>
          <w:sz w:val="20"/>
          <w:szCs w:val="20"/>
          <w:u w:val="single"/>
        </w:rPr>
        <w:t>3</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p>
    <w:p w14:paraId="14C91FCF" w14:textId="77777777" w:rsidR="00265E76" w:rsidRPr="00461D5B" w:rsidRDefault="00265E76" w:rsidP="00265E76">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(найменування документа)</w:t>
      </w:r>
    </w:p>
    <w:p w14:paraId="02D5FE87" w14:textId="77777777" w:rsidR="00265E76" w:rsidRPr="00461D5B" w:rsidRDefault="00265E76" w:rsidP="00265E76">
      <w:pPr>
        <w:pStyle w:val="a4"/>
        <w:ind w:right="-285"/>
        <w:rPr>
          <w:rFonts w:ascii="Times New Roman" w:hAnsi="Times New Roman" w:cs="Times New Roman"/>
          <w:sz w:val="20"/>
          <w:szCs w:val="20"/>
        </w:rPr>
      </w:pP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6692289A" w14:textId="77777777" w:rsidR="00265E76" w:rsidRPr="00461D5B" w:rsidRDefault="00265E76" w:rsidP="00265E76">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102C988F" w14:textId="79653268" w:rsidR="00265E76" w:rsidRPr="00FE404B" w:rsidRDefault="00265E76" w:rsidP="00265E76">
      <w:pPr>
        <w:pStyle w:val="a4"/>
        <w:ind w:right="-93" w:firstLine="567"/>
        <w:rPr>
          <w:rFonts w:ascii="Times New Roman" w:hAnsi="Times New Roman" w:cs="Times New Roman"/>
          <w:i/>
          <w:iCs/>
          <w:sz w:val="20"/>
          <w:szCs w:val="20"/>
          <w:u w:val="single"/>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адресою </w:t>
      </w:r>
      <w:r w:rsidRPr="00FE404B">
        <w:rPr>
          <w:rFonts w:ascii="Times New Roman" w:hAnsi="Times New Roman" w:cs="Times New Roman"/>
          <w:i/>
          <w:iCs/>
          <w:sz w:val="20"/>
          <w:szCs w:val="20"/>
          <w:u w:val="single"/>
        </w:rPr>
        <w:t xml:space="preserve">м. Канів вулиця </w:t>
      </w:r>
      <w:r w:rsidR="006E4252">
        <w:rPr>
          <w:rFonts w:ascii="Times New Roman" w:hAnsi="Times New Roman" w:cs="Times New Roman"/>
          <w:i/>
          <w:iCs/>
          <w:sz w:val="20"/>
          <w:szCs w:val="20"/>
          <w:u w:val="single"/>
        </w:rPr>
        <w:t>Енергетиків</w:t>
      </w:r>
      <w:r w:rsidRPr="00FE404B">
        <w:rPr>
          <w:rFonts w:ascii="Times New Roman" w:hAnsi="Times New Roman" w:cs="Times New Roman"/>
          <w:i/>
          <w:iCs/>
          <w:sz w:val="20"/>
          <w:szCs w:val="20"/>
          <w:u w:val="single"/>
        </w:rPr>
        <w:t>, буд. 1</w:t>
      </w:r>
      <w:r w:rsidR="006E4252">
        <w:rPr>
          <w:rFonts w:ascii="Times New Roman" w:hAnsi="Times New Roman" w:cs="Times New Roman"/>
          <w:i/>
          <w:iCs/>
          <w:sz w:val="20"/>
          <w:szCs w:val="20"/>
          <w:u w:val="single"/>
        </w:rPr>
        <w:t>49</w:t>
      </w:r>
    </w:p>
    <w:p w14:paraId="19E54CB1" w14:textId="77777777" w:rsidR="00265E76" w:rsidRPr="00461D5B" w:rsidRDefault="00265E76" w:rsidP="00265E76">
      <w:pPr>
        <w:pStyle w:val="a4"/>
        <w:ind w:right="-93"/>
        <w:jc w:val="both"/>
        <w:rPr>
          <w:rFonts w:ascii="Times New Roman" w:hAnsi="Times New Roman" w:cs="Times New Roman"/>
          <w:sz w:val="20"/>
          <w:szCs w:val="20"/>
        </w:rPr>
      </w:pP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0CBBD242"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1C7DEB0C"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25AEE043"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40DE26F5"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25895CD2"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утримання спільного майна багатоквартирного будинку, прибирання прибудинкової території, виконання санітарно-технічних робіт, обслуговування внутрішньобудинкових систем (крім обслуговування внутрішньобудинкових систем, що використовуються для надання відповідної 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w:t>
      </w:r>
      <w:r>
        <w:rPr>
          <w:rFonts w:ascii="Times New Roman" w:hAnsi="Times New Roman" w:cs="Times New Roman"/>
          <w:sz w:val="20"/>
          <w:szCs w:val="20"/>
        </w:rPr>
        <w:t>та ін.</w:t>
      </w:r>
      <w:r w:rsidRPr="00461D5B">
        <w:rPr>
          <w:rFonts w:ascii="Times New Roman" w:hAnsi="Times New Roman" w:cs="Times New Roman"/>
          <w:sz w:val="20"/>
          <w:szCs w:val="20"/>
        </w:rPr>
        <w:t>;</w:t>
      </w:r>
    </w:p>
    <w:p w14:paraId="21BAB9A2" w14:textId="77777777" w:rsidR="00265E76" w:rsidRDefault="00265E76" w:rsidP="00265E76">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за</w:t>
      </w: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5EACEE14"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2B365480" w14:textId="77777777" w:rsidR="00265E76" w:rsidRDefault="00265E76" w:rsidP="00265E76">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будинку та прибудинкової території</w:t>
      </w:r>
      <w:r w:rsidRPr="00622F98">
        <w:rPr>
          <w:rFonts w:ascii="Times New Roman" w:hAnsi="Times New Roman" w:cs="Times New Roman"/>
          <w:sz w:val="20"/>
          <w:szCs w:val="20"/>
        </w:rPr>
        <w:t xml:space="preserve"> (Додаток 4). </w:t>
      </w:r>
    </w:p>
    <w:p w14:paraId="5E54872B" w14:textId="77777777" w:rsidR="00265E76" w:rsidRPr="00ED10B6" w:rsidRDefault="00265E76" w:rsidP="00265E76">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6BD26033" w14:textId="77777777" w:rsidR="00265E76"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00C16DBB" w14:textId="77777777" w:rsidR="00265E76" w:rsidRPr="00461D5B" w:rsidRDefault="00265E76" w:rsidP="00265E76">
      <w:pPr>
        <w:pStyle w:val="a4"/>
        <w:ind w:right="-93"/>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179B5350"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3CD7D644"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3F43C881"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266FDE46"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2CAEDC01"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4B3ACB29"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2990B199"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2EF9FBEC"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перевірку кількості та якості послуги з управління у встановленому законодавством порядку;</w:t>
      </w:r>
    </w:p>
    <w:p w14:paraId="47424F32"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55E50F6C"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4F8D8F67"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04C35536"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54A8B695" w14:textId="77777777" w:rsidR="00265E76" w:rsidRPr="00461D5B" w:rsidRDefault="00265E76" w:rsidP="00265E76">
      <w:pPr>
        <w:pStyle w:val="a4"/>
        <w:ind w:right="-93"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67715448"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01BB4C6A"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096F3476" w14:textId="77777777" w:rsidR="00265E76" w:rsidRPr="00461D5B" w:rsidRDefault="00265E76" w:rsidP="00265E76">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оплачувати управителеві надані послуги з управління в порядку, за ціною та у строки, встановлені цим договором;</w:t>
      </w:r>
    </w:p>
    <w:p w14:paraId="0A3C3DF5"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4421951E"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57628886"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7A1C73D0"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3093EB6C"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35BB67A0"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1833359" w14:textId="77777777" w:rsidR="00265E76" w:rsidRPr="00461D5B" w:rsidRDefault="00265E76" w:rsidP="00265E76">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5155CF72"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64043AD4" w14:textId="77777777" w:rsidR="00265E76" w:rsidRPr="00461D5B" w:rsidRDefault="00265E76" w:rsidP="00265E76">
      <w:pPr>
        <w:pStyle w:val="a4"/>
        <w:ind w:right="-93"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1151BEDF"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 наданої послуги з управління в порядку, за ціною та у строки, встановлені цим договором;</w:t>
      </w:r>
    </w:p>
    <w:p w14:paraId="08141B0D"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065E7162"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70305DCB"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0A8B207F"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166A6368"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0A745A43"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2CB768C6"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133B42C2" w14:textId="77777777" w:rsidR="00265E76"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 припинити/зупинити надання послуги з управління або оплати не в повному обсязі</w:t>
      </w:r>
      <w:r>
        <w:rPr>
          <w:rFonts w:ascii="Times New Roman" w:hAnsi="Times New Roman" w:cs="Times New Roman"/>
          <w:sz w:val="20"/>
          <w:szCs w:val="20"/>
          <w:lang w:eastAsia="zh-CN"/>
        </w:rPr>
        <w:t>;</w:t>
      </w:r>
    </w:p>
    <w:p w14:paraId="637CC33F" w14:textId="77777777" w:rsidR="00265E76" w:rsidRDefault="00265E76" w:rsidP="00265E76">
      <w:pPr>
        <w:pStyle w:val="a4"/>
        <w:ind w:right="-93"/>
        <w:jc w:val="both"/>
        <w:rPr>
          <w:rFonts w:ascii="Times New Roman" w:hAnsi="Times New Roman" w:cs="Times New Roman"/>
          <w:sz w:val="20"/>
          <w:szCs w:val="20"/>
          <w:lang w:eastAsia="zh-CN"/>
        </w:rPr>
      </w:pPr>
      <w:r w:rsidRPr="00ED10B6">
        <w:rPr>
          <w:rFonts w:ascii="Times New Roman" w:hAnsi="Times New Roman" w:cs="Times New Roman"/>
          <w:sz w:val="20"/>
          <w:szCs w:val="20"/>
          <w:lang w:eastAsia="zh-CN"/>
        </w:rPr>
        <w:t>- у випадках та порядку, передбачених законодавством або оплати не в повному обсязі, припинити/зупинити надання електричної енергії.</w:t>
      </w:r>
    </w:p>
    <w:p w14:paraId="7BA49AA3" w14:textId="77777777" w:rsidR="00265E76" w:rsidRPr="00461D5B" w:rsidRDefault="00265E76" w:rsidP="00265E76">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74CD6449"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068D3524"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723C59DA"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104FEDBE" w14:textId="77777777" w:rsidR="00265E76" w:rsidRPr="00461D5B" w:rsidRDefault="00265E76" w:rsidP="00265E76">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65605B14"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3C92EBED"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6B71BEE2"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05B4D180"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04D5D679" w14:textId="72BC934B"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освітлення місць загального користування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1A919190"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5D89FE3A"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11EAEAC3"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7C3CFFB2" w14:textId="77777777" w:rsidR="00265E76" w:rsidRPr="00863B42"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ротягом 14 днів приймаються пропозиції від співвласників будинку шляхом письмового повідомлення. Після надходжень пропозицій управитель скликає збори співвласників будинку для обговорення пропозицій. В разі відсутності пропозицій, кошторис витрат та види робіт на наступний період визначаються управителем;</w:t>
      </w:r>
    </w:p>
    <w:p w14:paraId="4B2A4D18"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30DC6E42" w14:textId="77777777" w:rsidR="00265E76" w:rsidRPr="00461D5B" w:rsidRDefault="00265E76" w:rsidP="00265E76">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137E99F8"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7AE57736" w14:textId="77777777" w:rsidR="00265E76" w:rsidRPr="00461D5B" w:rsidRDefault="00265E76" w:rsidP="00265E76">
      <w:pPr>
        <w:pStyle w:val="a4"/>
        <w:ind w:right="-93"/>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501B54B1" w14:textId="343AFF76"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000332EF">
        <w:rPr>
          <w:rFonts w:ascii="Times New Roman" w:hAnsi="Times New Roman" w:cs="Times New Roman"/>
          <w:b/>
          <w:bCs/>
          <w:u w:val="single"/>
          <w:lang w:eastAsia="zh-CN"/>
        </w:rPr>
        <w:t>9</w:t>
      </w:r>
      <w:r w:rsidRPr="00E46918">
        <w:rPr>
          <w:rFonts w:ascii="Times New Roman" w:hAnsi="Times New Roman" w:cs="Times New Roman"/>
          <w:b/>
          <w:bCs/>
          <w:u w:val="single"/>
          <w:lang w:eastAsia="zh-CN"/>
        </w:rPr>
        <w:t>,</w:t>
      </w:r>
      <w:r w:rsidR="000332EF">
        <w:rPr>
          <w:rFonts w:ascii="Times New Roman" w:hAnsi="Times New Roman" w:cs="Times New Roman"/>
          <w:b/>
          <w:bCs/>
          <w:u w:val="single"/>
          <w:lang w:eastAsia="zh-CN"/>
        </w:rPr>
        <w:t>99</w:t>
      </w:r>
      <w:r w:rsidRPr="00461D5B">
        <w:rPr>
          <w:rFonts w:ascii="Times New Roman" w:hAnsi="Times New Roman" w:cs="Times New Roman"/>
          <w:sz w:val="20"/>
          <w:szCs w:val="20"/>
          <w:lang w:eastAsia="zh-CN"/>
        </w:rPr>
        <w:t xml:space="preserve"> гривень (в тому числі податок на додану вартість</w:t>
      </w:r>
      <w:r>
        <w:rPr>
          <w:rFonts w:ascii="Times New Roman" w:hAnsi="Times New Roman" w:cs="Times New Roman"/>
          <w:sz w:val="20"/>
          <w:szCs w:val="20"/>
          <w:lang w:eastAsia="zh-CN"/>
        </w:rPr>
        <w:t xml:space="preserve"> </w:t>
      </w:r>
      <w:r w:rsidRPr="00EB1370">
        <w:rPr>
          <w:rFonts w:ascii="Times New Roman" w:hAnsi="Times New Roman" w:cs="Times New Roman"/>
          <w:b/>
          <w:bCs/>
          <w:u w:val="single"/>
          <w:lang w:eastAsia="zh-CN"/>
        </w:rPr>
        <w:t>1</w:t>
      </w:r>
      <w:r w:rsidR="000332EF">
        <w:rPr>
          <w:rFonts w:ascii="Times New Roman" w:hAnsi="Times New Roman" w:cs="Times New Roman"/>
          <w:b/>
          <w:bCs/>
          <w:u w:val="single"/>
          <w:lang w:eastAsia="zh-CN"/>
        </w:rPr>
        <w:t>,665</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r w:rsidRPr="00461D5B">
        <w:rPr>
          <w:rFonts w:ascii="Times New Roman" w:hAnsi="Times New Roman" w:cs="Times New Roman"/>
          <w:sz w:val="20"/>
          <w:szCs w:val="20"/>
          <w:lang w:eastAsia="zh-CN"/>
        </w:rPr>
        <w:t xml:space="preserve">кв.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438CF0BA" w14:textId="48ADEC7B" w:rsidR="00265E76" w:rsidRPr="000D7B27" w:rsidRDefault="00265E76" w:rsidP="00265E76">
      <w:pPr>
        <w:pStyle w:val="a4"/>
        <w:ind w:right="-93" w:firstLine="567"/>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 xml:space="preserve">витрати на утримання будинку та прибудинкової території і поточний ремонт спільного майна будинку в розмірі </w:t>
      </w:r>
      <w:r w:rsidR="000332EF" w:rsidRPr="000332EF">
        <w:rPr>
          <w:rFonts w:ascii="Times New Roman" w:hAnsi="Times New Roman" w:cs="Times New Roman"/>
          <w:b/>
          <w:bCs/>
          <w:lang w:eastAsia="zh-CN"/>
        </w:rPr>
        <w:t>7,569</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 xml:space="preserve">кв.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10FBF507" w14:textId="18C7FA70" w:rsidR="00265E76" w:rsidRPr="000D7B27" w:rsidRDefault="00265E76" w:rsidP="00265E76">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Pr="00E46918">
        <w:rPr>
          <w:rFonts w:ascii="Times New Roman" w:hAnsi="Times New Roman" w:cs="Times New Roman"/>
          <w:b/>
          <w:bCs/>
          <w:u w:val="single"/>
          <w:lang w:eastAsia="zh-CN"/>
        </w:rPr>
        <w:t>0,7</w:t>
      </w:r>
      <w:r w:rsidR="000332EF">
        <w:rPr>
          <w:rFonts w:ascii="Times New Roman" w:hAnsi="Times New Roman" w:cs="Times New Roman"/>
          <w:b/>
          <w:bCs/>
          <w:u w:val="single"/>
          <w:lang w:eastAsia="zh-CN"/>
        </w:rPr>
        <w:t>57</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кв. метр загальної площі житлового або нежитлового приміщення у будинку.</w:t>
      </w:r>
    </w:p>
    <w:p w14:paraId="2CF3BEC6" w14:textId="77777777" w:rsidR="00265E76" w:rsidRPr="000D7B27" w:rsidRDefault="00265E76" w:rsidP="00265E76">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1DEA725F"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46326214"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 пункту 7 та 14 цього договору та подає співвласникам на погодження новий кошторис витрат.</w:t>
      </w:r>
    </w:p>
    <w:p w14:paraId="15E9829E" w14:textId="77777777" w:rsidR="00265E76" w:rsidRPr="00863B42" w:rsidRDefault="00265E76" w:rsidP="00265E76">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A44A9B6" w14:textId="77777777" w:rsidR="00265E76" w:rsidRPr="00461D5B" w:rsidRDefault="00265E76" w:rsidP="00265E76">
      <w:pPr>
        <w:pStyle w:val="a4"/>
        <w:ind w:right="-93"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772F7B70"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739F6D19"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46294A33"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39105295"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423CDF9E"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345B80CC" w14:textId="77777777" w:rsidR="00265E76" w:rsidRPr="00461D5B" w:rsidRDefault="00265E76" w:rsidP="00265E76">
      <w:pPr>
        <w:pStyle w:val="a4"/>
        <w:ind w:right="-93"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3568E821"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149E018C" w14:textId="77777777" w:rsidR="00265E76" w:rsidRPr="00863B42" w:rsidRDefault="00265E76" w:rsidP="00265E76">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0CAE1D3F" w14:textId="77777777" w:rsidR="00265E76" w:rsidRPr="00863B42" w:rsidRDefault="00265E76" w:rsidP="00265E76">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0EA4B502" w14:textId="77777777" w:rsidR="00265E76" w:rsidRPr="00863B42" w:rsidRDefault="00265E76" w:rsidP="00265E76">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5FC0CD44" w14:textId="77777777" w:rsidR="00265E76" w:rsidRPr="00863B42" w:rsidRDefault="00265E76" w:rsidP="00265E76">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028F84BF" w14:textId="77777777" w:rsidR="00265E76" w:rsidRPr="00863B42" w:rsidRDefault="00265E76" w:rsidP="00265E76">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56E43B19" w14:textId="77777777" w:rsidR="00265E76" w:rsidRPr="00863B42" w:rsidRDefault="00265E76" w:rsidP="00265E76">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0CBC1244" w14:textId="77777777" w:rsidR="00265E76" w:rsidRPr="00461D5B" w:rsidRDefault="00265E76" w:rsidP="00265E76">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26157F90" w14:textId="77777777" w:rsidR="00265E76" w:rsidRPr="00863B42"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21CB8E62"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1921FBA1" w14:textId="77777777" w:rsidR="00265E76" w:rsidRPr="00461D5B" w:rsidRDefault="00265E76" w:rsidP="00265E76">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47BF018A" w14:textId="77777777" w:rsidR="00265E76" w:rsidRPr="00863B42" w:rsidRDefault="00265E76" w:rsidP="00265E76">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05AAF1DD" w14:textId="77777777" w:rsidR="00265E76" w:rsidRPr="00863B42" w:rsidRDefault="00265E76" w:rsidP="00265E76">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0A0D5FE3"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3E244E92" w14:textId="77777777" w:rsidR="00265E76" w:rsidRPr="00863B42"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11E71F58" w14:textId="77777777" w:rsidR="00265E76" w:rsidRPr="00461D5B" w:rsidRDefault="00265E76" w:rsidP="00265E76">
      <w:pPr>
        <w:pStyle w:val="a4"/>
        <w:ind w:right="-93"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6AAA2073"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1BABBF6F"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26DBCF21"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59A5FB9B"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4FB2423F"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04A45C08"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306B5D06"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21DC78E9"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2217524C"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73BCE44E" w14:textId="77777777" w:rsidR="00265E76" w:rsidRPr="000D7B27"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14:paraId="308F751B"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0A8C4E86"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43AD299F" w14:textId="77777777" w:rsidR="00265E76" w:rsidRPr="000D7B27"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6522826A"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77F20B8C" w14:textId="77777777" w:rsidR="00265E76" w:rsidRPr="000D7B27" w:rsidRDefault="00265E76" w:rsidP="00265E76">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випадку виникнення аварії, зокрема пошкодження несучих, огороджувальних та несучоогороджувальних конструкцій будівлі, внутрішньобудинкових систем (пошкодження, вихід з ладу, відмова, неможливість експлуатації внутрішньобудинкових систем), управитель проводить аварійно-відновні роботи.</w:t>
      </w:r>
    </w:p>
    <w:p w14:paraId="1BB20168" w14:textId="77777777" w:rsidR="00265E76" w:rsidRPr="000D7B27" w:rsidRDefault="00265E76" w:rsidP="00265E76">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16ECBCE3" w14:textId="77777777" w:rsidR="00265E76" w:rsidRPr="000D7B27" w:rsidRDefault="00265E76" w:rsidP="00265E76">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13171C98" w14:textId="77777777" w:rsidR="00265E76" w:rsidRPr="000D7B27" w:rsidRDefault="00265E76" w:rsidP="00265E76">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lastRenderedPageBreak/>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78B0BBAC" w14:textId="77777777" w:rsidR="00265E76" w:rsidRPr="00461D5B" w:rsidRDefault="00265E76" w:rsidP="00265E76">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2F1CA820"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796AAA2A" w14:textId="77777777" w:rsidR="00265E76" w:rsidRPr="00461D5B" w:rsidRDefault="00265E76" w:rsidP="00265E76">
      <w:pPr>
        <w:pStyle w:val="a4"/>
        <w:ind w:right="-93"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0C0F0599" w14:textId="77777777" w:rsidR="00265E76" w:rsidRPr="00461D5B" w:rsidRDefault="00265E76" w:rsidP="00265E76">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37566745" w14:textId="77777777" w:rsidR="00265E76" w:rsidRPr="000D7B27"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08C48DBF"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777E9D65"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4F6910B2" w14:textId="77777777" w:rsidR="00265E76" w:rsidRPr="00E320D3" w:rsidRDefault="00265E76" w:rsidP="00265E76">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0CB250D0"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2FD2EE5D"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4A0F4578" w14:textId="77777777" w:rsidR="00265E76" w:rsidRPr="00E320D3" w:rsidRDefault="00265E76" w:rsidP="00265E76">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606DCA18" w14:textId="72D58977" w:rsidR="009F6719" w:rsidRPr="00EF1944" w:rsidRDefault="00265E76" w:rsidP="009F6719">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sidR="009F6719">
        <w:rPr>
          <w:rFonts w:ascii="Times New Roman" w:hAnsi="Times New Roman" w:cs="Times New Roman"/>
          <w:sz w:val="20"/>
          <w:szCs w:val="20"/>
          <w:lang w:eastAsia="zh-CN"/>
        </w:rPr>
        <w:t xml:space="preserve">Даний </w:t>
      </w:r>
      <w:r w:rsidR="009F6719" w:rsidRPr="00EF1944">
        <w:rPr>
          <w:rFonts w:ascii="Times New Roman" w:hAnsi="Times New Roman" w:cs="Times New Roman"/>
          <w:spacing w:val="3"/>
          <w:sz w:val="20"/>
          <w:szCs w:val="20"/>
          <w:lang w:eastAsia="ru-RU"/>
        </w:rPr>
        <w:t xml:space="preserve">договір </w:t>
      </w:r>
      <w:r w:rsidR="009F6719">
        <w:rPr>
          <w:rFonts w:ascii="Times New Roman" w:hAnsi="Times New Roman" w:cs="Times New Roman"/>
          <w:spacing w:val="3"/>
          <w:sz w:val="20"/>
          <w:szCs w:val="20"/>
          <w:lang w:eastAsia="ru-RU"/>
        </w:rPr>
        <w:t xml:space="preserve">набирає чинності </w:t>
      </w:r>
      <w:r w:rsidR="009F6719" w:rsidRPr="00EF1944">
        <w:rPr>
          <w:rFonts w:ascii="Times New Roman" w:hAnsi="Times New Roman" w:cs="Times New Roman"/>
          <w:spacing w:val="3"/>
          <w:sz w:val="20"/>
          <w:szCs w:val="20"/>
          <w:lang w:eastAsia="ru-RU"/>
        </w:rPr>
        <w:t xml:space="preserve"> з </w:t>
      </w:r>
      <w:r w:rsidR="009F6719">
        <w:rPr>
          <w:rFonts w:ascii="Times New Roman" w:hAnsi="Times New Roman" w:cs="Times New Roman"/>
          <w:spacing w:val="3"/>
          <w:sz w:val="20"/>
          <w:szCs w:val="20"/>
          <w:lang w:eastAsia="ru-RU"/>
        </w:rPr>
        <w:t>01.</w:t>
      </w:r>
      <w:r w:rsidR="009F6719">
        <w:rPr>
          <w:rFonts w:ascii="Times New Roman" w:hAnsi="Times New Roman" w:cs="Times New Roman"/>
          <w:spacing w:val="3"/>
          <w:sz w:val="20"/>
          <w:szCs w:val="20"/>
          <w:lang w:eastAsia="ru-RU"/>
        </w:rPr>
        <w:t>12</w:t>
      </w:r>
      <w:r w:rsidR="009F6719">
        <w:rPr>
          <w:rFonts w:ascii="Times New Roman" w:hAnsi="Times New Roman" w:cs="Times New Roman"/>
          <w:spacing w:val="3"/>
          <w:sz w:val="20"/>
          <w:szCs w:val="20"/>
          <w:lang w:eastAsia="ru-RU"/>
        </w:rPr>
        <w:t>.2023 року</w:t>
      </w:r>
      <w:r w:rsidR="009F6719" w:rsidRPr="00EF1944">
        <w:rPr>
          <w:rFonts w:ascii="Times New Roman" w:hAnsi="Times New Roman" w:cs="Times New Roman"/>
          <w:spacing w:val="3"/>
          <w:sz w:val="20"/>
          <w:szCs w:val="20"/>
          <w:lang w:eastAsia="ru-RU"/>
        </w:rPr>
        <w:t xml:space="preserve"> </w:t>
      </w:r>
      <w:r w:rsidR="009F6719" w:rsidRPr="00EF1944">
        <w:rPr>
          <w:rFonts w:ascii="Times New Roman" w:hAnsi="Times New Roman" w:cs="Times New Roman"/>
          <w:sz w:val="20"/>
          <w:szCs w:val="20"/>
          <w:lang w:eastAsia="zh-CN"/>
        </w:rPr>
        <w:t>та укладається строком на один рік,</w:t>
      </w:r>
      <w:r w:rsidR="009F6719"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6F9AE4F8" w14:textId="6EEEEF28" w:rsidR="00265E76" w:rsidRPr="000D7B27" w:rsidRDefault="00265E76" w:rsidP="009F6719">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244EE98B"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02623F42"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0E217E94"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36019EB4"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77322CF0"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5AF2F350" w14:textId="77777777" w:rsidR="00265E76" w:rsidRPr="000D7B27" w:rsidRDefault="00265E76" w:rsidP="00265E76">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356D3548"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39A1D03E"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32. 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14:paraId="0FBEA023"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33.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1F120861"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 xml:space="preserve">34.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11D8246B"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2BF9D2AC"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2A13D3FF"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14:paraId="55B8AA5D"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286C8BA0"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0D2463E0" w14:textId="77777777" w:rsidR="009F6719" w:rsidRDefault="009F6719" w:rsidP="00265E76">
      <w:pPr>
        <w:pStyle w:val="a4"/>
        <w:ind w:right="-93" w:firstLine="567"/>
        <w:jc w:val="center"/>
        <w:rPr>
          <w:rFonts w:ascii="Times New Roman" w:hAnsi="Times New Roman" w:cs="Times New Roman"/>
          <w:b/>
          <w:bCs/>
          <w:sz w:val="20"/>
          <w:szCs w:val="20"/>
        </w:rPr>
      </w:pPr>
    </w:p>
    <w:p w14:paraId="67354ACB" w14:textId="05078921" w:rsidR="00265E76" w:rsidRDefault="00265E76" w:rsidP="00265E76">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lastRenderedPageBreak/>
        <w:t>Прикінцеві положення</w:t>
      </w:r>
    </w:p>
    <w:p w14:paraId="02834D81" w14:textId="77777777" w:rsidR="00265E76" w:rsidRPr="009057C7" w:rsidRDefault="00265E76" w:rsidP="00265E76">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 xml:space="preserve">35.Умови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постановою Кабінету Міністрів України від 05.09.2018 № 318.</w:t>
      </w:r>
      <w:bookmarkEnd w:id="17"/>
      <w:bookmarkEnd w:id="18"/>
    </w:p>
    <w:p w14:paraId="0240F5BB" w14:textId="7C6FA75D" w:rsidR="00265E76" w:rsidRPr="00461D5B" w:rsidRDefault="00265E76" w:rsidP="00265E76">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36. Цей договір складено у двох примірниках, які мають однакову юридичну силу. Один примірник цього договору зберігається в управителя, другий </w:t>
      </w:r>
      <w:r w:rsidRPr="00DB3296">
        <w:rPr>
          <w:rFonts w:ascii="Times New Roman" w:hAnsi="Times New Roman" w:cs="Times New Roman"/>
          <w:i/>
          <w:iCs/>
          <w:sz w:val="20"/>
          <w:szCs w:val="20"/>
          <w:u w:val="single"/>
          <w:lang w:eastAsia="zh-CN"/>
        </w:rPr>
        <w:t xml:space="preserve">- у </w:t>
      </w:r>
      <w:r w:rsidR="000332EF">
        <w:rPr>
          <w:rFonts w:ascii="Times New Roman" w:hAnsi="Times New Roman" w:cs="Times New Roman"/>
          <w:i/>
          <w:iCs/>
          <w:sz w:val="20"/>
          <w:szCs w:val="20"/>
          <w:u w:val="single"/>
          <w:lang w:eastAsia="zh-CN"/>
        </w:rPr>
        <w:t>____________________________________</w:t>
      </w:r>
      <w:r w:rsidRPr="00461D5B">
        <w:rPr>
          <w:rFonts w:ascii="Times New Roman" w:hAnsi="Times New Roman" w:cs="Times New Roman"/>
          <w:sz w:val="20"/>
          <w:szCs w:val="20"/>
          <w:lang w:eastAsia="zh-CN"/>
        </w:rPr>
        <w:t>_.</w:t>
      </w:r>
    </w:p>
    <w:p w14:paraId="111FAC54" w14:textId="77777777" w:rsidR="00265E76" w:rsidRPr="000D7B27" w:rsidRDefault="00265E76" w:rsidP="00265E76">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0722CF22"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37.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5D70F52E"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38. Цей договір має додатки:</w:t>
      </w:r>
    </w:p>
    <w:p w14:paraId="517AC556"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6DF163E2"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6091C7AA" w14:textId="77777777" w:rsidR="00265E76" w:rsidRPr="00461D5B"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53A5BA9E" w14:textId="77777777" w:rsidR="00265E76" w:rsidRDefault="00265E76" w:rsidP="00265E76">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17F534E4" w14:textId="77777777" w:rsidR="00265E76" w:rsidRDefault="00265E76" w:rsidP="00265E76">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w:t>
      </w:r>
      <w:r w:rsidRPr="00461D5B">
        <w:rPr>
          <w:rFonts w:ascii="Times New Roman" w:hAnsi="Times New Roman" w:cs="Times New Roman"/>
          <w:sz w:val="20"/>
          <w:szCs w:val="20"/>
          <w:lang w:eastAsia="zh-CN"/>
        </w:rPr>
        <w:t>”.</w:t>
      </w:r>
    </w:p>
    <w:p w14:paraId="34FABB1D" w14:textId="77777777" w:rsidR="00265E76" w:rsidRPr="00461D5B" w:rsidRDefault="00265E76" w:rsidP="00265E76">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9</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11E9086D" w14:textId="77777777" w:rsidR="00265E76" w:rsidRPr="00461D5B" w:rsidRDefault="00265E76" w:rsidP="00265E76">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588BE3A8" w14:textId="144D0044" w:rsidR="00265E76" w:rsidRPr="000D7B27" w:rsidRDefault="00265E76" w:rsidP="00265E76">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40. </w:t>
      </w:r>
      <w:r w:rsidRPr="000D7B27">
        <w:rPr>
          <w:rFonts w:ascii="Times New Roman" w:hAnsi="Times New Roman" w:cs="Times New Roman"/>
          <w:sz w:val="20"/>
          <w:szCs w:val="20"/>
        </w:rPr>
        <w:t xml:space="preserve">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потреб споживачів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09A98EF5" w14:textId="16BC8909" w:rsidR="00265E76" w:rsidRPr="000D7B27" w:rsidRDefault="00265E76" w:rsidP="00265E76">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sidR="00C04080">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sidR="00C04080">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новий кошторис та додаткову угоду та сповіщає співвласника в порядку передбаченому абзацом 12 пункту 7 та пункту 14 даного Договору.</w:t>
      </w:r>
    </w:p>
    <w:p w14:paraId="48DE0832" w14:textId="77777777" w:rsidR="00265E76" w:rsidRPr="00461D5B" w:rsidRDefault="00265E76" w:rsidP="00265E76">
      <w:pPr>
        <w:pStyle w:val="a4"/>
        <w:ind w:right="-93" w:firstLine="567"/>
        <w:jc w:val="both"/>
        <w:rPr>
          <w:rFonts w:ascii="Times New Roman" w:hAnsi="Times New Roman" w:cs="Times New Roman"/>
          <w:color w:val="FF0000"/>
          <w:sz w:val="20"/>
          <w:szCs w:val="20"/>
        </w:rPr>
      </w:pPr>
    </w:p>
    <w:p w14:paraId="08ED530A" w14:textId="77777777" w:rsidR="00265E76" w:rsidRPr="00461D5B" w:rsidRDefault="00265E76" w:rsidP="00265E76">
      <w:pPr>
        <w:pStyle w:val="a4"/>
        <w:ind w:right="-93"/>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13975730" w14:textId="77777777" w:rsidR="00265E76" w:rsidRPr="00461D5B" w:rsidRDefault="00265E76" w:rsidP="00265E76">
      <w:pPr>
        <w:pStyle w:val="a4"/>
        <w:ind w:right="-93"/>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2FF89AE4" w14:textId="77777777" w:rsidR="00265E76" w:rsidRPr="00461D5B" w:rsidRDefault="00265E76" w:rsidP="00265E76">
      <w:pPr>
        <w:pStyle w:val="a4"/>
        <w:ind w:right="-93"/>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6F5AD71F" w14:textId="77777777" w:rsidR="00265E76" w:rsidRPr="00461D5B" w:rsidRDefault="00265E76" w:rsidP="00265E76">
      <w:pPr>
        <w:pStyle w:val="a4"/>
        <w:ind w:right="-93"/>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0AFBA63E" w14:textId="77777777" w:rsidR="00265E76" w:rsidRPr="00461D5B" w:rsidRDefault="00265E76" w:rsidP="00265E76">
      <w:pPr>
        <w:pStyle w:val="a4"/>
        <w:ind w:right="-93"/>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7325543D" w14:textId="77777777" w:rsidR="00265E76" w:rsidRPr="00461D5B" w:rsidRDefault="00265E76" w:rsidP="00265E76">
      <w:pPr>
        <w:pStyle w:val="a4"/>
        <w:ind w:right="-93" w:firstLine="567"/>
        <w:rPr>
          <w:rFonts w:ascii="Times New Roman" w:hAnsi="Times New Roman" w:cs="Times New Roman"/>
          <w:sz w:val="20"/>
          <w:szCs w:val="20"/>
        </w:rPr>
      </w:pPr>
    </w:p>
    <w:tbl>
      <w:tblPr>
        <w:tblW w:w="9072"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4394"/>
      </w:tblGrid>
      <w:tr w:rsidR="00265E76" w:rsidRPr="00461D5B" w14:paraId="7C7AC528" w14:textId="77777777" w:rsidTr="0039037B">
        <w:trPr>
          <w:trHeight w:val="313"/>
        </w:trPr>
        <w:tc>
          <w:tcPr>
            <w:tcW w:w="4405" w:type="dxa"/>
            <w:tcMar>
              <w:top w:w="0" w:type="dxa"/>
              <w:left w:w="0" w:type="dxa"/>
              <w:bottom w:w="0" w:type="dxa"/>
              <w:right w:w="0" w:type="dxa"/>
            </w:tcMar>
            <w:hideMark/>
          </w:tcPr>
          <w:p w14:paraId="7A1D9F71" w14:textId="77777777" w:rsidR="00265E76" w:rsidRPr="00461D5B" w:rsidRDefault="00265E76" w:rsidP="00265E76">
            <w:pPr>
              <w:pStyle w:val="a4"/>
              <w:ind w:right="-93"/>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tc>
        <w:tc>
          <w:tcPr>
            <w:tcW w:w="273" w:type="dxa"/>
            <w:tcMar>
              <w:top w:w="0" w:type="dxa"/>
              <w:left w:w="0" w:type="dxa"/>
              <w:bottom w:w="0" w:type="dxa"/>
              <w:right w:w="0" w:type="dxa"/>
            </w:tcMar>
          </w:tcPr>
          <w:p w14:paraId="5D7AB8D8" w14:textId="77777777" w:rsidR="00265E76" w:rsidRPr="00461D5B" w:rsidRDefault="00265E76" w:rsidP="00265E76">
            <w:pPr>
              <w:pStyle w:val="a4"/>
              <w:ind w:right="-93"/>
              <w:rPr>
                <w:rFonts w:ascii="Times New Roman" w:hAnsi="Times New Roman" w:cs="Times New Roman"/>
                <w:sz w:val="20"/>
                <w:szCs w:val="20"/>
                <w:lang w:eastAsia="zh-CN"/>
              </w:rPr>
            </w:pPr>
          </w:p>
        </w:tc>
        <w:tc>
          <w:tcPr>
            <w:tcW w:w="4394" w:type="dxa"/>
            <w:tcMar>
              <w:top w:w="0" w:type="dxa"/>
              <w:left w:w="0" w:type="dxa"/>
              <w:bottom w:w="0" w:type="dxa"/>
              <w:right w:w="0" w:type="dxa"/>
            </w:tcMar>
            <w:hideMark/>
          </w:tcPr>
          <w:p w14:paraId="48122DFB" w14:textId="77777777" w:rsidR="00265E76" w:rsidRPr="00461D5B" w:rsidRDefault="00265E76" w:rsidP="00265E76">
            <w:pPr>
              <w:pStyle w:val="a4"/>
              <w:ind w:right="-93"/>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tc>
      </w:tr>
      <w:tr w:rsidR="00265E76" w:rsidRPr="00461D5B" w14:paraId="1FD3C1EA" w14:textId="77777777" w:rsidTr="0039037B">
        <w:trPr>
          <w:trHeight w:val="20"/>
        </w:trPr>
        <w:tc>
          <w:tcPr>
            <w:tcW w:w="4405" w:type="dxa"/>
            <w:tcMar>
              <w:top w:w="0" w:type="dxa"/>
              <w:left w:w="0" w:type="dxa"/>
              <w:bottom w:w="0" w:type="dxa"/>
              <w:right w:w="0" w:type="dxa"/>
            </w:tcMar>
          </w:tcPr>
          <w:p w14:paraId="0CEA7A9B" w14:textId="77777777" w:rsidR="00265E76" w:rsidRPr="00461D5B" w:rsidRDefault="00265E76" w:rsidP="00265E76">
            <w:pPr>
              <w:pStyle w:val="a4"/>
              <w:ind w:right="-93"/>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1A6E5584" w14:textId="77777777" w:rsidR="00265E76" w:rsidRPr="00461D5B" w:rsidRDefault="00265E76" w:rsidP="00265E76">
            <w:pPr>
              <w:pStyle w:val="a4"/>
              <w:ind w:right="-93"/>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15D36E31" w14:textId="77777777" w:rsidR="00265E76" w:rsidRDefault="00265E76" w:rsidP="00265E76">
            <w:pPr>
              <w:pStyle w:val="a4"/>
              <w:ind w:right="-93"/>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6B36FAFB" w14:textId="77777777" w:rsidR="00265E76" w:rsidRDefault="00265E76" w:rsidP="00265E76">
            <w:pPr>
              <w:pStyle w:val="a4"/>
              <w:ind w:right="-93"/>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37475D54" w14:textId="77777777" w:rsidR="00265E76" w:rsidRPr="00461D5B" w:rsidRDefault="00265E76" w:rsidP="00265E76">
            <w:pPr>
              <w:pStyle w:val="a4"/>
              <w:ind w:right="-93"/>
              <w:rPr>
                <w:rFonts w:ascii="Times New Roman" w:hAnsi="Times New Roman" w:cs="Times New Roman"/>
                <w:sz w:val="20"/>
                <w:szCs w:val="20"/>
              </w:rPr>
            </w:pPr>
            <w:r w:rsidRPr="00461D5B">
              <w:rPr>
                <w:rFonts w:ascii="Times New Roman" w:hAnsi="Times New Roman" w:cs="Times New Roman"/>
                <w:sz w:val="20"/>
                <w:szCs w:val="20"/>
              </w:rPr>
              <w:t>ЄДРПОУ 32033409 тел. (04736) 3-17-94</w:t>
            </w:r>
          </w:p>
          <w:p w14:paraId="47D439F4" w14:textId="77777777" w:rsidR="00265E76" w:rsidRPr="00310000" w:rsidRDefault="00265E76" w:rsidP="00265E76">
            <w:pPr>
              <w:spacing w:line="259" w:lineRule="auto"/>
              <w:ind w:right="-93"/>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33C028B2" w14:textId="77777777" w:rsidR="00265E76" w:rsidRPr="00461D5B" w:rsidRDefault="00265E76" w:rsidP="00265E76">
            <w:pPr>
              <w:pStyle w:val="a4"/>
              <w:ind w:right="-93"/>
              <w:rPr>
                <w:rFonts w:ascii="Times New Roman" w:hAnsi="Times New Roman" w:cs="Times New Roman"/>
                <w:sz w:val="20"/>
                <w:szCs w:val="20"/>
                <w:lang w:eastAsia="zh-CN"/>
              </w:rPr>
            </w:pPr>
          </w:p>
        </w:tc>
        <w:tc>
          <w:tcPr>
            <w:tcW w:w="273" w:type="dxa"/>
            <w:tcMar>
              <w:top w:w="0" w:type="dxa"/>
              <w:left w:w="0" w:type="dxa"/>
              <w:bottom w:w="0" w:type="dxa"/>
              <w:right w:w="0" w:type="dxa"/>
            </w:tcMar>
          </w:tcPr>
          <w:p w14:paraId="6DE61372" w14:textId="77777777" w:rsidR="00265E76" w:rsidRPr="00461D5B" w:rsidRDefault="00265E76" w:rsidP="00265E76">
            <w:pPr>
              <w:pStyle w:val="a4"/>
              <w:ind w:right="-93"/>
              <w:rPr>
                <w:rFonts w:ascii="Times New Roman" w:hAnsi="Times New Roman" w:cs="Times New Roman"/>
                <w:sz w:val="20"/>
                <w:szCs w:val="20"/>
                <w:lang w:eastAsia="zh-CN"/>
              </w:rPr>
            </w:pPr>
          </w:p>
        </w:tc>
        <w:tc>
          <w:tcPr>
            <w:tcW w:w="4394" w:type="dxa"/>
            <w:tcMar>
              <w:top w:w="0" w:type="dxa"/>
              <w:left w:w="0" w:type="dxa"/>
              <w:bottom w:w="0" w:type="dxa"/>
              <w:right w:w="0" w:type="dxa"/>
            </w:tcMar>
            <w:hideMark/>
          </w:tcPr>
          <w:p w14:paraId="2E84F400" w14:textId="0AC0F727" w:rsidR="00265E76" w:rsidRDefault="00265E76" w:rsidP="00265E76">
            <w:pPr>
              <w:pStyle w:val="a4"/>
              <w:ind w:right="-93"/>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sidR="00C04080">
              <w:rPr>
                <w:rFonts w:ascii="Times New Roman" w:hAnsi="Times New Roman" w:cs="Times New Roman"/>
                <w:sz w:val="20"/>
                <w:szCs w:val="20"/>
                <w:u w:val="single"/>
                <w:lang w:eastAsia="zh-CN"/>
              </w:rPr>
              <w:t>__________________________________</w:t>
            </w:r>
            <w:r>
              <w:rPr>
                <w:rFonts w:ascii="Times New Roman" w:hAnsi="Times New Roman" w:cs="Times New Roman"/>
                <w:sz w:val="20"/>
                <w:szCs w:val="20"/>
                <w:lang w:eastAsia="zh-CN"/>
              </w:rPr>
              <w:t xml:space="preserve"> </w:t>
            </w:r>
          </w:p>
          <w:p w14:paraId="3D9179F1" w14:textId="102C0DB0" w:rsidR="00265E76" w:rsidRPr="00461D5B" w:rsidRDefault="00265E76" w:rsidP="00265E76">
            <w:pPr>
              <w:pStyle w:val="a4"/>
              <w:ind w:right="-93"/>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00C04080">
              <w:rPr>
                <w:rFonts w:ascii="Times New Roman" w:hAnsi="Times New Roman" w:cs="Times New Roman"/>
                <w:sz w:val="20"/>
                <w:szCs w:val="20"/>
                <w:u w:val="single"/>
                <w:lang w:eastAsia="zh-CN"/>
              </w:rPr>
              <w:t>Енергетиків</w:t>
            </w:r>
            <w:r w:rsidRPr="00237B93">
              <w:rPr>
                <w:rFonts w:ascii="Times New Roman" w:hAnsi="Times New Roman" w:cs="Times New Roman"/>
                <w:sz w:val="20"/>
                <w:szCs w:val="20"/>
                <w:u w:val="single"/>
                <w:lang w:eastAsia="zh-CN"/>
              </w:rPr>
              <w:t>,1</w:t>
            </w:r>
            <w:r w:rsidR="00C04080">
              <w:rPr>
                <w:rFonts w:ascii="Times New Roman" w:hAnsi="Times New Roman" w:cs="Times New Roman"/>
                <w:sz w:val="20"/>
                <w:szCs w:val="20"/>
                <w:u w:val="single"/>
                <w:lang w:eastAsia="zh-CN"/>
              </w:rPr>
              <w:t>49 кв.___</w:t>
            </w:r>
            <w:r w:rsidRPr="00237B93">
              <w:rPr>
                <w:rFonts w:ascii="Times New Roman" w:hAnsi="Times New Roman" w:cs="Times New Roman"/>
                <w:sz w:val="20"/>
                <w:szCs w:val="20"/>
                <w:u w:val="single"/>
                <w:lang w:eastAsia="zh-CN"/>
              </w:rPr>
              <w:t>_</w:t>
            </w:r>
          </w:p>
          <w:p w14:paraId="4713935E" w14:textId="1822149C" w:rsidR="00265E76" w:rsidRPr="00461D5B" w:rsidRDefault="00265E76" w:rsidP="00265E76">
            <w:pPr>
              <w:pStyle w:val="a4"/>
              <w:ind w:right="-93"/>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Паспорт  </w:t>
            </w:r>
            <w:r w:rsidR="00C04080">
              <w:rPr>
                <w:rFonts w:ascii="Times New Roman" w:hAnsi="Times New Roman" w:cs="Times New Roman"/>
                <w:sz w:val="20"/>
                <w:szCs w:val="20"/>
                <w:u w:val="single"/>
                <w:lang w:eastAsia="zh-CN"/>
              </w:rPr>
              <w:t>___________</w:t>
            </w:r>
            <w:r>
              <w:rPr>
                <w:rFonts w:ascii="Times New Roman" w:hAnsi="Times New Roman" w:cs="Times New Roman"/>
                <w:sz w:val="20"/>
                <w:szCs w:val="20"/>
                <w:u w:val="single"/>
                <w:lang w:eastAsia="zh-CN"/>
              </w:rPr>
              <w:t xml:space="preserve"> виданий </w:t>
            </w:r>
            <w:r w:rsidR="00C04080">
              <w:rPr>
                <w:rFonts w:ascii="Times New Roman" w:hAnsi="Times New Roman" w:cs="Times New Roman"/>
                <w:sz w:val="20"/>
                <w:szCs w:val="20"/>
                <w:u w:val="single"/>
                <w:lang w:eastAsia="zh-CN"/>
              </w:rPr>
              <w:t xml:space="preserve"> _____________</w:t>
            </w:r>
          </w:p>
          <w:p w14:paraId="55095E41" w14:textId="1EFBB04A" w:rsidR="00265E76" w:rsidRPr="00461D5B" w:rsidRDefault="00265E76" w:rsidP="00265E76">
            <w:pPr>
              <w:pStyle w:val="a4"/>
              <w:ind w:right="-93"/>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sidR="00C04080">
              <w:rPr>
                <w:rFonts w:ascii="Times New Roman" w:hAnsi="Times New Roman" w:cs="Times New Roman"/>
                <w:sz w:val="20"/>
                <w:szCs w:val="20"/>
                <w:u w:val="single"/>
                <w:lang w:eastAsia="zh-CN"/>
              </w:rPr>
              <w:t>____________________________________</w:t>
            </w:r>
          </w:p>
          <w:p w14:paraId="6371CD09" w14:textId="3EED2045" w:rsidR="00265E76" w:rsidRPr="00461D5B" w:rsidRDefault="00265E76" w:rsidP="00265E76">
            <w:pPr>
              <w:pStyle w:val="a4"/>
              <w:ind w:right="-93"/>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w:t>
            </w:r>
            <w:r w:rsidR="00C04080">
              <w:rPr>
                <w:rFonts w:ascii="Times New Roman" w:hAnsi="Times New Roman" w:cs="Times New Roman"/>
                <w:sz w:val="20"/>
                <w:szCs w:val="20"/>
                <w:lang w:eastAsia="zh-CN"/>
              </w:rPr>
              <w:t>________________</w:t>
            </w:r>
            <w:r>
              <w:rPr>
                <w:rFonts w:ascii="Times New Roman" w:hAnsi="Times New Roman" w:cs="Times New Roman"/>
                <w:sz w:val="20"/>
                <w:szCs w:val="20"/>
                <w:lang w:eastAsia="zh-CN"/>
              </w:rPr>
              <w:t>/</w:t>
            </w:r>
          </w:p>
        </w:tc>
      </w:tr>
      <w:bookmarkEnd w:id="0"/>
    </w:tbl>
    <w:p w14:paraId="19C2FA36" w14:textId="77777777" w:rsidR="00265E76" w:rsidRPr="00461D5B" w:rsidRDefault="00265E76" w:rsidP="00265E76">
      <w:pPr>
        <w:pStyle w:val="a4"/>
        <w:ind w:right="-93"/>
        <w:rPr>
          <w:rFonts w:ascii="Times New Roman" w:hAnsi="Times New Roman" w:cs="Times New Roman"/>
          <w:sz w:val="20"/>
          <w:szCs w:val="20"/>
          <w:lang w:eastAsia="zh-CN"/>
        </w:rPr>
      </w:pPr>
    </w:p>
    <w:bookmarkEnd w:id="1"/>
    <w:p w14:paraId="6805B90A" w14:textId="77777777" w:rsidR="00265E76" w:rsidRDefault="00265E76" w:rsidP="00265E76">
      <w:pPr>
        <w:pStyle w:val="a4"/>
        <w:ind w:right="-93"/>
      </w:pPr>
    </w:p>
    <w:p w14:paraId="3E98A327" w14:textId="77777777" w:rsidR="00265E76" w:rsidRDefault="00265E76" w:rsidP="00265E76">
      <w:pPr>
        <w:ind w:right="-93"/>
      </w:pPr>
    </w:p>
    <w:p w14:paraId="00B7E5F0" w14:textId="77777777" w:rsidR="00265E76" w:rsidRDefault="00265E76" w:rsidP="00265E76">
      <w:pPr>
        <w:ind w:right="-93"/>
      </w:pPr>
    </w:p>
    <w:p w14:paraId="57E4F9B9" w14:textId="77777777" w:rsidR="00DA40E0" w:rsidRDefault="00DA40E0" w:rsidP="00265E76">
      <w:pPr>
        <w:ind w:right="-93"/>
      </w:pPr>
    </w:p>
    <w:p w14:paraId="655B967A" w14:textId="77777777" w:rsidR="00F612E2" w:rsidRDefault="00F612E2" w:rsidP="00265E76">
      <w:pPr>
        <w:ind w:right="-93"/>
      </w:pPr>
    </w:p>
    <w:p w14:paraId="35482633" w14:textId="77777777" w:rsidR="00F612E2" w:rsidRDefault="00F612E2" w:rsidP="00265E76">
      <w:pPr>
        <w:ind w:right="-93"/>
      </w:pPr>
    </w:p>
    <w:p w14:paraId="6EE0903C" w14:textId="77777777" w:rsidR="00F612E2" w:rsidRDefault="00F612E2" w:rsidP="00265E76">
      <w:pPr>
        <w:ind w:right="-93"/>
      </w:pPr>
    </w:p>
    <w:p w14:paraId="7A5A160B" w14:textId="77777777" w:rsidR="00F612E2" w:rsidRDefault="00F612E2" w:rsidP="00265E76">
      <w:pPr>
        <w:ind w:right="-93"/>
      </w:pPr>
    </w:p>
    <w:p w14:paraId="16DF02E7" w14:textId="77777777" w:rsidR="00F612E2" w:rsidRDefault="00F612E2" w:rsidP="00265E76">
      <w:pPr>
        <w:ind w:right="-93"/>
      </w:pPr>
    </w:p>
    <w:p w14:paraId="21DC9BC0" w14:textId="77777777" w:rsidR="00F612E2" w:rsidRPr="0026189C" w:rsidRDefault="00F612E2" w:rsidP="00F612E2">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274FD14B" w14:textId="77777777" w:rsidR="00F612E2" w:rsidRPr="0026189C" w:rsidRDefault="00F612E2" w:rsidP="00F612E2">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__</w:t>
      </w:r>
    </w:p>
    <w:p w14:paraId="3C1CFB18" w14:textId="77777777" w:rsidR="00F612E2" w:rsidRPr="0026189C" w:rsidRDefault="00F612E2" w:rsidP="00F612E2">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 xml:space="preserve">_________ </w:t>
      </w:r>
      <w:r w:rsidRPr="0026189C">
        <w:rPr>
          <w:rFonts w:ascii="Times New Roman" w:eastAsiaTheme="minorHAnsi" w:hAnsi="Times New Roman"/>
        </w:rPr>
        <w:t>202</w:t>
      </w:r>
      <w:r>
        <w:rPr>
          <w:rFonts w:ascii="Times New Roman" w:eastAsiaTheme="minorHAnsi" w:hAnsi="Times New Roman"/>
        </w:rPr>
        <w:t>3</w:t>
      </w:r>
      <w:r w:rsidRPr="0026189C">
        <w:rPr>
          <w:rFonts w:ascii="Times New Roman" w:eastAsiaTheme="minorHAnsi" w:hAnsi="Times New Roman"/>
        </w:rPr>
        <w:t xml:space="preserve">р.  </w:t>
      </w:r>
    </w:p>
    <w:p w14:paraId="3ED9A12F" w14:textId="77777777" w:rsidR="00F612E2" w:rsidRPr="0026189C" w:rsidRDefault="00F612E2" w:rsidP="00F612E2">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3E095D45" w14:textId="77777777" w:rsidR="00F612E2" w:rsidRPr="0026189C" w:rsidRDefault="00F612E2" w:rsidP="00F612E2">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127"/>
        <w:gridCol w:w="1558"/>
        <w:gridCol w:w="3138"/>
        <w:gridCol w:w="1205"/>
      </w:tblGrid>
      <w:tr w:rsidR="00F612E2" w:rsidRPr="0026189C" w14:paraId="13AE3BDD" w14:textId="77777777" w:rsidTr="0039037B">
        <w:trPr>
          <w:trHeight w:val="315"/>
        </w:trPr>
        <w:tc>
          <w:tcPr>
            <w:tcW w:w="770" w:type="dxa"/>
            <w:noWrap/>
            <w:vAlign w:val="center"/>
            <w:hideMark/>
          </w:tcPr>
          <w:p w14:paraId="084BE7B4" w14:textId="77777777" w:rsidR="00F612E2" w:rsidRPr="0026189C" w:rsidRDefault="00F612E2" w:rsidP="0039037B">
            <w:pPr>
              <w:rPr>
                <w:rFonts w:ascii="Times New Roman" w:eastAsiaTheme="minorHAnsi" w:hAnsi="Times New Roman"/>
                <w:b/>
                <w:bCs/>
              </w:rPr>
            </w:pPr>
          </w:p>
        </w:tc>
        <w:tc>
          <w:tcPr>
            <w:tcW w:w="5467" w:type="dxa"/>
            <w:gridSpan w:val="3"/>
            <w:noWrap/>
            <w:vAlign w:val="bottom"/>
            <w:hideMark/>
          </w:tcPr>
          <w:p w14:paraId="63048A61" w14:textId="77777777" w:rsidR="00F612E2" w:rsidRPr="0026189C" w:rsidRDefault="00F612E2" w:rsidP="0039037B">
            <w:pPr>
              <w:rPr>
                <w:rFonts w:asciiTheme="minorHAnsi" w:eastAsiaTheme="minorHAnsi" w:hAnsiTheme="minorHAnsi" w:cstheme="minorBidi"/>
                <w:sz w:val="20"/>
                <w:szCs w:val="20"/>
                <w:lang w:val="ru-UA" w:eastAsia="ru-UA"/>
              </w:rPr>
            </w:pPr>
          </w:p>
        </w:tc>
        <w:tc>
          <w:tcPr>
            <w:tcW w:w="4343" w:type="dxa"/>
            <w:gridSpan w:val="2"/>
            <w:noWrap/>
            <w:vAlign w:val="bottom"/>
            <w:hideMark/>
          </w:tcPr>
          <w:p w14:paraId="403D8899" w14:textId="77777777" w:rsidR="00F612E2" w:rsidRPr="0026189C" w:rsidRDefault="00F612E2" w:rsidP="0039037B">
            <w:pPr>
              <w:rPr>
                <w:rFonts w:asciiTheme="minorHAnsi" w:eastAsiaTheme="minorHAnsi" w:hAnsiTheme="minorHAnsi" w:cstheme="minorBidi"/>
                <w:sz w:val="20"/>
                <w:szCs w:val="20"/>
                <w:lang w:val="ru-UA" w:eastAsia="ru-UA"/>
              </w:rPr>
            </w:pPr>
          </w:p>
        </w:tc>
      </w:tr>
      <w:tr w:rsidR="00F612E2" w:rsidRPr="0026189C" w14:paraId="5669211F" w14:textId="77777777" w:rsidTr="0039037B">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1E3B3E71"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61D72E85" w14:textId="77777777" w:rsidR="00F612E2" w:rsidRPr="0026189C" w:rsidRDefault="00F612E2" w:rsidP="0039037B">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r w:rsidRPr="0026189C">
              <w:rPr>
                <w:rFonts w:ascii="Times New Roman" w:hAnsi="Times New Roman"/>
                <w:color w:val="000000"/>
                <w:lang w:val="ru-UA" w:eastAsia="ru-UA"/>
              </w:rPr>
              <w:t>ва роб</w:t>
            </w:r>
            <w:r w:rsidRPr="0026189C">
              <w:rPr>
                <w:rFonts w:ascii="Times New Roman" w:hAnsi="Times New Roman"/>
                <w:color w:val="000000"/>
                <w:lang w:eastAsia="ru-UA"/>
              </w:rPr>
              <w:t>оти (</w:t>
            </w:r>
            <w:r w:rsidRPr="0026189C">
              <w:rPr>
                <w:rFonts w:ascii="Times New Roman" w:hAnsi="Times New Roman"/>
                <w:color w:val="000000"/>
                <w:lang w:val="ru-UA" w:eastAsia="ru-UA"/>
              </w:rPr>
              <w:t>послуг</w:t>
            </w:r>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17208A5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r w:rsidRPr="0026189C">
              <w:rPr>
                <w:rFonts w:ascii="Times New Roman" w:hAnsi="Times New Roman"/>
                <w:color w:val="000000"/>
                <w:lang w:val="ru-UA" w:eastAsia="ru-UA"/>
              </w:rPr>
              <w:t>еріодичність</w:t>
            </w:r>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F612E2" w:rsidRPr="0026189C" w14:paraId="2362B9CA"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A288E76"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20EE036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66068680"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F612E2" w:rsidRPr="0026189C" w14:paraId="1AFA2CA1"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D7E3355" w14:textId="77777777" w:rsidR="00F612E2" w:rsidRPr="0026189C" w:rsidRDefault="00F612E2" w:rsidP="0039037B">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0D83F928" w14:textId="77777777" w:rsidR="00F612E2" w:rsidRPr="0026189C" w:rsidRDefault="00F612E2" w:rsidP="0039037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Технічне обслуговування внутрішньобудинкових систем :</w:t>
            </w:r>
          </w:p>
        </w:tc>
      </w:tr>
      <w:tr w:rsidR="00F612E2" w:rsidRPr="0026189C" w14:paraId="4E9F0E01"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0A8EDFB4"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2628AD3F" w14:textId="77777777" w:rsidR="00F612E2" w:rsidRPr="0026189C" w:rsidRDefault="00F612E2" w:rsidP="0039037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водопостачання та водовідведення</w:t>
            </w:r>
          </w:p>
        </w:tc>
        <w:tc>
          <w:tcPr>
            <w:tcW w:w="4343" w:type="dxa"/>
            <w:gridSpan w:val="2"/>
            <w:tcBorders>
              <w:top w:val="nil"/>
              <w:left w:val="nil"/>
              <w:bottom w:val="single" w:sz="4" w:space="0" w:color="auto"/>
              <w:right w:val="single" w:sz="4" w:space="0" w:color="auto"/>
            </w:tcBorders>
            <w:noWrap/>
            <w:vAlign w:val="bottom"/>
            <w:hideMark/>
          </w:tcPr>
          <w:p w14:paraId="018B0DDA"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F612E2" w:rsidRPr="0026189C" w14:paraId="4F4598CA"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46E923D7"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910CE7C"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w:t>
            </w:r>
          </w:p>
        </w:tc>
        <w:tc>
          <w:tcPr>
            <w:tcW w:w="4343" w:type="dxa"/>
            <w:gridSpan w:val="2"/>
            <w:tcBorders>
              <w:top w:val="nil"/>
              <w:left w:val="nil"/>
              <w:bottom w:val="single" w:sz="4" w:space="0" w:color="auto"/>
              <w:right w:val="single" w:sz="4" w:space="0" w:color="auto"/>
            </w:tcBorders>
            <w:noWrap/>
            <w:vAlign w:val="bottom"/>
            <w:hideMark/>
          </w:tcPr>
          <w:p w14:paraId="14CE7405"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F612E2" w:rsidRPr="0026189C" w14:paraId="7374D34E"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3C036755"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99FFB92"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засмідчень водовідведення</w:t>
            </w:r>
          </w:p>
        </w:tc>
        <w:tc>
          <w:tcPr>
            <w:tcW w:w="4343" w:type="dxa"/>
            <w:gridSpan w:val="2"/>
            <w:tcBorders>
              <w:top w:val="nil"/>
              <w:left w:val="nil"/>
              <w:bottom w:val="single" w:sz="4" w:space="0" w:color="auto"/>
              <w:right w:val="single" w:sz="4" w:space="0" w:color="auto"/>
            </w:tcBorders>
            <w:noWrap/>
            <w:vAlign w:val="bottom"/>
            <w:hideMark/>
          </w:tcPr>
          <w:p w14:paraId="39830C1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7257FA7A"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63DB5391"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21C1CE"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прокладки каналізаційної ревізії</w:t>
            </w:r>
          </w:p>
        </w:tc>
        <w:tc>
          <w:tcPr>
            <w:tcW w:w="4343" w:type="dxa"/>
            <w:gridSpan w:val="2"/>
            <w:tcBorders>
              <w:top w:val="nil"/>
              <w:left w:val="nil"/>
              <w:bottom w:val="single" w:sz="4" w:space="0" w:color="auto"/>
              <w:right w:val="single" w:sz="4" w:space="0" w:color="auto"/>
            </w:tcBorders>
            <w:noWrap/>
            <w:vAlign w:val="bottom"/>
            <w:hideMark/>
          </w:tcPr>
          <w:p w14:paraId="5A14FDC3"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6FAB27A1"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343115F4"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A240064"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Закарбування розтруба каналізаційних труб</w:t>
            </w:r>
          </w:p>
        </w:tc>
        <w:tc>
          <w:tcPr>
            <w:tcW w:w="4343" w:type="dxa"/>
            <w:gridSpan w:val="2"/>
            <w:tcBorders>
              <w:top w:val="nil"/>
              <w:left w:val="nil"/>
              <w:bottom w:val="single" w:sz="4" w:space="0" w:color="auto"/>
              <w:right w:val="single" w:sz="4" w:space="0" w:color="auto"/>
            </w:tcBorders>
            <w:noWrap/>
            <w:vAlign w:val="bottom"/>
            <w:hideMark/>
          </w:tcPr>
          <w:p w14:paraId="322FD27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15940067"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41C2EF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843A882"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повітряної пробки</w:t>
            </w:r>
          </w:p>
        </w:tc>
        <w:tc>
          <w:tcPr>
            <w:tcW w:w="4343" w:type="dxa"/>
            <w:gridSpan w:val="2"/>
            <w:tcBorders>
              <w:top w:val="nil"/>
              <w:left w:val="nil"/>
              <w:bottom w:val="single" w:sz="4" w:space="0" w:color="auto"/>
              <w:right w:val="single" w:sz="4" w:space="0" w:color="auto"/>
            </w:tcBorders>
            <w:noWrap/>
            <w:vAlign w:val="bottom"/>
            <w:hideMark/>
          </w:tcPr>
          <w:p w14:paraId="76A43BB8"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23F69C95"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69E01AF3"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576CA92"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 в трубопроводах, приладах та арматурі</w:t>
            </w:r>
          </w:p>
        </w:tc>
        <w:tc>
          <w:tcPr>
            <w:tcW w:w="4343" w:type="dxa"/>
            <w:gridSpan w:val="2"/>
            <w:tcBorders>
              <w:top w:val="nil"/>
              <w:left w:val="nil"/>
              <w:bottom w:val="single" w:sz="4" w:space="0" w:color="auto"/>
              <w:right w:val="single" w:sz="4" w:space="0" w:color="auto"/>
            </w:tcBorders>
            <w:noWrap/>
            <w:vAlign w:val="bottom"/>
            <w:hideMark/>
          </w:tcPr>
          <w:p w14:paraId="49462B44"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3F1A1B58"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46E1C18B"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5DCABAED" w14:textId="77777777" w:rsidR="00F612E2" w:rsidRPr="0026189C" w:rsidRDefault="00F612E2" w:rsidP="0039037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теплопостачання</w:t>
            </w:r>
          </w:p>
        </w:tc>
        <w:tc>
          <w:tcPr>
            <w:tcW w:w="4343" w:type="dxa"/>
            <w:gridSpan w:val="2"/>
            <w:tcBorders>
              <w:top w:val="nil"/>
              <w:left w:val="nil"/>
              <w:bottom w:val="single" w:sz="4" w:space="0" w:color="auto"/>
              <w:right w:val="single" w:sz="4" w:space="0" w:color="auto"/>
            </w:tcBorders>
            <w:noWrap/>
            <w:vAlign w:val="bottom"/>
            <w:hideMark/>
          </w:tcPr>
          <w:p w14:paraId="4571F03D"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F612E2" w:rsidRPr="0026189C" w14:paraId="7AC461D1" w14:textId="77777777" w:rsidTr="0039037B">
        <w:trPr>
          <w:trHeight w:val="630"/>
        </w:trPr>
        <w:tc>
          <w:tcPr>
            <w:tcW w:w="770" w:type="dxa"/>
            <w:tcBorders>
              <w:top w:val="nil"/>
              <w:left w:val="single" w:sz="4" w:space="0" w:color="auto"/>
              <w:bottom w:val="single" w:sz="4" w:space="0" w:color="auto"/>
              <w:right w:val="single" w:sz="4" w:space="0" w:color="auto"/>
            </w:tcBorders>
            <w:noWrap/>
            <w:vAlign w:val="center"/>
            <w:hideMark/>
          </w:tcPr>
          <w:p w14:paraId="6797C7D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44DBAC19"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 запірно-регулювальної арматури централізованого опалення у підвальних приміщеннях</w:t>
            </w:r>
          </w:p>
        </w:tc>
        <w:tc>
          <w:tcPr>
            <w:tcW w:w="4343" w:type="dxa"/>
            <w:gridSpan w:val="2"/>
            <w:tcBorders>
              <w:top w:val="nil"/>
              <w:left w:val="nil"/>
              <w:bottom w:val="single" w:sz="4" w:space="0" w:color="auto"/>
              <w:right w:val="single" w:sz="4" w:space="0" w:color="auto"/>
            </w:tcBorders>
            <w:noWrap/>
            <w:vAlign w:val="bottom"/>
            <w:hideMark/>
          </w:tcPr>
          <w:p w14:paraId="3A661F1D"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F612E2" w:rsidRPr="0026189C" w14:paraId="6E3C98A7"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5AE9774D"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9929FDC"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консервація та розконсервація системи</w:t>
            </w:r>
          </w:p>
        </w:tc>
        <w:tc>
          <w:tcPr>
            <w:tcW w:w="4343" w:type="dxa"/>
            <w:gridSpan w:val="2"/>
            <w:tcBorders>
              <w:top w:val="nil"/>
              <w:left w:val="nil"/>
              <w:bottom w:val="single" w:sz="4" w:space="0" w:color="auto"/>
              <w:right w:val="single" w:sz="4" w:space="0" w:color="auto"/>
            </w:tcBorders>
            <w:noWrap/>
            <w:vAlign w:val="bottom"/>
            <w:hideMark/>
          </w:tcPr>
          <w:p w14:paraId="190BA16D"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F612E2" w:rsidRPr="0026189C" w14:paraId="55ECE080"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25B93881"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DB96DD3"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запускання системи та перевірка працездатності системи</w:t>
            </w:r>
          </w:p>
        </w:tc>
        <w:tc>
          <w:tcPr>
            <w:tcW w:w="4343" w:type="dxa"/>
            <w:gridSpan w:val="2"/>
            <w:tcBorders>
              <w:top w:val="nil"/>
              <w:left w:val="nil"/>
              <w:bottom w:val="single" w:sz="4" w:space="0" w:color="auto"/>
              <w:right w:val="single" w:sz="4" w:space="0" w:color="auto"/>
            </w:tcBorders>
            <w:noWrap/>
            <w:vAlign w:val="bottom"/>
            <w:hideMark/>
          </w:tcPr>
          <w:p w14:paraId="5DB723F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F612E2" w:rsidRPr="0026189C" w14:paraId="4D011C6A"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7B6D79CB"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1E66525"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гідравлічне випробовування трубопроводів</w:t>
            </w:r>
          </w:p>
        </w:tc>
        <w:tc>
          <w:tcPr>
            <w:tcW w:w="4343" w:type="dxa"/>
            <w:gridSpan w:val="2"/>
            <w:tcBorders>
              <w:top w:val="nil"/>
              <w:left w:val="nil"/>
              <w:bottom w:val="single" w:sz="4" w:space="0" w:color="auto"/>
              <w:right w:val="single" w:sz="4" w:space="0" w:color="auto"/>
            </w:tcBorders>
            <w:noWrap/>
            <w:vAlign w:val="bottom"/>
            <w:hideMark/>
          </w:tcPr>
          <w:p w14:paraId="6EC314C8"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F612E2" w:rsidRPr="0026189C" w14:paraId="77DFDBEF"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3EABEDBE"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4CC66B1"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випробовування вузлів упраління</w:t>
            </w:r>
          </w:p>
        </w:tc>
        <w:tc>
          <w:tcPr>
            <w:tcW w:w="4343" w:type="dxa"/>
            <w:gridSpan w:val="2"/>
            <w:tcBorders>
              <w:top w:val="nil"/>
              <w:left w:val="nil"/>
              <w:bottom w:val="single" w:sz="4" w:space="0" w:color="auto"/>
              <w:right w:val="single" w:sz="4" w:space="0" w:color="auto"/>
            </w:tcBorders>
            <w:noWrap/>
            <w:vAlign w:val="bottom"/>
            <w:hideMark/>
          </w:tcPr>
          <w:p w14:paraId="108C77E2"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F612E2" w:rsidRPr="0026189C" w14:paraId="02ECC011"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620560ED"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643CBE"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w:t>
            </w:r>
          </w:p>
        </w:tc>
        <w:tc>
          <w:tcPr>
            <w:tcW w:w="4343" w:type="dxa"/>
            <w:gridSpan w:val="2"/>
            <w:tcBorders>
              <w:top w:val="nil"/>
              <w:left w:val="nil"/>
              <w:bottom w:val="single" w:sz="4" w:space="0" w:color="auto"/>
              <w:right w:val="single" w:sz="4" w:space="0" w:color="auto"/>
            </w:tcBorders>
            <w:noWrap/>
            <w:vAlign w:val="bottom"/>
            <w:hideMark/>
          </w:tcPr>
          <w:p w14:paraId="377AF3EE"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32C68A83"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4F90EE0B"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608F9BD"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обслуговування аврійною службою </w:t>
            </w:r>
          </w:p>
        </w:tc>
        <w:tc>
          <w:tcPr>
            <w:tcW w:w="4343" w:type="dxa"/>
            <w:gridSpan w:val="2"/>
            <w:tcBorders>
              <w:top w:val="nil"/>
              <w:left w:val="nil"/>
              <w:bottom w:val="single" w:sz="4" w:space="0" w:color="auto"/>
              <w:right w:val="single" w:sz="4" w:space="0" w:color="auto"/>
            </w:tcBorders>
            <w:noWrap/>
            <w:vAlign w:val="bottom"/>
            <w:hideMark/>
          </w:tcPr>
          <w:p w14:paraId="216174B2"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цілодобова</w:t>
            </w:r>
          </w:p>
        </w:tc>
      </w:tr>
      <w:tr w:rsidR="00F612E2" w:rsidRPr="0026189C" w14:paraId="1D782E75"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05BC7FC3"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2B7E09D9" w14:textId="77777777" w:rsidR="00F612E2" w:rsidRPr="0026189C" w:rsidRDefault="00F612E2" w:rsidP="0039037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електропостачання</w:t>
            </w:r>
          </w:p>
        </w:tc>
        <w:tc>
          <w:tcPr>
            <w:tcW w:w="4343" w:type="dxa"/>
            <w:gridSpan w:val="2"/>
            <w:tcBorders>
              <w:top w:val="nil"/>
              <w:left w:val="nil"/>
              <w:bottom w:val="single" w:sz="4" w:space="0" w:color="auto"/>
              <w:right w:val="single" w:sz="4" w:space="0" w:color="auto"/>
            </w:tcBorders>
            <w:noWrap/>
            <w:vAlign w:val="bottom"/>
            <w:hideMark/>
          </w:tcPr>
          <w:p w14:paraId="1D4C918A"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F612E2" w:rsidRPr="0026189C" w14:paraId="3FBE8BE1"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269AF162"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2AFCE4"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ввідно-розподільного пристрою</w:t>
            </w:r>
          </w:p>
        </w:tc>
        <w:tc>
          <w:tcPr>
            <w:tcW w:w="4343" w:type="dxa"/>
            <w:gridSpan w:val="2"/>
            <w:tcBorders>
              <w:top w:val="nil"/>
              <w:left w:val="nil"/>
              <w:bottom w:val="single" w:sz="4" w:space="0" w:color="auto"/>
              <w:right w:val="single" w:sz="4" w:space="0" w:color="auto"/>
            </w:tcBorders>
            <w:noWrap/>
            <w:vAlign w:val="bottom"/>
            <w:hideMark/>
          </w:tcPr>
          <w:p w14:paraId="09348AD4"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F612E2" w:rsidRPr="0026189C" w14:paraId="2D55149D"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0C091EAB"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4EA3720"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стану освітлювальної арматури</w:t>
            </w:r>
          </w:p>
        </w:tc>
        <w:tc>
          <w:tcPr>
            <w:tcW w:w="4343" w:type="dxa"/>
            <w:gridSpan w:val="2"/>
            <w:tcBorders>
              <w:top w:val="nil"/>
              <w:left w:val="nil"/>
              <w:bottom w:val="single" w:sz="4" w:space="0" w:color="auto"/>
              <w:right w:val="single" w:sz="4" w:space="0" w:color="auto"/>
            </w:tcBorders>
            <w:noWrap/>
            <w:vAlign w:val="bottom"/>
            <w:hideMark/>
          </w:tcPr>
          <w:p w14:paraId="38519886"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F612E2" w:rsidRPr="0026189C" w14:paraId="404F3317"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34048CE6"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D9E206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квартирних електрощитків</w:t>
            </w:r>
          </w:p>
        </w:tc>
        <w:tc>
          <w:tcPr>
            <w:tcW w:w="4343" w:type="dxa"/>
            <w:gridSpan w:val="2"/>
            <w:tcBorders>
              <w:top w:val="nil"/>
              <w:left w:val="nil"/>
              <w:bottom w:val="single" w:sz="4" w:space="0" w:color="auto"/>
              <w:right w:val="single" w:sz="4" w:space="0" w:color="auto"/>
            </w:tcBorders>
            <w:noWrap/>
            <w:vAlign w:val="bottom"/>
            <w:hideMark/>
          </w:tcPr>
          <w:p w14:paraId="264F03BD"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F612E2" w:rsidRPr="0026189C" w14:paraId="099AAC64"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3967D37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F297651"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електрощитової</w:t>
            </w:r>
          </w:p>
        </w:tc>
        <w:tc>
          <w:tcPr>
            <w:tcW w:w="4343" w:type="dxa"/>
            <w:gridSpan w:val="2"/>
            <w:tcBorders>
              <w:top w:val="nil"/>
              <w:left w:val="nil"/>
              <w:bottom w:val="single" w:sz="4" w:space="0" w:color="auto"/>
              <w:right w:val="single" w:sz="4" w:space="0" w:color="auto"/>
            </w:tcBorders>
            <w:noWrap/>
            <w:vAlign w:val="bottom"/>
            <w:hideMark/>
          </w:tcPr>
          <w:p w14:paraId="54ACF0B1"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F612E2" w:rsidRPr="0026189C" w14:paraId="60DFA233"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0DD435F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283DEC"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пошкоджених ділянок електричних мереж</w:t>
            </w:r>
          </w:p>
        </w:tc>
        <w:tc>
          <w:tcPr>
            <w:tcW w:w="4343" w:type="dxa"/>
            <w:gridSpan w:val="2"/>
            <w:tcBorders>
              <w:top w:val="nil"/>
              <w:left w:val="nil"/>
              <w:bottom w:val="single" w:sz="4" w:space="0" w:color="auto"/>
              <w:right w:val="single" w:sz="4" w:space="0" w:color="auto"/>
            </w:tcBorders>
            <w:noWrap/>
            <w:vAlign w:val="bottom"/>
            <w:hideMark/>
          </w:tcPr>
          <w:p w14:paraId="1FDC48C0"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3B35F497"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7E5E5E0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54B55F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перегорілої лампи (енергозберіг)</w:t>
            </w:r>
          </w:p>
        </w:tc>
        <w:tc>
          <w:tcPr>
            <w:tcW w:w="4343" w:type="dxa"/>
            <w:gridSpan w:val="2"/>
            <w:tcBorders>
              <w:top w:val="nil"/>
              <w:left w:val="nil"/>
              <w:bottom w:val="single" w:sz="4" w:space="0" w:color="auto"/>
              <w:right w:val="single" w:sz="4" w:space="0" w:color="auto"/>
            </w:tcBorders>
            <w:noWrap/>
            <w:vAlign w:val="bottom"/>
            <w:hideMark/>
          </w:tcPr>
          <w:p w14:paraId="362EC485"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F612E2" w:rsidRPr="0026189C" w14:paraId="6B664B15"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FF50944"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6714953"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стінного або стельового патрона</w:t>
            </w:r>
          </w:p>
        </w:tc>
        <w:tc>
          <w:tcPr>
            <w:tcW w:w="4343" w:type="dxa"/>
            <w:gridSpan w:val="2"/>
            <w:tcBorders>
              <w:top w:val="nil"/>
              <w:left w:val="nil"/>
              <w:bottom w:val="single" w:sz="4" w:space="0" w:color="auto"/>
              <w:right w:val="single" w:sz="4" w:space="0" w:color="auto"/>
            </w:tcBorders>
            <w:noWrap/>
            <w:vAlign w:val="bottom"/>
            <w:hideMark/>
          </w:tcPr>
          <w:p w14:paraId="1316C3E8"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0B47D9E5"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4E5B607C"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29158A1"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обсуговування та заміна вимикачів</w:t>
            </w:r>
          </w:p>
        </w:tc>
        <w:tc>
          <w:tcPr>
            <w:tcW w:w="4343" w:type="dxa"/>
            <w:gridSpan w:val="2"/>
            <w:tcBorders>
              <w:top w:val="nil"/>
              <w:left w:val="nil"/>
              <w:bottom w:val="single" w:sz="4" w:space="0" w:color="auto"/>
              <w:right w:val="single" w:sz="4" w:space="0" w:color="auto"/>
            </w:tcBorders>
            <w:noWrap/>
            <w:vAlign w:val="bottom"/>
            <w:hideMark/>
          </w:tcPr>
          <w:p w14:paraId="3D01DB53"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обсл.раз на рік,заміна по необхідност</w:t>
            </w:r>
          </w:p>
        </w:tc>
      </w:tr>
      <w:tr w:rsidR="00F612E2" w:rsidRPr="0026189C" w14:paraId="7C94C07D"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5E7ED864"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34068FE"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запобіжників, автоматичних вимикачів</w:t>
            </w:r>
          </w:p>
        </w:tc>
        <w:tc>
          <w:tcPr>
            <w:tcW w:w="4343" w:type="dxa"/>
            <w:gridSpan w:val="2"/>
            <w:tcBorders>
              <w:top w:val="nil"/>
              <w:left w:val="nil"/>
              <w:bottom w:val="single" w:sz="4" w:space="0" w:color="auto"/>
              <w:right w:val="single" w:sz="4" w:space="0" w:color="auto"/>
            </w:tcBorders>
            <w:noWrap/>
            <w:vAlign w:val="bottom"/>
            <w:hideMark/>
          </w:tcPr>
          <w:p w14:paraId="1908AAF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F612E2" w:rsidRPr="0026189C" w14:paraId="58890564"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71A98307"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F149B0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вимірювання опору ізоляції</w:t>
            </w:r>
          </w:p>
        </w:tc>
        <w:tc>
          <w:tcPr>
            <w:tcW w:w="4343" w:type="dxa"/>
            <w:gridSpan w:val="2"/>
            <w:tcBorders>
              <w:top w:val="nil"/>
              <w:left w:val="nil"/>
              <w:bottom w:val="single" w:sz="4" w:space="0" w:color="auto"/>
              <w:right w:val="single" w:sz="4" w:space="0" w:color="auto"/>
            </w:tcBorders>
            <w:noWrap/>
            <w:vAlign w:val="bottom"/>
            <w:hideMark/>
          </w:tcPr>
          <w:p w14:paraId="248D3723"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F612E2" w:rsidRPr="0026189C" w14:paraId="66B354C2"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E2344C8"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4A12636E"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Обслуговування  вентиляційних каналів</w:t>
            </w:r>
          </w:p>
        </w:tc>
        <w:tc>
          <w:tcPr>
            <w:tcW w:w="4343" w:type="dxa"/>
            <w:gridSpan w:val="2"/>
            <w:tcBorders>
              <w:top w:val="nil"/>
              <w:left w:val="nil"/>
              <w:bottom w:val="single" w:sz="4" w:space="0" w:color="auto"/>
              <w:right w:val="single" w:sz="4" w:space="0" w:color="auto"/>
            </w:tcBorders>
            <w:noWrap/>
            <w:vAlign w:val="bottom"/>
            <w:hideMark/>
          </w:tcPr>
          <w:p w14:paraId="3E7D4455"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F612E2" w:rsidRPr="0026189C" w14:paraId="06F5125E" w14:textId="77777777" w:rsidTr="0039037B">
        <w:trPr>
          <w:trHeight w:val="1815"/>
        </w:trPr>
        <w:tc>
          <w:tcPr>
            <w:tcW w:w="770" w:type="dxa"/>
            <w:tcBorders>
              <w:top w:val="nil"/>
              <w:left w:val="single" w:sz="4" w:space="0" w:color="auto"/>
              <w:bottom w:val="single" w:sz="4" w:space="0" w:color="auto"/>
              <w:right w:val="single" w:sz="4" w:space="0" w:color="auto"/>
            </w:tcBorders>
            <w:noWrap/>
            <w:vAlign w:val="center"/>
            <w:hideMark/>
          </w:tcPr>
          <w:p w14:paraId="08C77531"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66E77CB0"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конструктивних елементів, технічних пристоїв будинків та елементів зовнішнього упорядження, що розміщені на закріпленій в установленому порядку прибудинкової території ( в тому числі спортивних, дитячих та інших майданчиків), та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59A76C5D" w14:textId="77777777" w:rsidR="00F612E2" w:rsidRPr="0026189C" w:rsidRDefault="00F612E2" w:rsidP="0039037B">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F612E2" w:rsidRPr="0026189C" w14:paraId="4E70620E" w14:textId="77777777" w:rsidTr="0039037B">
        <w:trPr>
          <w:trHeight w:val="945"/>
        </w:trPr>
        <w:tc>
          <w:tcPr>
            <w:tcW w:w="770" w:type="dxa"/>
            <w:tcBorders>
              <w:top w:val="nil"/>
              <w:left w:val="single" w:sz="4" w:space="0" w:color="auto"/>
              <w:bottom w:val="single" w:sz="4" w:space="0" w:color="auto"/>
              <w:right w:val="single" w:sz="4" w:space="0" w:color="auto"/>
            </w:tcBorders>
            <w:noWrap/>
            <w:vAlign w:val="center"/>
            <w:hideMark/>
          </w:tcPr>
          <w:p w14:paraId="02CE46D1"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lastRenderedPageBreak/>
              <w:t>4</w:t>
            </w:r>
          </w:p>
        </w:tc>
        <w:tc>
          <w:tcPr>
            <w:tcW w:w="5467" w:type="dxa"/>
            <w:gridSpan w:val="3"/>
            <w:tcBorders>
              <w:top w:val="nil"/>
              <w:left w:val="nil"/>
              <w:bottom w:val="single" w:sz="4" w:space="0" w:color="auto"/>
              <w:right w:val="single" w:sz="4" w:space="0" w:color="auto"/>
            </w:tcBorders>
            <w:vAlign w:val="bottom"/>
            <w:hideMark/>
          </w:tcPr>
          <w:p w14:paraId="3E7F68E9"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внутрішньобудинкових систем:водопостачання, водовідведення, теплопостачання, електропостачання</w:t>
            </w:r>
          </w:p>
        </w:tc>
        <w:tc>
          <w:tcPr>
            <w:tcW w:w="4343" w:type="dxa"/>
            <w:gridSpan w:val="2"/>
            <w:tcBorders>
              <w:top w:val="nil"/>
              <w:left w:val="nil"/>
              <w:bottom w:val="single" w:sz="4" w:space="0" w:color="auto"/>
              <w:right w:val="single" w:sz="4" w:space="0" w:color="auto"/>
            </w:tcBorders>
            <w:vAlign w:val="center"/>
            <w:hideMark/>
          </w:tcPr>
          <w:p w14:paraId="38E89A33"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F612E2" w:rsidRPr="0026189C" w14:paraId="45B306B5"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486E9085"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54AB2B90"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прибудинкової території</w:t>
            </w:r>
          </w:p>
        </w:tc>
      </w:tr>
      <w:tr w:rsidR="00F612E2" w:rsidRPr="0026189C" w14:paraId="38247071"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00152DF7"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79118E6"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території</w:t>
            </w:r>
          </w:p>
        </w:tc>
        <w:tc>
          <w:tcPr>
            <w:tcW w:w="4343" w:type="dxa"/>
            <w:gridSpan w:val="2"/>
            <w:tcBorders>
              <w:top w:val="nil"/>
              <w:left w:val="nil"/>
              <w:bottom w:val="single" w:sz="4" w:space="0" w:color="auto"/>
              <w:right w:val="single" w:sz="4" w:space="0" w:color="auto"/>
            </w:tcBorders>
            <w:noWrap/>
            <w:vAlign w:val="bottom"/>
            <w:hideMark/>
          </w:tcPr>
          <w:p w14:paraId="247503ED" w14:textId="77777777" w:rsidR="00F612E2" w:rsidRPr="0026189C" w:rsidRDefault="00F612E2" w:rsidP="0039037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F612E2" w:rsidRPr="0026189C" w14:paraId="2971DC7F"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68FA749E"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B58BBD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скошування трави</w:t>
            </w:r>
          </w:p>
        </w:tc>
        <w:tc>
          <w:tcPr>
            <w:tcW w:w="4343" w:type="dxa"/>
            <w:gridSpan w:val="2"/>
            <w:tcBorders>
              <w:top w:val="nil"/>
              <w:left w:val="nil"/>
              <w:bottom w:val="single" w:sz="4" w:space="0" w:color="auto"/>
              <w:right w:val="single" w:sz="4" w:space="0" w:color="auto"/>
            </w:tcBorders>
            <w:noWrap/>
            <w:vAlign w:val="bottom"/>
            <w:hideMark/>
          </w:tcPr>
          <w:p w14:paraId="462C381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в рік</w:t>
            </w:r>
          </w:p>
        </w:tc>
      </w:tr>
      <w:tr w:rsidR="00F612E2" w:rsidRPr="0026189C" w14:paraId="014CF37F"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024C8CF"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E386A6A"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газонів від випадкового сміття</w:t>
            </w:r>
          </w:p>
        </w:tc>
        <w:tc>
          <w:tcPr>
            <w:tcW w:w="4343" w:type="dxa"/>
            <w:gridSpan w:val="2"/>
            <w:tcBorders>
              <w:top w:val="nil"/>
              <w:left w:val="nil"/>
              <w:bottom w:val="single" w:sz="4" w:space="0" w:color="auto"/>
              <w:right w:val="single" w:sz="4" w:space="0" w:color="auto"/>
            </w:tcBorders>
            <w:noWrap/>
            <w:vAlign w:val="bottom"/>
            <w:hideMark/>
          </w:tcPr>
          <w:p w14:paraId="05574DB6"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тиждень</w:t>
            </w:r>
          </w:p>
        </w:tc>
      </w:tr>
      <w:tr w:rsidR="00F612E2" w:rsidRPr="0026189C" w14:paraId="5604C540"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00260158"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D0E34E8"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території від опалого листя</w:t>
            </w:r>
          </w:p>
        </w:tc>
        <w:tc>
          <w:tcPr>
            <w:tcW w:w="4343" w:type="dxa"/>
            <w:gridSpan w:val="2"/>
            <w:tcBorders>
              <w:top w:val="nil"/>
              <w:left w:val="nil"/>
              <w:bottom w:val="single" w:sz="4" w:space="0" w:color="auto"/>
              <w:right w:val="single" w:sz="4" w:space="0" w:color="auto"/>
            </w:tcBorders>
            <w:noWrap/>
            <w:vAlign w:val="bottom"/>
            <w:hideMark/>
          </w:tcPr>
          <w:p w14:paraId="35108681"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в рік</w:t>
            </w:r>
          </w:p>
        </w:tc>
      </w:tr>
      <w:tr w:rsidR="00F612E2" w:rsidRPr="0026189C" w14:paraId="04F19729"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00FFF8B"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0CB426C"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контейнерних майданчиків</w:t>
            </w:r>
          </w:p>
        </w:tc>
        <w:tc>
          <w:tcPr>
            <w:tcW w:w="4343" w:type="dxa"/>
            <w:gridSpan w:val="2"/>
            <w:tcBorders>
              <w:top w:val="nil"/>
              <w:left w:val="nil"/>
              <w:bottom w:val="single" w:sz="4" w:space="0" w:color="auto"/>
              <w:right w:val="single" w:sz="4" w:space="0" w:color="auto"/>
            </w:tcBorders>
            <w:noWrap/>
            <w:vAlign w:val="bottom"/>
            <w:hideMark/>
          </w:tcPr>
          <w:p w14:paraId="20C01BA7"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F612E2" w:rsidRPr="0026189C" w14:paraId="5E507AE8" w14:textId="77777777" w:rsidTr="0039037B">
        <w:trPr>
          <w:trHeight w:val="915"/>
        </w:trPr>
        <w:tc>
          <w:tcPr>
            <w:tcW w:w="770" w:type="dxa"/>
            <w:tcBorders>
              <w:top w:val="nil"/>
              <w:left w:val="single" w:sz="4" w:space="0" w:color="auto"/>
              <w:bottom w:val="single" w:sz="4" w:space="0" w:color="auto"/>
              <w:right w:val="single" w:sz="4" w:space="0" w:color="auto"/>
            </w:tcBorders>
            <w:noWrap/>
            <w:vAlign w:val="center"/>
            <w:hideMark/>
          </w:tcPr>
          <w:p w14:paraId="4340A9EE" w14:textId="77777777" w:rsidR="00F612E2" w:rsidRPr="0026189C" w:rsidRDefault="00F612E2" w:rsidP="0039037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22C3E57B"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снігу, посипання частини прибудинкової території, призначеної для проходу та проїзду, протиожеледними сумішами.</w:t>
            </w:r>
          </w:p>
        </w:tc>
        <w:tc>
          <w:tcPr>
            <w:tcW w:w="4343" w:type="dxa"/>
            <w:gridSpan w:val="2"/>
            <w:tcBorders>
              <w:top w:val="nil"/>
              <w:left w:val="nil"/>
              <w:bottom w:val="single" w:sz="4" w:space="0" w:color="auto"/>
              <w:right w:val="single" w:sz="4" w:space="0" w:color="auto"/>
            </w:tcBorders>
            <w:noWrap/>
            <w:vAlign w:val="bottom"/>
            <w:hideMark/>
          </w:tcPr>
          <w:p w14:paraId="5047673D" w14:textId="77777777" w:rsidR="00F612E2" w:rsidRPr="0026189C" w:rsidRDefault="00F612E2" w:rsidP="0039037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F612E2" w:rsidRPr="0026189C" w14:paraId="4A6218E3"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5087F7C3"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B38D9B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зсування снігу</w:t>
            </w:r>
          </w:p>
        </w:tc>
        <w:tc>
          <w:tcPr>
            <w:tcW w:w="4343" w:type="dxa"/>
            <w:gridSpan w:val="2"/>
            <w:tcBorders>
              <w:top w:val="nil"/>
              <w:left w:val="nil"/>
              <w:bottom w:val="single" w:sz="4" w:space="0" w:color="auto"/>
              <w:right w:val="single" w:sz="4" w:space="0" w:color="auto"/>
            </w:tcBorders>
            <w:noWrap/>
            <w:vAlign w:val="bottom"/>
            <w:hideMark/>
          </w:tcPr>
          <w:p w14:paraId="1F062910"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F612E2" w:rsidRPr="0026189C" w14:paraId="56EF571B"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3061A0A5"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5CAE2A"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снігу</w:t>
            </w:r>
          </w:p>
        </w:tc>
        <w:tc>
          <w:tcPr>
            <w:tcW w:w="4343" w:type="dxa"/>
            <w:gridSpan w:val="2"/>
            <w:tcBorders>
              <w:top w:val="nil"/>
              <w:left w:val="nil"/>
              <w:bottom w:val="single" w:sz="4" w:space="0" w:color="auto"/>
              <w:right w:val="single" w:sz="4" w:space="0" w:color="auto"/>
            </w:tcBorders>
            <w:noWrap/>
            <w:vAlign w:val="bottom"/>
            <w:hideMark/>
          </w:tcPr>
          <w:p w14:paraId="7A923B06"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F612E2" w:rsidRPr="0026189C" w14:paraId="115F6B9A"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36ED7F73" w14:textId="77777777" w:rsidR="00F612E2" w:rsidRPr="0026189C" w:rsidRDefault="00F612E2" w:rsidP="0039037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03F340C"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посипання території піском</w:t>
            </w:r>
          </w:p>
        </w:tc>
        <w:tc>
          <w:tcPr>
            <w:tcW w:w="4343" w:type="dxa"/>
            <w:gridSpan w:val="2"/>
            <w:tcBorders>
              <w:top w:val="nil"/>
              <w:left w:val="nil"/>
              <w:bottom w:val="single" w:sz="4" w:space="0" w:color="auto"/>
              <w:right w:val="single" w:sz="4" w:space="0" w:color="auto"/>
            </w:tcBorders>
            <w:noWrap/>
            <w:vAlign w:val="bottom"/>
            <w:hideMark/>
          </w:tcPr>
          <w:p w14:paraId="23BC7EF6"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F612E2" w:rsidRPr="0026189C" w14:paraId="5E242640" w14:textId="77777777" w:rsidTr="0039037B">
        <w:trPr>
          <w:trHeight w:val="315"/>
        </w:trPr>
        <w:tc>
          <w:tcPr>
            <w:tcW w:w="770" w:type="dxa"/>
            <w:tcBorders>
              <w:top w:val="nil"/>
              <w:left w:val="single" w:sz="4" w:space="0" w:color="auto"/>
              <w:bottom w:val="single" w:sz="4" w:space="0" w:color="auto"/>
              <w:right w:val="single" w:sz="4" w:space="0" w:color="auto"/>
            </w:tcBorders>
            <w:noWrap/>
            <w:vAlign w:val="center"/>
            <w:hideMark/>
          </w:tcPr>
          <w:p w14:paraId="14AFAA52" w14:textId="77777777" w:rsidR="00F612E2" w:rsidRPr="0026189C" w:rsidRDefault="00F612E2" w:rsidP="0039037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3225C82F"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Дератизація </w:t>
            </w:r>
          </w:p>
        </w:tc>
        <w:tc>
          <w:tcPr>
            <w:tcW w:w="4343" w:type="dxa"/>
            <w:gridSpan w:val="2"/>
            <w:tcBorders>
              <w:top w:val="nil"/>
              <w:left w:val="nil"/>
              <w:bottom w:val="single" w:sz="4" w:space="0" w:color="auto"/>
              <w:right w:val="single" w:sz="4" w:space="0" w:color="auto"/>
            </w:tcBorders>
            <w:noWrap/>
            <w:vAlign w:val="bottom"/>
            <w:hideMark/>
          </w:tcPr>
          <w:p w14:paraId="6E7D75FC"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згідно з графіком</w:t>
            </w:r>
          </w:p>
        </w:tc>
      </w:tr>
      <w:tr w:rsidR="00F612E2" w:rsidRPr="0026189C" w14:paraId="01E34845" w14:textId="77777777" w:rsidTr="0039037B">
        <w:trPr>
          <w:trHeight w:val="1215"/>
        </w:trPr>
        <w:tc>
          <w:tcPr>
            <w:tcW w:w="770" w:type="dxa"/>
            <w:tcBorders>
              <w:top w:val="nil"/>
              <w:left w:val="single" w:sz="4" w:space="0" w:color="auto"/>
              <w:bottom w:val="single" w:sz="4" w:space="0" w:color="auto"/>
              <w:right w:val="single" w:sz="4" w:space="0" w:color="auto"/>
            </w:tcBorders>
            <w:noWrap/>
            <w:vAlign w:val="center"/>
            <w:hideMark/>
          </w:tcPr>
          <w:p w14:paraId="2BDC600F" w14:textId="77777777" w:rsidR="00F612E2" w:rsidRPr="0026189C" w:rsidRDefault="00F612E2" w:rsidP="0039037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405DEE20"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Придбання електричної енергії для освітлення місць загального користування та забезпечення функціонування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6E8510D2" w14:textId="77777777" w:rsidR="00F612E2" w:rsidRPr="0026189C" w:rsidRDefault="00F612E2" w:rsidP="0039037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Цілодобово</w:t>
            </w:r>
          </w:p>
        </w:tc>
      </w:tr>
      <w:tr w:rsidR="00F612E2" w:rsidRPr="0026189C" w14:paraId="1CA800BF" w14:textId="77777777" w:rsidTr="0039037B">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07583BD6" w14:textId="77777777" w:rsidR="00F612E2" w:rsidRDefault="00F612E2" w:rsidP="0039037B">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542"/>
            </w:tblGrid>
            <w:tr w:rsidR="00F612E2" w14:paraId="51968842" w14:textId="77777777" w:rsidTr="0039037B">
              <w:tc>
                <w:tcPr>
                  <w:tcW w:w="4542" w:type="dxa"/>
                  <w:tcBorders>
                    <w:top w:val="nil"/>
                    <w:left w:val="nil"/>
                    <w:bottom w:val="nil"/>
                    <w:right w:val="nil"/>
                  </w:tcBorders>
                </w:tcPr>
                <w:p w14:paraId="5EFC4022" w14:textId="77777777" w:rsidR="00F612E2" w:rsidRDefault="00F612E2" w:rsidP="0039037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0E353C73" w14:textId="77777777" w:rsidR="00F612E2" w:rsidRPr="0026189C" w:rsidRDefault="00F612E2" w:rsidP="0039037B">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w:t>
                  </w:r>
                  <w:r>
                    <w:rPr>
                      <w:rFonts w:ascii="Times New Roman" w:eastAsiaTheme="minorHAnsi" w:hAnsi="Times New Roman" w:cstheme="minorBidi"/>
                      <w:sz w:val="24"/>
                      <w:szCs w:val="24"/>
                      <w:u w:val="single"/>
                      <w:lang w:eastAsia="zh-CN"/>
                    </w:rPr>
                    <w:t>І.</w:t>
                  </w:r>
                  <w:r w:rsidRPr="0026189C">
                    <w:rPr>
                      <w:rFonts w:ascii="Times New Roman" w:eastAsiaTheme="minorHAnsi" w:hAnsi="Times New Roman" w:cstheme="minorBidi"/>
                      <w:sz w:val="24"/>
                      <w:szCs w:val="24"/>
                      <w:u w:val="single"/>
                      <w:lang w:eastAsia="zh-CN"/>
                    </w:rPr>
                    <w:t xml:space="preserve"> ШАЦЬКИХ</w:t>
                  </w:r>
                </w:p>
                <w:p w14:paraId="2B5CC5BF" w14:textId="77777777" w:rsidR="00F612E2" w:rsidRPr="0026189C" w:rsidRDefault="00F612E2" w:rsidP="0039037B">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211AEC2F" w14:textId="77777777" w:rsidR="00F612E2" w:rsidRPr="0026189C" w:rsidRDefault="00F612E2" w:rsidP="0039037B">
                  <w:pPr>
                    <w:shd w:val="clear" w:color="auto" w:fill="FFFFFF"/>
                    <w:suppressAutoHyphens/>
                    <w:spacing w:after="150"/>
                    <w:jc w:val="both"/>
                    <w:rPr>
                      <w:rFonts w:ascii="Times New Roman" w:eastAsiaTheme="minorHAnsi" w:hAnsi="Times New Roman" w:cstheme="minorBidi"/>
                      <w:sz w:val="24"/>
                      <w:szCs w:val="24"/>
                      <w:lang w:eastAsia="zh-CN"/>
                    </w:rPr>
                  </w:pPr>
                </w:p>
                <w:p w14:paraId="20E3789B" w14:textId="77777777" w:rsidR="00F612E2" w:rsidRDefault="00F612E2" w:rsidP="0039037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16F61D6D" w14:textId="77777777" w:rsidR="00F612E2" w:rsidRDefault="00F612E2" w:rsidP="0039037B">
            <w:pPr>
              <w:shd w:val="clear" w:color="auto" w:fill="FFFFFF"/>
              <w:suppressAutoHyphens/>
              <w:spacing w:after="150"/>
              <w:jc w:val="both"/>
              <w:rPr>
                <w:rFonts w:ascii="Times New Roman" w:eastAsiaTheme="minorHAnsi" w:hAnsi="Times New Roman" w:cstheme="minorBidi"/>
                <w:sz w:val="24"/>
                <w:szCs w:val="24"/>
                <w:lang w:eastAsia="zh-CN"/>
              </w:rPr>
            </w:pPr>
          </w:p>
          <w:p w14:paraId="7AD3A314" w14:textId="77777777" w:rsidR="00F612E2" w:rsidRDefault="00F612E2" w:rsidP="0039037B">
            <w:pPr>
              <w:shd w:val="clear" w:color="auto" w:fill="FFFFFF"/>
              <w:suppressAutoHyphens/>
              <w:spacing w:after="150"/>
              <w:jc w:val="both"/>
              <w:rPr>
                <w:rFonts w:ascii="Times New Roman" w:eastAsiaTheme="minorHAnsi" w:hAnsi="Times New Roman" w:cstheme="minorBidi"/>
                <w:sz w:val="24"/>
                <w:szCs w:val="24"/>
                <w:lang w:eastAsia="zh-CN"/>
              </w:rPr>
            </w:pPr>
          </w:p>
          <w:p w14:paraId="24243738" w14:textId="77777777" w:rsidR="00F612E2" w:rsidRPr="0026189C" w:rsidRDefault="00F612E2" w:rsidP="0039037B">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1C672A0D" w14:textId="77777777" w:rsidR="00F612E2" w:rsidRPr="0026189C" w:rsidRDefault="00F612E2" w:rsidP="0039037B">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3CC4EBDF" w14:textId="77777777" w:rsidR="00F612E2" w:rsidRDefault="00F612E2" w:rsidP="0039037B"/>
          <w:tbl>
            <w:tblPr>
              <w:tblStyle w:val="a5"/>
              <w:tblW w:w="0" w:type="auto"/>
              <w:tblLook w:val="04A0" w:firstRow="1" w:lastRow="0" w:firstColumn="1" w:lastColumn="0" w:noHBand="0" w:noVBand="1"/>
            </w:tblPr>
            <w:tblGrid>
              <w:gridCol w:w="4069"/>
            </w:tblGrid>
            <w:tr w:rsidR="00F612E2" w14:paraId="5B692EA2" w14:textId="77777777" w:rsidTr="0039037B">
              <w:tc>
                <w:tcPr>
                  <w:tcW w:w="4069" w:type="dxa"/>
                  <w:tcBorders>
                    <w:top w:val="nil"/>
                    <w:left w:val="nil"/>
                    <w:bottom w:val="nil"/>
                    <w:right w:val="nil"/>
                  </w:tcBorders>
                </w:tcPr>
                <w:p w14:paraId="699997DC" w14:textId="77777777" w:rsidR="00F612E2" w:rsidRDefault="00F612E2" w:rsidP="0039037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4463C88F" w14:textId="77777777" w:rsidR="00F612E2" w:rsidRPr="00AD5555" w:rsidRDefault="00F612E2" w:rsidP="0039037B">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_______________</w:t>
                  </w:r>
                </w:p>
                <w:p w14:paraId="4311F688" w14:textId="77777777" w:rsidR="00F612E2" w:rsidRDefault="00F612E2" w:rsidP="0039037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232B9E6B" w14:textId="77777777" w:rsidR="00F612E2" w:rsidRDefault="00F612E2" w:rsidP="0039037B">
                  <w:pPr>
                    <w:pStyle w:val="a4"/>
                    <w:rPr>
                      <w:rFonts w:ascii="Times New Roman" w:hAnsi="Times New Roman"/>
                      <w:sz w:val="24"/>
                      <w:szCs w:val="24"/>
                      <w:lang w:eastAsia="zh-CN"/>
                    </w:rPr>
                  </w:pPr>
                </w:p>
              </w:tc>
            </w:tr>
          </w:tbl>
          <w:p w14:paraId="6D2EECCB" w14:textId="77777777" w:rsidR="00F612E2" w:rsidRDefault="00F612E2" w:rsidP="0039037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w:t>
            </w:r>
          </w:p>
          <w:p w14:paraId="3C3F0FD2" w14:textId="77777777" w:rsidR="00F612E2" w:rsidRDefault="00F612E2" w:rsidP="0039037B">
            <w:pPr>
              <w:shd w:val="clear" w:color="auto" w:fill="FFFFFF"/>
              <w:suppressAutoHyphens/>
              <w:spacing w:after="150"/>
              <w:jc w:val="both"/>
              <w:rPr>
                <w:rFonts w:ascii="Times New Roman" w:eastAsiaTheme="minorHAnsi" w:hAnsi="Times New Roman" w:cstheme="minorBidi"/>
                <w:sz w:val="24"/>
                <w:szCs w:val="24"/>
                <w:lang w:eastAsia="zh-CN"/>
              </w:rPr>
            </w:pPr>
          </w:p>
          <w:p w14:paraId="5A4ED0AA" w14:textId="77777777" w:rsidR="00F612E2" w:rsidRPr="0026189C" w:rsidRDefault="00F612E2" w:rsidP="0039037B">
            <w:pPr>
              <w:shd w:val="clear" w:color="auto" w:fill="FFFFFF"/>
              <w:suppressAutoHyphens/>
              <w:spacing w:after="150"/>
              <w:jc w:val="both"/>
              <w:rPr>
                <w:rFonts w:ascii="Times New Roman" w:eastAsiaTheme="minorHAnsi" w:hAnsi="Times New Roman" w:cstheme="minorBidi"/>
                <w:sz w:val="24"/>
                <w:szCs w:val="24"/>
                <w:lang w:eastAsia="zh-CN"/>
              </w:rPr>
            </w:pPr>
          </w:p>
        </w:tc>
      </w:tr>
    </w:tbl>
    <w:p w14:paraId="1BD051BE" w14:textId="77777777" w:rsidR="00F612E2" w:rsidRDefault="00F612E2" w:rsidP="00265E76">
      <w:pPr>
        <w:ind w:right="-93"/>
      </w:pPr>
    </w:p>
    <w:p w14:paraId="639A98ED" w14:textId="77777777" w:rsidR="009F6719" w:rsidRDefault="009F6719" w:rsidP="00265E76">
      <w:pPr>
        <w:ind w:right="-93"/>
      </w:pPr>
    </w:p>
    <w:p w14:paraId="6CFB1260" w14:textId="77777777" w:rsidR="009F6719" w:rsidRDefault="009F6719" w:rsidP="00265E76">
      <w:pPr>
        <w:ind w:right="-93"/>
      </w:pPr>
    </w:p>
    <w:p w14:paraId="5F93106C" w14:textId="77777777" w:rsidR="009F6719" w:rsidRDefault="009F6719" w:rsidP="00265E76">
      <w:pPr>
        <w:ind w:right="-93"/>
      </w:pPr>
    </w:p>
    <w:p w14:paraId="54C5D6B5" w14:textId="77777777" w:rsidR="009F6719" w:rsidRDefault="009F6719" w:rsidP="00265E76">
      <w:pPr>
        <w:ind w:right="-93"/>
      </w:pPr>
    </w:p>
    <w:p w14:paraId="3031510C" w14:textId="77777777" w:rsidR="009F6719" w:rsidRDefault="009F6719" w:rsidP="00265E76">
      <w:pPr>
        <w:ind w:right="-93"/>
      </w:pPr>
    </w:p>
    <w:p w14:paraId="48687608" w14:textId="77777777" w:rsidR="009F6719" w:rsidRDefault="009F6719" w:rsidP="00265E76">
      <w:pPr>
        <w:ind w:right="-93"/>
      </w:pPr>
    </w:p>
    <w:p w14:paraId="05FB0C69" w14:textId="77777777" w:rsidR="009F6719" w:rsidRDefault="009F6719" w:rsidP="00265E76">
      <w:pPr>
        <w:ind w:right="-93"/>
      </w:pPr>
    </w:p>
    <w:p w14:paraId="2B2AA197" w14:textId="77777777" w:rsidR="009F6719" w:rsidRDefault="009F6719" w:rsidP="00265E76">
      <w:pPr>
        <w:ind w:right="-93"/>
      </w:pPr>
    </w:p>
    <w:p w14:paraId="3554522B" w14:textId="77777777" w:rsidR="009F6719" w:rsidRDefault="009F6719" w:rsidP="00265E76">
      <w:pPr>
        <w:ind w:right="-93"/>
      </w:pPr>
    </w:p>
    <w:p w14:paraId="19C7FB26" w14:textId="34B0C576" w:rsidR="009F6719" w:rsidRDefault="00CB0667" w:rsidP="00265E76">
      <w:pPr>
        <w:ind w:right="-93"/>
      </w:pPr>
      <w:r w:rsidRPr="00CB0667">
        <w:lastRenderedPageBreak/>
        <w:drawing>
          <wp:inline distT="0" distB="0" distL="0" distR="0" wp14:anchorId="55772636" wp14:editId="5E1D9D51">
            <wp:extent cx="5375910" cy="9247505"/>
            <wp:effectExtent l="0" t="0" r="0" b="0"/>
            <wp:docPr id="96380099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75910" cy="9247505"/>
                    </a:xfrm>
                    <a:prstGeom prst="rect">
                      <a:avLst/>
                    </a:prstGeom>
                    <a:noFill/>
                    <a:ln>
                      <a:noFill/>
                    </a:ln>
                  </pic:spPr>
                </pic:pic>
              </a:graphicData>
            </a:graphic>
          </wp:inline>
        </w:drawing>
      </w:r>
    </w:p>
    <w:p w14:paraId="4ACEEDE5" w14:textId="6B776AB1" w:rsidR="008B2D20" w:rsidRDefault="008B2D20" w:rsidP="00265E76">
      <w:pPr>
        <w:ind w:right="-93"/>
      </w:pPr>
      <w:r w:rsidRPr="008B2D20">
        <w:lastRenderedPageBreak/>
        <w:drawing>
          <wp:inline distT="0" distB="0" distL="0" distR="0" wp14:anchorId="27E64581" wp14:editId="79783B17">
            <wp:extent cx="6332220" cy="5803265"/>
            <wp:effectExtent l="0" t="0" r="0" b="6985"/>
            <wp:docPr id="166792046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32220" cy="5803265"/>
                    </a:xfrm>
                    <a:prstGeom prst="rect">
                      <a:avLst/>
                    </a:prstGeom>
                    <a:noFill/>
                    <a:ln>
                      <a:noFill/>
                    </a:ln>
                  </pic:spPr>
                </pic:pic>
              </a:graphicData>
            </a:graphic>
          </wp:inline>
        </w:drawing>
      </w:r>
    </w:p>
    <w:sectPr w:rsidR="008B2D20" w:rsidSect="000332EF">
      <w:pgSz w:w="12240" w:h="15840"/>
      <w:pgMar w:top="568"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821069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76"/>
    <w:rsid w:val="000332EF"/>
    <w:rsid w:val="001B739C"/>
    <w:rsid w:val="00265E76"/>
    <w:rsid w:val="006E4252"/>
    <w:rsid w:val="008B2D20"/>
    <w:rsid w:val="00947818"/>
    <w:rsid w:val="009A07A9"/>
    <w:rsid w:val="009F6719"/>
    <w:rsid w:val="00C04080"/>
    <w:rsid w:val="00CB0667"/>
    <w:rsid w:val="00CF4776"/>
    <w:rsid w:val="00DA40E0"/>
    <w:rsid w:val="00F61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7959B"/>
  <w15:chartTrackingRefBased/>
  <w15:docId w15:val="{72D7249E-AFEE-4E81-B3FA-CDCEB0B69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5E76"/>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5E76"/>
    <w:rPr>
      <w:color w:val="0000FF"/>
      <w:u w:val="single"/>
    </w:rPr>
  </w:style>
  <w:style w:type="character" w:customStyle="1" w:styleId="rvts0">
    <w:name w:val="rvts0"/>
    <w:basedOn w:val="a0"/>
    <w:rsid w:val="00265E76"/>
  </w:style>
  <w:style w:type="paragraph" w:styleId="a4">
    <w:name w:val="No Spacing"/>
    <w:uiPriority w:val="1"/>
    <w:qFormat/>
    <w:rsid w:val="00265E76"/>
    <w:pPr>
      <w:spacing w:after="0" w:line="240" w:lineRule="auto"/>
    </w:pPr>
    <w:rPr>
      <w:kern w:val="0"/>
      <w:lang w:val="uk-UA"/>
      <w14:ligatures w14:val="none"/>
    </w:rPr>
  </w:style>
  <w:style w:type="table" w:styleId="a5">
    <w:name w:val="Table Grid"/>
    <w:basedOn w:val="a1"/>
    <w:uiPriority w:val="39"/>
    <w:rsid w:val="00F612E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10</Pages>
  <Words>20911</Words>
  <Characters>11920</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dcterms:created xsi:type="dcterms:W3CDTF">2023-10-18T11:43:00Z</dcterms:created>
  <dcterms:modified xsi:type="dcterms:W3CDTF">2023-10-18T12:40:00Z</dcterms:modified>
</cp:coreProperties>
</file>