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53" w:rsidRPr="00877BA8" w:rsidRDefault="00AB0B63" w:rsidP="00877BA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3295650" cy="183578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B63" w:rsidRDefault="00AB0B63" w:rsidP="008C36F0">
      <w:pPr>
        <w:pStyle w:val="a3"/>
        <w:jc w:val="left"/>
        <w:rPr>
          <w:sz w:val="24"/>
          <w:szCs w:val="24"/>
        </w:rPr>
      </w:pPr>
    </w:p>
    <w:p w:rsidR="00877BA8" w:rsidRDefault="00877BA8" w:rsidP="008C36F0">
      <w:pPr>
        <w:pStyle w:val="a3"/>
        <w:jc w:val="left"/>
        <w:rPr>
          <w:sz w:val="28"/>
          <w:szCs w:val="24"/>
        </w:rPr>
      </w:pPr>
    </w:p>
    <w:p w:rsidR="00A30E25" w:rsidRDefault="00A30E25" w:rsidP="00877BA8">
      <w:pPr>
        <w:pStyle w:val="a3"/>
        <w:jc w:val="left"/>
        <w:rPr>
          <w:sz w:val="28"/>
          <w:szCs w:val="24"/>
        </w:rPr>
      </w:pPr>
    </w:p>
    <w:p w:rsidR="008C36F0" w:rsidRDefault="00591A1A" w:rsidP="00877BA8">
      <w:pPr>
        <w:pStyle w:val="a3"/>
        <w:jc w:val="left"/>
        <w:rPr>
          <w:sz w:val="28"/>
          <w:szCs w:val="24"/>
        </w:rPr>
      </w:pPr>
      <w:r>
        <w:rPr>
          <w:sz w:val="28"/>
          <w:szCs w:val="24"/>
        </w:rPr>
        <w:t>В</w:t>
      </w:r>
      <w:r w:rsidR="00735638" w:rsidRPr="00877BA8">
        <w:rPr>
          <w:sz w:val="28"/>
          <w:szCs w:val="24"/>
        </w:rPr>
        <w:t xml:space="preserve">ід </w:t>
      </w:r>
      <w:r>
        <w:rPr>
          <w:sz w:val="28"/>
          <w:szCs w:val="24"/>
        </w:rPr>
        <w:t>18</w:t>
      </w:r>
      <w:r w:rsidR="002E009A" w:rsidRPr="00877BA8">
        <w:rPr>
          <w:sz w:val="28"/>
          <w:szCs w:val="24"/>
        </w:rPr>
        <w:t>.</w:t>
      </w:r>
      <w:r w:rsidR="00F1324F" w:rsidRPr="00877BA8">
        <w:rPr>
          <w:sz w:val="28"/>
          <w:szCs w:val="24"/>
        </w:rPr>
        <w:t>10</w:t>
      </w:r>
      <w:r w:rsidR="002E009A" w:rsidRPr="00877BA8">
        <w:rPr>
          <w:sz w:val="28"/>
          <w:szCs w:val="24"/>
        </w:rPr>
        <w:t>.</w:t>
      </w:r>
      <w:r w:rsidR="00596279" w:rsidRPr="00877BA8">
        <w:rPr>
          <w:sz w:val="28"/>
          <w:szCs w:val="24"/>
        </w:rPr>
        <w:t>202</w:t>
      </w:r>
      <w:r w:rsidR="000A19C4">
        <w:rPr>
          <w:sz w:val="28"/>
          <w:szCs w:val="24"/>
        </w:rPr>
        <w:t>3</w:t>
      </w:r>
      <w:r w:rsidR="00E87B90" w:rsidRPr="00877BA8">
        <w:rPr>
          <w:sz w:val="28"/>
          <w:szCs w:val="24"/>
        </w:rPr>
        <w:t xml:space="preserve"> </w:t>
      </w:r>
      <w:r w:rsidR="00735638" w:rsidRPr="00877BA8">
        <w:rPr>
          <w:sz w:val="28"/>
          <w:szCs w:val="24"/>
        </w:rPr>
        <w:t>№</w:t>
      </w:r>
      <w:r w:rsidR="00735638" w:rsidRPr="00877BA8">
        <w:rPr>
          <w:sz w:val="28"/>
          <w:szCs w:val="24"/>
          <w:lang w:val="ru-RU"/>
        </w:rPr>
        <w:t xml:space="preserve"> </w:t>
      </w:r>
      <w:r w:rsidR="00B32B8D">
        <w:rPr>
          <w:sz w:val="28"/>
          <w:szCs w:val="24"/>
          <w:lang w:val="ru-RU"/>
        </w:rPr>
        <w:t>299</w:t>
      </w:r>
    </w:p>
    <w:p w:rsidR="00877BA8" w:rsidRPr="00877BA8" w:rsidRDefault="00877BA8" w:rsidP="004B442A">
      <w:pPr>
        <w:pStyle w:val="a3"/>
        <w:ind w:firstLine="708"/>
        <w:jc w:val="left"/>
        <w:rPr>
          <w:sz w:val="28"/>
          <w:szCs w:val="24"/>
        </w:rPr>
      </w:pPr>
    </w:p>
    <w:p w:rsidR="008C36F0" w:rsidRPr="00877BA8" w:rsidRDefault="008C36F0" w:rsidP="008C36F0">
      <w:pPr>
        <w:pStyle w:val="a3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Про початок опалювального </w:t>
      </w:r>
    </w:p>
    <w:p w:rsidR="008C36F0" w:rsidRPr="00877BA8" w:rsidRDefault="00596279" w:rsidP="008C36F0">
      <w:pPr>
        <w:pStyle w:val="a3"/>
        <w:jc w:val="both"/>
        <w:rPr>
          <w:sz w:val="28"/>
          <w:szCs w:val="24"/>
        </w:rPr>
      </w:pPr>
      <w:r w:rsidRPr="00877BA8">
        <w:rPr>
          <w:sz w:val="28"/>
          <w:szCs w:val="24"/>
        </w:rPr>
        <w:t>сезону 202</w:t>
      </w:r>
      <w:r w:rsidR="00FC7987">
        <w:rPr>
          <w:sz w:val="28"/>
          <w:szCs w:val="24"/>
        </w:rPr>
        <w:t>3</w:t>
      </w:r>
      <w:r w:rsidR="008C36F0" w:rsidRPr="00877BA8">
        <w:rPr>
          <w:sz w:val="28"/>
          <w:szCs w:val="24"/>
        </w:rPr>
        <w:t xml:space="preserve"> – 20</w:t>
      </w:r>
      <w:r w:rsidR="00ED1953" w:rsidRPr="00877BA8">
        <w:rPr>
          <w:sz w:val="28"/>
          <w:szCs w:val="24"/>
        </w:rPr>
        <w:t>2</w:t>
      </w:r>
      <w:r w:rsidR="00FC7987">
        <w:rPr>
          <w:sz w:val="28"/>
          <w:szCs w:val="24"/>
        </w:rPr>
        <w:t>4</w:t>
      </w:r>
      <w:r w:rsidR="008C36F0" w:rsidRPr="00877BA8">
        <w:rPr>
          <w:sz w:val="28"/>
          <w:szCs w:val="24"/>
        </w:rPr>
        <w:t xml:space="preserve"> років</w:t>
      </w:r>
    </w:p>
    <w:p w:rsidR="008C36F0" w:rsidRPr="00877BA8" w:rsidRDefault="008C36F0" w:rsidP="008C36F0">
      <w:pPr>
        <w:pStyle w:val="a3"/>
        <w:jc w:val="both"/>
        <w:rPr>
          <w:sz w:val="28"/>
          <w:szCs w:val="24"/>
        </w:rPr>
      </w:pPr>
    </w:p>
    <w:p w:rsidR="003C184F" w:rsidRDefault="004B442A" w:rsidP="0046570F">
      <w:pPr>
        <w:spacing w:afterLines="100"/>
        <w:ind w:firstLine="567"/>
        <w:jc w:val="both"/>
        <w:rPr>
          <w:sz w:val="28"/>
          <w:szCs w:val="28"/>
          <w:lang w:val="uk-UA"/>
        </w:rPr>
      </w:pPr>
      <w:r w:rsidRPr="0087217F">
        <w:rPr>
          <w:sz w:val="28"/>
          <w:szCs w:val="24"/>
          <w:lang w:val="uk-UA"/>
        </w:rPr>
        <w:t>Відповідно до п</w:t>
      </w:r>
      <w:r w:rsidR="00C00B72" w:rsidRPr="0087217F">
        <w:rPr>
          <w:sz w:val="28"/>
          <w:szCs w:val="24"/>
          <w:lang w:val="uk-UA"/>
        </w:rPr>
        <w:t xml:space="preserve">ункту </w:t>
      </w:r>
      <w:r w:rsidR="00AB0B63" w:rsidRPr="0087217F">
        <w:rPr>
          <w:sz w:val="28"/>
          <w:szCs w:val="24"/>
          <w:lang w:val="uk-UA"/>
        </w:rPr>
        <w:t>24</w:t>
      </w:r>
      <w:r w:rsidRPr="0087217F">
        <w:rPr>
          <w:sz w:val="28"/>
          <w:szCs w:val="24"/>
          <w:lang w:val="uk-UA"/>
        </w:rPr>
        <w:t xml:space="preserve"> ст</w:t>
      </w:r>
      <w:r w:rsidR="00C00B72" w:rsidRPr="0087217F">
        <w:rPr>
          <w:sz w:val="28"/>
          <w:szCs w:val="24"/>
          <w:lang w:val="uk-UA"/>
        </w:rPr>
        <w:t>атті</w:t>
      </w:r>
      <w:r w:rsidRPr="0087217F">
        <w:rPr>
          <w:sz w:val="28"/>
          <w:szCs w:val="24"/>
          <w:lang w:val="uk-UA"/>
        </w:rPr>
        <w:t xml:space="preserve"> </w:t>
      </w:r>
      <w:r w:rsidR="00AB0B63" w:rsidRPr="0087217F">
        <w:rPr>
          <w:sz w:val="28"/>
          <w:szCs w:val="24"/>
          <w:lang w:val="uk-UA"/>
        </w:rPr>
        <w:t>30</w:t>
      </w:r>
      <w:r w:rsidRPr="0087217F">
        <w:rPr>
          <w:sz w:val="28"/>
          <w:szCs w:val="24"/>
          <w:lang w:val="uk-UA"/>
        </w:rPr>
        <w:t xml:space="preserve"> Закону України </w:t>
      </w:r>
      <w:r w:rsidR="00077537" w:rsidRPr="0087217F">
        <w:rPr>
          <w:sz w:val="28"/>
          <w:szCs w:val="24"/>
          <w:lang w:val="uk-UA"/>
        </w:rPr>
        <w:t>«</w:t>
      </w:r>
      <w:r w:rsidRPr="0087217F">
        <w:rPr>
          <w:sz w:val="28"/>
          <w:szCs w:val="24"/>
          <w:lang w:val="uk-UA"/>
        </w:rPr>
        <w:t>Про місцеве самоврядування в Україні</w:t>
      </w:r>
      <w:r w:rsidR="00077537" w:rsidRPr="0087217F">
        <w:rPr>
          <w:sz w:val="28"/>
          <w:szCs w:val="24"/>
          <w:lang w:val="uk-UA"/>
        </w:rPr>
        <w:t>»</w:t>
      </w:r>
      <w:r w:rsidR="007A4737" w:rsidRPr="0087217F">
        <w:rPr>
          <w:sz w:val="28"/>
          <w:szCs w:val="24"/>
          <w:lang w:val="uk-UA"/>
        </w:rPr>
        <w:t xml:space="preserve"> </w:t>
      </w:r>
      <w:r w:rsidR="008C36F0" w:rsidRPr="0087217F">
        <w:rPr>
          <w:sz w:val="28"/>
          <w:szCs w:val="24"/>
          <w:lang w:val="uk-UA"/>
        </w:rPr>
        <w:t xml:space="preserve">з метою </w:t>
      </w:r>
      <w:r w:rsidR="00F1324F" w:rsidRPr="0087217F">
        <w:rPr>
          <w:sz w:val="28"/>
          <w:szCs w:val="24"/>
          <w:lang w:val="uk-UA"/>
        </w:rPr>
        <w:t>забезпечення проведе</w:t>
      </w:r>
      <w:r w:rsidR="008C36F0" w:rsidRPr="0087217F">
        <w:rPr>
          <w:sz w:val="28"/>
          <w:szCs w:val="24"/>
          <w:lang w:val="uk-UA"/>
        </w:rPr>
        <w:t xml:space="preserve">ння </w:t>
      </w:r>
      <w:r w:rsidR="00F1324F" w:rsidRPr="0087217F">
        <w:rPr>
          <w:sz w:val="28"/>
          <w:szCs w:val="24"/>
          <w:lang w:val="uk-UA"/>
        </w:rPr>
        <w:t xml:space="preserve">гідравлічних випробувань та приведення у відповідність </w:t>
      </w:r>
      <w:r w:rsidR="008C36F0" w:rsidRPr="0087217F">
        <w:rPr>
          <w:sz w:val="28"/>
          <w:szCs w:val="24"/>
          <w:lang w:val="uk-UA"/>
        </w:rPr>
        <w:t>нормативного температурного режиму в бюджетних установах, організаціях та житлових</w:t>
      </w:r>
      <w:r w:rsidR="00596279" w:rsidRPr="0087217F">
        <w:rPr>
          <w:sz w:val="28"/>
          <w:szCs w:val="24"/>
          <w:lang w:val="uk-UA"/>
        </w:rPr>
        <w:t xml:space="preserve"> будинках міста</w:t>
      </w:r>
      <w:r w:rsidR="00AB0B63" w:rsidRPr="00877BA8">
        <w:rPr>
          <w:sz w:val="28"/>
          <w:szCs w:val="28"/>
          <w:lang w:val="uk-UA"/>
        </w:rPr>
        <w:t xml:space="preserve"> виконавчий комітет Канівської міської ради </w:t>
      </w:r>
    </w:p>
    <w:p w:rsidR="00A30E25" w:rsidRPr="00A30E25" w:rsidRDefault="00A30E25" w:rsidP="0046570F">
      <w:pPr>
        <w:spacing w:afterLines="100"/>
        <w:ind w:firstLine="567"/>
        <w:jc w:val="both"/>
        <w:rPr>
          <w:sz w:val="28"/>
          <w:szCs w:val="28"/>
          <w:lang w:val="uk-UA"/>
        </w:rPr>
      </w:pPr>
    </w:p>
    <w:p w:rsidR="003C184F" w:rsidRPr="00877BA8" w:rsidRDefault="00AB0B63" w:rsidP="0046570F">
      <w:pPr>
        <w:spacing w:afterLines="100"/>
        <w:jc w:val="both"/>
        <w:rPr>
          <w:b/>
          <w:sz w:val="28"/>
          <w:szCs w:val="28"/>
          <w:lang w:val="uk-UA"/>
        </w:rPr>
      </w:pPr>
      <w:r w:rsidRPr="00877BA8">
        <w:rPr>
          <w:b/>
          <w:sz w:val="28"/>
          <w:szCs w:val="28"/>
          <w:lang w:val="uk-UA"/>
        </w:rPr>
        <w:t>ВИРІШИВ:</w:t>
      </w:r>
    </w:p>
    <w:p w:rsidR="0016261B" w:rsidRPr="0063550A" w:rsidRDefault="00596279" w:rsidP="0063550A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591A1A">
        <w:rPr>
          <w:sz w:val="28"/>
          <w:szCs w:val="24"/>
        </w:rPr>
        <w:t>Розпочати опалювальний сезон 202</w:t>
      </w:r>
      <w:r w:rsidR="00FC7987" w:rsidRPr="00591A1A">
        <w:rPr>
          <w:sz w:val="28"/>
          <w:szCs w:val="24"/>
        </w:rPr>
        <w:t>3</w:t>
      </w:r>
      <w:r w:rsidR="00975F8C" w:rsidRPr="00591A1A">
        <w:rPr>
          <w:sz w:val="28"/>
          <w:szCs w:val="24"/>
        </w:rPr>
        <w:t>–</w:t>
      </w:r>
      <w:r w:rsidR="008C36F0" w:rsidRPr="00591A1A">
        <w:rPr>
          <w:sz w:val="28"/>
          <w:szCs w:val="24"/>
        </w:rPr>
        <w:t>20</w:t>
      </w:r>
      <w:r w:rsidRPr="00591A1A">
        <w:rPr>
          <w:sz w:val="28"/>
          <w:szCs w:val="24"/>
        </w:rPr>
        <w:t>2</w:t>
      </w:r>
      <w:r w:rsidR="00FC7987" w:rsidRPr="00591A1A">
        <w:rPr>
          <w:sz w:val="28"/>
          <w:szCs w:val="24"/>
        </w:rPr>
        <w:t>4</w:t>
      </w:r>
      <w:r w:rsidR="008C36F0" w:rsidRPr="00591A1A">
        <w:rPr>
          <w:sz w:val="28"/>
          <w:szCs w:val="24"/>
        </w:rPr>
        <w:t xml:space="preserve"> років </w:t>
      </w:r>
      <w:r w:rsidR="00A30E25">
        <w:rPr>
          <w:color w:val="202124"/>
          <w:sz w:val="28"/>
          <w:szCs w:val="24"/>
        </w:rPr>
        <w:t>19</w:t>
      </w:r>
      <w:r w:rsidR="0063550A" w:rsidRPr="00877BA8">
        <w:rPr>
          <w:color w:val="202124"/>
          <w:sz w:val="28"/>
          <w:szCs w:val="24"/>
        </w:rPr>
        <w:t>.10.202</w:t>
      </w:r>
      <w:r w:rsidR="0046570F">
        <w:rPr>
          <w:color w:val="202124"/>
          <w:sz w:val="28"/>
          <w:szCs w:val="24"/>
        </w:rPr>
        <w:t>3</w:t>
      </w:r>
      <w:r w:rsidR="00A30E25">
        <w:rPr>
          <w:color w:val="202124"/>
          <w:sz w:val="28"/>
          <w:szCs w:val="24"/>
        </w:rPr>
        <w:t>.</w:t>
      </w:r>
    </w:p>
    <w:p w:rsidR="008C36F0" w:rsidRPr="00877BA8" w:rsidRDefault="008C36F0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591A1A">
        <w:rPr>
          <w:sz w:val="28"/>
          <w:szCs w:val="24"/>
        </w:rPr>
        <w:t>Директору Канівського КПТМ</w:t>
      </w:r>
      <w:r w:rsidR="00975F8C" w:rsidRPr="00591A1A">
        <w:rPr>
          <w:sz w:val="28"/>
          <w:szCs w:val="24"/>
        </w:rPr>
        <w:t xml:space="preserve"> </w:t>
      </w:r>
      <w:proofErr w:type="spellStart"/>
      <w:r w:rsidR="00FC7987" w:rsidRPr="00591A1A">
        <w:rPr>
          <w:sz w:val="28"/>
          <w:szCs w:val="24"/>
        </w:rPr>
        <w:t>Панчуку</w:t>
      </w:r>
      <w:proofErr w:type="spellEnd"/>
      <w:r w:rsidR="00FC7987" w:rsidRPr="00591A1A">
        <w:rPr>
          <w:sz w:val="28"/>
          <w:szCs w:val="24"/>
        </w:rPr>
        <w:t xml:space="preserve"> О.І.</w:t>
      </w:r>
      <w:r w:rsidR="00975F8C" w:rsidRPr="00591A1A">
        <w:rPr>
          <w:sz w:val="28"/>
          <w:szCs w:val="24"/>
        </w:rPr>
        <w:t xml:space="preserve"> </w:t>
      </w:r>
      <w:r w:rsidRPr="00591A1A">
        <w:rPr>
          <w:sz w:val="28"/>
          <w:szCs w:val="24"/>
        </w:rPr>
        <w:t xml:space="preserve"> запуск центральної котельні, котельні Канівського коледжу культури і мистецтв Уманського педагогічного університету імені Павла Тичини, котельні за</w:t>
      </w:r>
      <w:r w:rsidR="00705216" w:rsidRPr="00591A1A">
        <w:rPr>
          <w:sz w:val="28"/>
          <w:szCs w:val="24"/>
        </w:rPr>
        <w:t>хідного мікрорайону</w:t>
      </w:r>
      <w:r w:rsidR="00975F8C" w:rsidRPr="00591A1A">
        <w:rPr>
          <w:sz w:val="28"/>
          <w:szCs w:val="24"/>
        </w:rPr>
        <w:t xml:space="preserve">, </w:t>
      </w:r>
      <w:r w:rsidR="00877BA8" w:rsidRPr="00591A1A">
        <w:rPr>
          <w:sz w:val="28"/>
          <w:szCs w:val="24"/>
        </w:rPr>
        <w:t xml:space="preserve">котельні за адресою, вул. Енергетиків, 237 </w:t>
      </w:r>
      <w:r w:rsidR="00705216" w:rsidRPr="00591A1A">
        <w:rPr>
          <w:sz w:val="28"/>
          <w:szCs w:val="24"/>
        </w:rPr>
        <w:t>розпочати згідно</w:t>
      </w:r>
      <w:r w:rsidR="0063550A">
        <w:rPr>
          <w:sz w:val="28"/>
          <w:szCs w:val="24"/>
        </w:rPr>
        <w:t xml:space="preserve"> з</w:t>
      </w:r>
      <w:r w:rsidR="00705216" w:rsidRPr="00591A1A">
        <w:rPr>
          <w:sz w:val="28"/>
          <w:szCs w:val="24"/>
        </w:rPr>
        <w:t xml:space="preserve"> п.</w:t>
      </w:r>
      <w:r w:rsidR="0087217F" w:rsidRPr="00591A1A">
        <w:rPr>
          <w:sz w:val="28"/>
          <w:szCs w:val="24"/>
        </w:rPr>
        <w:t>1</w:t>
      </w:r>
      <w:r w:rsidR="00705216" w:rsidRPr="00591A1A">
        <w:rPr>
          <w:sz w:val="28"/>
          <w:szCs w:val="24"/>
        </w:rPr>
        <w:t xml:space="preserve"> даного </w:t>
      </w:r>
      <w:r w:rsidR="00877BA8" w:rsidRPr="00591A1A">
        <w:rPr>
          <w:sz w:val="28"/>
          <w:szCs w:val="24"/>
        </w:rPr>
        <w:t>рішення</w:t>
      </w:r>
      <w:r w:rsidR="00705216" w:rsidRPr="00591A1A">
        <w:rPr>
          <w:sz w:val="28"/>
          <w:szCs w:val="24"/>
        </w:rPr>
        <w:t>.</w:t>
      </w:r>
    </w:p>
    <w:p w:rsidR="00694F72" w:rsidRPr="00877BA8" w:rsidRDefault="00694F72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Канівського КПТМ </w:t>
      </w:r>
      <w:proofErr w:type="spellStart"/>
      <w:r w:rsidR="00FC7987">
        <w:rPr>
          <w:sz w:val="28"/>
          <w:szCs w:val="24"/>
        </w:rPr>
        <w:t>Панчуку</w:t>
      </w:r>
      <w:proofErr w:type="spellEnd"/>
      <w:r w:rsidR="00FC7987">
        <w:rPr>
          <w:sz w:val="28"/>
          <w:szCs w:val="24"/>
        </w:rPr>
        <w:t xml:space="preserve"> О.І.</w:t>
      </w:r>
      <w:r w:rsidR="00FC7987" w:rsidRPr="00877BA8">
        <w:rPr>
          <w:sz w:val="28"/>
          <w:szCs w:val="24"/>
        </w:rPr>
        <w:t xml:space="preserve">  </w:t>
      </w:r>
      <w:r w:rsidRPr="00877BA8">
        <w:rPr>
          <w:sz w:val="28"/>
          <w:szCs w:val="24"/>
        </w:rPr>
        <w:t xml:space="preserve">першочергово виконати запуск системи опалення Канівської амбулаторії ЗПСМ, </w:t>
      </w:r>
      <w:r w:rsidR="008A7581" w:rsidRPr="00877BA8">
        <w:rPr>
          <w:sz w:val="28"/>
          <w:szCs w:val="24"/>
        </w:rPr>
        <w:t xml:space="preserve">КНП </w:t>
      </w:r>
      <w:proofErr w:type="spellStart"/>
      <w:r w:rsidR="008A7581" w:rsidRPr="00877BA8">
        <w:rPr>
          <w:sz w:val="28"/>
          <w:szCs w:val="24"/>
        </w:rPr>
        <w:t>”Канівська</w:t>
      </w:r>
      <w:proofErr w:type="spellEnd"/>
      <w:r w:rsidR="008A7581" w:rsidRPr="00877BA8">
        <w:rPr>
          <w:sz w:val="28"/>
          <w:szCs w:val="24"/>
        </w:rPr>
        <w:t xml:space="preserve"> багатопрофільна </w:t>
      </w:r>
      <w:proofErr w:type="spellStart"/>
      <w:r w:rsidR="008A7581" w:rsidRPr="00877BA8">
        <w:rPr>
          <w:sz w:val="28"/>
          <w:szCs w:val="24"/>
        </w:rPr>
        <w:t>лікарня”</w:t>
      </w:r>
      <w:proofErr w:type="spellEnd"/>
      <w:r w:rsidR="008A7581" w:rsidRPr="00877BA8">
        <w:rPr>
          <w:sz w:val="28"/>
          <w:szCs w:val="24"/>
        </w:rPr>
        <w:t xml:space="preserve">, </w:t>
      </w:r>
      <w:r w:rsidRPr="00877BA8">
        <w:rPr>
          <w:sz w:val="28"/>
          <w:szCs w:val="24"/>
        </w:rPr>
        <w:t>дошкільни</w:t>
      </w:r>
      <w:r w:rsidR="008A7581" w:rsidRPr="00877BA8">
        <w:rPr>
          <w:sz w:val="28"/>
          <w:szCs w:val="24"/>
        </w:rPr>
        <w:t>х закладів та загальноосвітніх ш</w:t>
      </w:r>
      <w:r w:rsidRPr="00877BA8">
        <w:rPr>
          <w:sz w:val="28"/>
          <w:szCs w:val="24"/>
        </w:rPr>
        <w:t>кіл</w:t>
      </w:r>
      <w:r w:rsidR="00163E8B" w:rsidRPr="00877BA8">
        <w:rPr>
          <w:sz w:val="28"/>
          <w:szCs w:val="24"/>
        </w:rPr>
        <w:t>.</w:t>
      </w:r>
    </w:p>
    <w:p w:rsidR="008C36F0" w:rsidRPr="00877BA8" w:rsidRDefault="008C36F0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</w:t>
      </w:r>
      <w:proofErr w:type="spellStart"/>
      <w:r w:rsidRPr="00877BA8">
        <w:rPr>
          <w:sz w:val="28"/>
          <w:szCs w:val="24"/>
        </w:rPr>
        <w:t>КП</w:t>
      </w:r>
      <w:proofErr w:type="spellEnd"/>
      <w:r w:rsidRPr="00877BA8">
        <w:rPr>
          <w:sz w:val="28"/>
          <w:szCs w:val="24"/>
        </w:rPr>
        <w:t xml:space="preserve"> «ЖЕК» Шацьких А.І. запуск системи опалення житлових будинків проводити згідно з графіком.</w:t>
      </w:r>
    </w:p>
    <w:p w:rsidR="00B651C0" w:rsidRDefault="00F1324F" w:rsidP="00B651C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</w:t>
      </w:r>
      <w:proofErr w:type="spellStart"/>
      <w:r w:rsidRPr="00877BA8">
        <w:rPr>
          <w:sz w:val="28"/>
          <w:szCs w:val="24"/>
        </w:rPr>
        <w:t>КП</w:t>
      </w:r>
      <w:proofErr w:type="spellEnd"/>
      <w:r w:rsidRPr="00877BA8">
        <w:rPr>
          <w:sz w:val="28"/>
          <w:szCs w:val="24"/>
        </w:rPr>
        <w:t xml:space="preserve"> «ЖЕК» Шацьких А.І. графік пуску системи опалення житлових будинків надати </w:t>
      </w:r>
      <w:r w:rsidR="00694F72" w:rsidRPr="00877BA8">
        <w:rPr>
          <w:sz w:val="28"/>
          <w:szCs w:val="24"/>
        </w:rPr>
        <w:t>відділу з питань</w:t>
      </w:r>
      <w:r w:rsidRPr="00877BA8">
        <w:rPr>
          <w:sz w:val="28"/>
          <w:szCs w:val="24"/>
        </w:rPr>
        <w:t xml:space="preserve"> ЖКГ</w:t>
      </w:r>
      <w:r w:rsidR="00694F72" w:rsidRPr="00877BA8">
        <w:rPr>
          <w:sz w:val="28"/>
          <w:szCs w:val="24"/>
        </w:rPr>
        <w:t>, інфраструктури</w:t>
      </w:r>
      <w:r w:rsidRPr="00877BA8">
        <w:rPr>
          <w:sz w:val="28"/>
          <w:szCs w:val="24"/>
        </w:rPr>
        <w:t xml:space="preserve"> та </w:t>
      </w:r>
      <w:proofErr w:type="spellStart"/>
      <w:r w:rsidR="00694F72" w:rsidRPr="00877BA8">
        <w:rPr>
          <w:sz w:val="28"/>
          <w:szCs w:val="24"/>
        </w:rPr>
        <w:t>енергоефективності</w:t>
      </w:r>
      <w:proofErr w:type="spellEnd"/>
      <w:r w:rsidR="00694F72" w:rsidRPr="00877BA8">
        <w:rPr>
          <w:sz w:val="28"/>
          <w:szCs w:val="24"/>
        </w:rPr>
        <w:t>.</w:t>
      </w:r>
    </w:p>
    <w:p w:rsidR="00A30E25" w:rsidRPr="00A30E25" w:rsidRDefault="00A30E25" w:rsidP="00A30E25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A30E25">
        <w:rPr>
          <w:sz w:val="28"/>
          <w:szCs w:val="28"/>
          <w:shd w:val="clear" w:color="auto" w:fill="FFFFFF"/>
        </w:rPr>
        <w:t>Закладам,</w:t>
      </w:r>
      <w:r w:rsidR="0087217F" w:rsidRPr="00A30E25">
        <w:rPr>
          <w:sz w:val="28"/>
          <w:szCs w:val="28"/>
          <w:shd w:val="clear" w:color="auto" w:fill="FFFFFF"/>
        </w:rPr>
        <w:t xml:space="preserve"> </w:t>
      </w:r>
      <w:r w:rsidR="0087217F" w:rsidRPr="00A30E25">
        <w:rPr>
          <w:color w:val="000000"/>
          <w:spacing w:val="-1"/>
          <w:sz w:val="28"/>
          <w:szCs w:val="28"/>
        </w:rPr>
        <w:t>які опалюються котельнями з використанням альтернативних джерел</w:t>
      </w:r>
      <w:r>
        <w:rPr>
          <w:color w:val="000000"/>
          <w:spacing w:val="-1"/>
          <w:sz w:val="28"/>
          <w:szCs w:val="28"/>
        </w:rPr>
        <w:t xml:space="preserve"> енергії</w:t>
      </w:r>
      <w:r w:rsidRPr="00A30E25">
        <w:rPr>
          <w:sz w:val="28"/>
          <w:szCs w:val="24"/>
        </w:rPr>
        <w:t xml:space="preserve"> </w:t>
      </w:r>
      <w:r>
        <w:rPr>
          <w:sz w:val="28"/>
          <w:szCs w:val="24"/>
        </w:rPr>
        <w:t>р</w:t>
      </w:r>
      <w:r w:rsidRPr="00591A1A">
        <w:rPr>
          <w:sz w:val="28"/>
          <w:szCs w:val="24"/>
        </w:rPr>
        <w:t xml:space="preserve">озпочати опалювальний сезон 2023–2024 років </w:t>
      </w:r>
      <w:r>
        <w:rPr>
          <w:color w:val="202124"/>
          <w:sz w:val="28"/>
          <w:szCs w:val="24"/>
        </w:rPr>
        <w:t>27</w:t>
      </w:r>
      <w:r w:rsidRPr="00877BA8">
        <w:rPr>
          <w:color w:val="202124"/>
          <w:sz w:val="28"/>
          <w:szCs w:val="24"/>
        </w:rPr>
        <w:t>.10.202</w:t>
      </w:r>
      <w:r w:rsidR="0046570F">
        <w:rPr>
          <w:color w:val="202124"/>
          <w:sz w:val="28"/>
          <w:szCs w:val="24"/>
        </w:rPr>
        <w:t>3.</w:t>
      </w:r>
    </w:p>
    <w:p w:rsidR="00A30E25" w:rsidRPr="0063550A" w:rsidRDefault="00A30E25" w:rsidP="00A30E25">
      <w:pPr>
        <w:pStyle w:val="a3"/>
        <w:ind w:left="567"/>
        <w:jc w:val="both"/>
        <w:rPr>
          <w:sz w:val="28"/>
          <w:szCs w:val="24"/>
        </w:rPr>
      </w:pPr>
    </w:p>
    <w:p w:rsidR="008C36F0" w:rsidRPr="00A30E25" w:rsidRDefault="008C36F0" w:rsidP="00B651C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A30E25">
        <w:rPr>
          <w:sz w:val="28"/>
          <w:szCs w:val="24"/>
        </w:rPr>
        <w:lastRenderedPageBreak/>
        <w:t xml:space="preserve">Контроль за виконанням </w:t>
      </w:r>
      <w:r w:rsidR="00B651C0" w:rsidRPr="00A30E25">
        <w:rPr>
          <w:sz w:val="28"/>
          <w:szCs w:val="24"/>
        </w:rPr>
        <w:t xml:space="preserve">даного </w:t>
      </w:r>
      <w:r w:rsidR="00877BA8" w:rsidRPr="00A30E25">
        <w:rPr>
          <w:sz w:val="28"/>
          <w:szCs w:val="24"/>
        </w:rPr>
        <w:t>рішення</w:t>
      </w:r>
      <w:r w:rsidR="00705216" w:rsidRPr="00A30E25">
        <w:rPr>
          <w:sz w:val="28"/>
          <w:szCs w:val="24"/>
        </w:rPr>
        <w:t xml:space="preserve"> </w:t>
      </w:r>
      <w:r w:rsidR="00B651C0" w:rsidRPr="00A30E25">
        <w:rPr>
          <w:sz w:val="28"/>
          <w:szCs w:val="24"/>
        </w:rPr>
        <w:t xml:space="preserve">покласти на </w:t>
      </w:r>
      <w:r w:rsidR="00B651C0" w:rsidRPr="00A30E25">
        <w:rPr>
          <w:color w:val="000000"/>
          <w:sz w:val="28"/>
          <w:szCs w:val="24"/>
        </w:rPr>
        <w:t>заступника міського голови Москаленко Г.М.</w:t>
      </w:r>
    </w:p>
    <w:p w:rsidR="0096252E" w:rsidRPr="00877BA8" w:rsidRDefault="0096252E" w:rsidP="00B651C0">
      <w:pPr>
        <w:pStyle w:val="a3"/>
        <w:jc w:val="both"/>
        <w:rPr>
          <w:sz w:val="28"/>
          <w:szCs w:val="24"/>
        </w:rPr>
      </w:pPr>
    </w:p>
    <w:p w:rsidR="0096252E" w:rsidRPr="00877BA8" w:rsidRDefault="0096252E" w:rsidP="008C36F0">
      <w:pPr>
        <w:pStyle w:val="a3"/>
        <w:ind w:left="360"/>
        <w:jc w:val="both"/>
        <w:rPr>
          <w:sz w:val="28"/>
          <w:szCs w:val="24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Міський голова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Ігор РЕНЬКАС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Керуючий справами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Володимир СВЯТЕЛИК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left" w:pos="708"/>
        </w:tabs>
        <w:rPr>
          <w:b/>
          <w:sz w:val="28"/>
          <w:szCs w:val="28"/>
          <w:lang w:val="uk-UA"/>
        </w:rPr>
      </w:pPr>
      <w:r w:rsidRPr="00877BA8">
        <w:rPr>
          <w:b/>
          <w:sz w:val="28"/>
          <w:szCs w:val="28"/>
          <w:lang w:val="uk-UA"/>
        </w:rPr>
        <w:t>ПОГОДЖЕНО:</w:t>
      </w:r>
    </w:p>
    <w:p w:rsidR="00877BA8" w:rsidRPr="00877BA8" w:rsidRDefault="00877BA8" w:rsidP="00877BA8">
      <w:pPr>
        <w:pStyle w:val="a6"/>
        <w:tabs>
          <w:tab w:val="left" w:pos="708"/>
        </w:tabs>
        <w:rPr>
          <w:b/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Заступник міського голови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="003C184F">
        <w:rPr>
          <w:sz w:val="28"/>
          <w:szCs w:val="28"/>
          <w:lang w:val="uk-UA"/>
        </w:rPr>
        <w:t>Тетяна ЖІВОТОВА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0A19C4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r w:rsidR="00877BA8" w:rsidRPr="00877BA8">
        <w:rPr>
          <w:sz w:val="28"/>
          <w:szCs w:val="28"/>
          <w:lang w:val="uk-UA"/>
        </w:rPr>
        <w:t xml:space="preserve">ачальник фінансового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0A19C4">
        <w:rPr>
          <w:sz w:val="28"/>
          <w:szCs w:val="28"/>
        </w:rPr>
        <w:t>Олена</w:t>
      </w:r>
      <w:proofErr w:type="spellEnd"/>
      <w:r w:rsidRPr="000A19C4">
        <w:rPr>
          <w:sz w:val="28"/>
          <w:szCs w:val="28"/>
        </w:rPr>
        <w:t xml:space="preserve"> ДІХТЯРЕНКО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Начальник відділу освіти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Надія ГОЛДА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В. о. начальника відділу з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питань ЖКГ,інфраструктури та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proofErr w:type="spellStart"/>
      <w:r w:rsidRPr="00877BA8">
        <w:rPr>
          <w:sz w:val="28"/>
          <w:szCs w:val="28"/>
          <w:lang w:val="uk-UA"/>
        </w:rPr>
        <w:t>енергоефективності</w:t>
      </w:r>
      <w:proofErr w:type="spellEnd"/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Дмитро БАЛАН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Директор КПТМ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="000A19C4">
        <w:rPr>
          <w:sz w:val="28"/>
          <w:szCs w:val="28"/>
          <w:lang w:val="uk-UA"/>
        </w:rPr>
        <w:t>Олексій</w:t>
      </w:r>
      <w:r w:rsidRPr="00877BA8">
        <w:rPr>
          <w:sz w:val="28"/>
          <w:szCs w:val="28"/>
          <w:lang w:val="uk-UA"/>
        </w:rPr>
        <w:t xml:space="preserve"> </w:t>
      </w:r>
      <w:r w:rsidR="000A19C4">
        <w:rPr>
          <w:sz w:val="28"/>
          <w:szCs w:val="28"/>
          <w:lang w:val="uk-UA"/>
        </w:rPr>
        <w:t>ПАНЧУК</w:t>
      </w:r>
    </w:p>
    <w:p w:rsid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 w:rsidRPr="00877BA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ЖЕК</w:t>
      </w:r>
      <w:r w:rsidRPr="00877BA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Андрій</w:t>
      </w:r>
      <w:r w:rsidRPr="00877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ШАЦЬКИХ</w:t>
      </w:r>
    </w:p>
    <w:p w:rsidR="00877BA8" w:rsidRPr="00877BA8" w:rsidRDefault="00877BA8" w:rsidP="00877BA8">
      <w:pPr>
        <w:pStyle w:val="a6"/>
        <w:tabs>
          <w:tab w:val="clear" w:pos="4677"/>
          <w:tab w:val="clear" w:pos="9355"/>
          <w:tab w:val="center" w:pos="-5387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77BA8">
        <w:rPr>
          <w:sz w:val="28"/>
          <w:szCs w:val="28"/>
          <w:lang w:val="uk-UA"/>
        </w:rPr>
        <w:t>ачальник юридичного відділу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 xml:space="preserve">  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Наталія</w:t>
      </w:r>
      <w:r w:rsidRPr="00877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ЛІСОВА</w:t>
      </w:r>
    </w:p>
    <w:p w:rsidR="008C36F0" w:rsidRDefault="008C36F0" w:rsidP="008C36F0">
      <w:pPr>
        <w:pStyle w:val="a3"/>
        <w:ind w:left="360"/>
        <w:jc w:val="both"/>
        <w:rPr>
          <w:sz w:val="24"/>
          <w:szCs w:val="24"/>
        </w:rPr>
      </w:pPr>
    </w:p>
    <w:p w:rsidR="0096252E" w:rsidRDefault="0096252E" w:rsidP="008C36F0">
      <w:pPr>
        <w:rPr>
          <w:sz w:val="16"/>
          <w:szCs w:val="24"/>
          <w:lang w:val="uk-UA"/>
        </w:rPr>
      </w:pPr>
    </w:p>
    <w:p w:rsidR="0096252E" w:rsidRDefault="0096252E" w:rsidP="008C36F0">
      <w:pPr>
        <w:rPr>
          <w:sz w:val="16"/>
          <w:szCs w:val="24"/>
          <w:lang w:val="uk-UA"/>
        </w:rPr>
      </w:pPr>
    </w:p>
    <w:p w:rsidR="00B651C0" w:rsidRDefault="00B651C0" w:rsidP="008C36F0">
      <w:pPr>
        <w:rPr>
          <w:sz w:val="16"/>
          <w:szCs w:val="24"/>
          <w:lang w:val="uk-UA"/>
        </w:rPr>
      </w:pPr>
    </w:p>
    <w:p w:rsidR="00AD0DD3" w:rsidRPr="00B651C0" w:rsidRDefault="00AD0DD3" w:rsidP="008C36F0">
      <w:pPr>
        <w:rPr>
          <w:sz w:val="16"/>
          <w:szCs w:val="24"/>
          <w:lang w:val="uk-UA"/>
        </w:rPr>
      </w:pPr>
    </w:p>
    <w:sectPr w:rsidR="00AD0DD3" w:rsidRPr="00B651C0" w:rsidSect="00A30E2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12D"/>
    <w:multiLevelType w:val="hybridMultilevel"/>
    <w:tmpl w:val="118C6AE8"/>
    <w:lvl w:ilvl="0" w:tplc="B17202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B677C8D"/>
    <w:multiLevelType w:val="multilevel"/>
    <w:tmpl w:val="CF50EF8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7E92772A"/>
    <w:multiLevelType w:val="hybridMultilevel"/>
    <w:tmpl w:val="13F02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32CD1"/>
    <w:rsid w:val="00001453"/>
    <w:rsid w:val="00024663"/>
    <w:rsid w:val="00057A19"/>
    <w:rsid w:val="00077537"/>
    <w:rsid w:val="0009277C"/>
    <w:rsid w:val="000A19C4"/>
    <w:rsid w:val="00112222"/>
    <w:rsid w:val="00132CD1"/>
    <w:rsid w:val="0016261B"/>
    <w:rsid w:val="00163E8B"/>
    <w:rsid w:val="001A6682"/>
    <w:rsid w:val="001B3997"/>
    <w:rsid w:val="001B4365"/>
    <w:rsid w:val="001B63AA"/>
    <w:rsid w:val="001F04A5"/>
    <w:rsid w:val="001F1FD1"/>
    <w:rsid w:val="0021133A"/>
    <w:rsid w:val="00221D16"/>
    <w:rsid w:val="00244DBD"/>
    <w:rsid w:val="002C22B1"/>
    <w:rsid w:val="002E009A"/>
    <w:rsid w:val="002F6E80"/>
    <w:rsid w:val="00327C4F"/>
    <w:rsid w:val="003C184F"/>
    <w:rsid w:val="003F40AC"/>
    <w:rsid w:val="004109C8"/>
    <w:rsid w:val="00463C35"/>
    <w:rsid w:val="0046570F"/>
    <w:rsid w:val="004663D8"/>
    <w:rsid w:val="00466C96"/>
    <w:rsid w:val="004B442A"/>
    <w:rsid w:val="004B499E"/>
    <w:rsid w:val="0050007D"/>
    <w:rsid w:val="005326CC"/>
    <w:rsid w:val="00551915"/>
    <w:rsid w:val="005651BA"/>
    <w:rsid w:val="0057724A"/>
    <w:rsid w:val="00580FC2"/>
    <w:rsid w:val="00591A1A"/>
    <w:rsid w:val="00596279"/>
    <w:rsid w:val="005E1575"/>
    <w:rsid w:val="00600AC4"/>
    <w:rsid w:val="00621A80"/>
    <w:rsid w:val="0063550A"/>
    <w:rsid w:val="006421C4"/>
    <w:rsid w:val="006510DD"/>
    <w:rsid w:val="00661B28"/>
    <w:rsid w:val="006635AF"/>
    <w:rsid w:val="00694F72"/>
    <w:rsid w:val="006C4CC3"/>
    <w:rsid w:val="006D625C"/>
    <w:rsid w:val="006E795F"/>
    <w:rsid w:val="00705216"/>
    <w:rsid w:val="00720C8B"/>
    <w:rsid w:val="00735638"/>
    <w:rsid w:val="00762D51"/>
    <w:rsid w:val="007A31A2"/>
    <w:rsid w:val="007A4737"/>
    <w:rsid w:val="00801C4B"/>
    <w:rsid w:val="008337B0"/>
    <w:rsid w:val="008457E9"/>
    <w:rsid w:val="0087217F"/>
    <w:rsid w:val="00877BA8"/>
    <w:rsid w:val="008954DA"/>
    <w:rsid w:val="008A7581"/>
    <w:rsid w:val="008A7C93"/>
    <w:rsid w:val="008C36F0"/>
    <w:rsid w:val="008C537B"/>
    <w:rsid w:val="0090567A"/>
    <w:rsid w:val="00926583"/>
    <w:rsid w:val="00941CE8"/>
    <w:rsid w:val="00942CF4"/>
    <w:rsid w:val="00951041"/>
    <w:rsid w:val="0096252E"/>
    <w:rsid w:val="00975F8C"/>
    <w:rsid w:val="009B18C3"/>
    <w:rsid w:val="009B4290"/>
    <w:rsid w:val="009D0BD6"/>
    <w:rsid w:val="009E45D3"/>
    <w:rsid w:val="00A30E25"/>
    <w:rsid w:val="00AB0B63"/>
    <w:rsid w:val="00AD0DD3"/>
    <w:rsid w:val="00B1018B"/>
    <w:rsid w:val="00B25FFB"/>
    <w:rsid w:val="00B32B8D"/>
    <w:rsid w:val="00B651C0"/>
    <w:rsid w:val="00B65753"/>
    <w:rsid w:val="00B7322A"/>
    <w:rsid w:val="00B7334B"/>
    <w:rsid w:val="00B75C17"/>
    <w:rsid w:val="00B85F14"/>
    <w:rsid w:val="00B978CE"/>
    <w:rsid w:val="00BA53F3"/>
    <w:rsid w:val="00BB22F8"/>
    <w:rsid w:val="00BF5E3C"/>
    <w:rsid w:val="00C00B72"/>
    <w:rsid w:val="00C02ABE"/>
    <w:rsid w:val="00C41AB5"/>
    <w:rsid w:val="00C461F2"/>
    <w:rsid w:val="00C72100"/>
    <w:rsid w:val="00C972B9"/>
    <w:rsid w:val="00CA32C4"/>
    <w:rsid w:val="00D60F9E"/>
    <w:rsid w:val="00E160C8"/>
    <w:rsid w:val="00E235A0"/>
    <w:rsid w:val="00E3371A"/>
    <w:rsid w:val="00E63F16"/>
    <w:rsid w:val="00E6733B"/>
    <w:rsid w:val="00E83292"/>
    <w:rsid w:val="00E87B90"/>
    <w:rsid w:val="00EA0F4C"/>
    <w:rsid w:val="00EB66F1"/>
    <w:rsid w:val="00ED1953"/>
    <w:rsid w:val="00ED41F4"/>
    <w:rsid w:val="00F1324F"/>
    <w:rsid w:val="00F1415F"/>
    <w:rsid w:val="00F810B3"/>
    <w:rsid w:val="00F8787F"/>
    <w:rsid w:val="00FC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CD1"/>
  </w:style>
  <w:style w:type="paragraph" w:styleId="1">
    <w:name w:val="heading 1"/>
    <w:basedOn w:val="a"/>
    <w:link w:val="10"/>
    <w:uiPriority w:val="9"/>
    <w:qFormat/>
    <w:rsid w:val="00694F7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2CD1"/>
    <w:pPr>
      <w:jc w:val="center"/>
    </w:pPr>
    <w:rPr>
      <w:sz w:val="36"/>
      <w:lang w:val="uk-UA"/>
    </w:rPr>
  </w:style>
  <w:style w:type="paragraph" w:styleId="a5">
    <w:name w:val="Balloon Text"/>
    <w:basedOn w:val="a"/>
    <w:semiHidden/>
    <w:rsid w:val="001F04A5"/>
    <w:rPr>
      <w:rFonts w:ascii="Tahoma" w:hAnsi="Tahoma" w:cs="Tahoma"/>
      <w:sz w:val="16"/>
      <w:szCs w:val="16"/>
    </w:rPr>
  </w:style>
  <w:style w:type="character" w:customStyle="1" w:styleId="wobt">
    <w:name w:val="wob_t"/>
    <w:basedOn w:val="a0"/>
    <w:rsid w:val="00596279"/>
  </w:style>
  <w:style w:type="character" w:customStyle="1" w:styleId="10">
    <w:name w:val="Заголовок 1 Знак"/>
    <w:basedOn w:val="a0"/>
    <w:link w:val="1"/>
    <w:uiPriority w:val="9"/>
    <w:rsid w:val="00694F72"/>
    <w:rPr>
      <w:b/>
      <w:bCs/>
      <w:kern w:val="36"/>
      <w:sz w:val="48"/>
      <w:szCs w:val="48"/>
    </w:rPr>
  </w:style>
  <w:style w:type="paragraph" w:styleId="a6">
    <w:name w:val="header"/>
    <w:basedOn w:val="a"/>
    <w:link w:val="a7"/>
    <w:rsid w:val="00877B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877BA8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63550A"/>
    <w:rPr>
      <w:sz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5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5</cp:revision>
  <cp:lastPrinted>2023-10-18T07:11:00Z</cp:lastPrinted>
  <dcterms:created xsi:type="dcterms:W3CDTF">2023-10-17T08:54:00Z</dcterms:created>
  <dcterms:modified xsi:type="dcterms:W3CDTF">2023-10-18T07:34:00Z</dcterms:modified>
</cp:coreProperties>
</file>