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23" w:rsidRPr="002E0A23" w:rsidRDefault="002E0A23" w:rsidP="002E0A23">
      <w:pPr>
        <w:jc w:val="center"/>
        <w:rPr>
          <w:rFonts w:ascii="Times New Roman" w:hAnsi="Times New Roman" w:cs="Times New Roman"/>
        </w:rPr>
      </w:pPr>
      <w:r w:rsidRPr="002E0A23">
        <w:rPr>
          <w:rFonts w:ascii="Times New Roman" w:hAnsi="Times New Roman" w:cs="Times New Roman"/>
          <w:noProof/>
        </w:rPr>
        <w:drawing>
          <wp:inline distT="0" distB="0" distL="0" distR="0">
            <wp:extent cx="660400" cy="7112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A23" w:rsidRPr="002E0A23" w:rsidRDefault="002E0A23" w:rsidP="002E0A23">
      <w:pPr>
        <w:pStyle w:val="a3"/>
        <w:rPr>
          <w:szCs w:val="28"/>
        </w:rPr>
      </w:pPr>
      <w:r w:rsidRPr="002E0A23">
        <w:rPr>
          <w:szCs w:val="28"/>
        </w:rPr>
        <w:t>ПРОТОКОЛ   № 1</w:t>
      </w:r>
      <w:r w:rsidR="00CD08E5">
        <w:rPr>
          <w:szCs w:val="28"/>
        </w:rPr>
        <w:t>8</w:t>
      </w:r>
      <w:r w:rsidRPr="002E0A23">
        <w:rPr>
          <w:b w:val="0"/>
          <w:szCs w:val="28"/>
        </w:rPr>
        <w:t xml:space="preserve">  </w:t>
      </w:r>
      <w:r w:rsidRPr="002E0A23">
        <w:rPr>
          <w:szCs w:val="28"/>
        </w:rPr>
        <w:t xml:space="preserve">   </w:t>
      </w:r>
    </w:p>
    <w:p w:rsidR="002E0A23" w:rsidRPr="002E0A23" w:rsidRDefault="002E0A23" w:rsidP="002E0A23">
      <w:pPr>
        <w:rPr>
          <w:rFonts w:ascii="Times New Roman" w:hAnsi="Times New Roman" w:cs="Times New Roman"/>
        </w:rPr>
      </w:pPr>
    </w:p>
    <w:p w:rsidR="002E0A23" w:rsidRPr="002E0A23" w:rsidRDefault="002E0A23" w:rsidP="002E0A23">
      <w:pPr>
        <w:pStyle w:val="a3"/>
      </w:pPr>
      <w:r w:rsidRPr="002E0A23">
        <w:t>ЗАСІДАННЯ  КОМІСІЇ З ПИТАНЬ ТЕХНОГЕННО-ЕКОЛОГІЧНОЇ БЕЗПЕКИ  ТА НАДЗВИЧАЙНИХ СИТУАЦІЙ ВИКОНАВЧОГО КОМІТЕТУ КАНІВСЬКОЇ МІСЬКОЇ РАДИ</w:t>
      </w:r>
    </w:p>
    <w:p w:rsidR="002E0A23" w:rsidRPr="002E0A23" w:rsidRDefault="002E0A23" w:rsidP="00CD08E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0A2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 </w:t>
      </w:r>
      <w:r w:rsidR="00C07F76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proofErr w:type="spellStart"/>
      <w:r w:rsidRPr="002E0A23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 2023 року</w:t>
      </w:r>
    </w:p>
    <w:p w:rsidR="002E0A23" w:rsidRPr="002E0A23" w:rsidRDefault="002E0A23" w:rsidP="00CD08E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0A23" w:rsidRPr="002E0A23" w:rsidRDefault="002E0A23" w:rsidP="00CD08E5">
      <w:pPr>
        <w:spacing w:after="0"/>
        <w:jc w:val="both"/>
        <w:rPr>
          <w:rFonts w:ascii="Times New Roman" w:hAnsi="Times New Roman" w:cs="Times New Roman"/>
          <w:sz w:val="20"/>
        </w:rPr>
      </w:pPr>
    </w:p>
    <w:p w:rsidR="002E0A23" w:rsidRPr="002E0A23" w:rsidRDefault="002E0A23" w:rsidP="002E0A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0A23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2E0A23">
        <w:rPr>
          <w:rFonts w:ascii="Times New Roman" w:hAnsi="Times New Roman" w:cs="Times New Roman"/>
          <w:sz w:val="28"/>
          <w:szCs w:val="28"/>
        </w:rPr>
        <w:t>Головував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: Святелик В.І. </w:t>
      </w:r>
    </w:p>
    <w:p w:rsidR="002E0A23" w:rsidRPr="002E0A23" w:rsidRDefault="002E0A23" w:rsidP="002E0A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0A23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2E0A23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2E0A23">
        <w:rPr>
          <w:rFonts w:ascii="Times New Roman" w:hAnsi="Times New Roman" w:cs="Times New Roman"/>
          <w:sz w:val="28"/>
          <w:szCs w:val="28"/>
        </w:rPr>
        <w:t>Зоць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2E0A23" w:rsidRPr="002E0A23" w:rsidRDefault="002E0A23" w:rsidP="002E0A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A23" w:rsidRPr="002E0A23" w:rsidRDefault="002E0A23" w:rsidP="002E0A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0A23">
        <w:rPr>
          <w:rFonts w:ascii="Times New Roman" w:hAnsi="Times New Roman" w:cs="Times New Roman"/>
          <w:sz w:val="28"/>
          <w:szCs w:val="28"/>
        </w:rPr>
        <w:t xml:space="preserve">       </w:t>
      </w:r>
      <w:r w:rsidRPr="002E0A23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2E0A23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: члени </w:t>
      </w:r>
      <w:proofErr w:type="spellStart"/>
      <w:r w:rsidRPr="002E0A2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2E0A23">
        <w:rPr>
          <w:rFonts w:ascii="Times New Roman" w:hAnsi="Times New Roman" w:cs="Times New Roman"/>
          <w:sz w:val="28"/>
          <w:szCs w:val="28"/>
        </w:rPr>
        <w:t>окремим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 списком).</w:t>
      </w:r>
    </w:p>
    <w:p w:rsidR="002E0A23" w:rsidRPr="002E0A23" w:rsidRDefault="002E0A23" w:rsidP="002E0A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0A23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proofErr w:type="gramStart"/>
      <w:r w:rsidRPr="002E0A23">
        <w:rPr>
          <w:rFonts w:ascii="Times New Roman" w:hAnsi="Times New Roman" w:cs="Times New Roman"/>
          <w:sz w:val="28"/>
          <w:szCs w:val="28"/>
        </w:rPr>
        <w:t>Запрошен</w:t>
      </w:r>
      <w:proofErr w:type="gramEnd"/>
      <w:r w:rsidRPr="002E0A2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: (за </w:t>
      </w:r>
      <w:proofErr w:type="spellStart"/>
      <w:r w:rsidRPr="002E0A23">
        <w:rPr>
          <w:rFonts w:ascii="Times New Roman" w:hAnsi="Times New Roman" w:cs="Times New Roman"/>
          <w:sz w:val="28"/>
          <w:szCs w:val="28"/>
        </w:rPr>
        <w:t>окремим</w:t>
      </w:r>
      <w:proofErr w:type="spellEnd"/>
      <w:r w:rsidRPr="002E0A23">
        <w:rPr>
          <w:rFonts w:ascii="Times New Roman" w:hAnsi="Times New Roman" w:cs="Times New Roman"/>
          <w:sz w:val="28"/>
          <w:szCs w:val="28"/>
        </w:rPr>
        <w:t xml:space="preserve"> списком).</w:t>
      </w:r>
    </w:p>
    <w:p w:rsidR="002E0A23" w:rsidRPr="002E0A23" w:rsidRDefault="002E0A23" w:rsidP="002E0A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0A2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E280D" w:rsidRPr="00804E58" w:rsidRDefault="000E280D" w:rsidP="00804E5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E58">
        <w:rPr>
          <w:rFonts w:ascii="Times New Roman" w:hAnsi="Times New Roman" w:cs="Times New Roman"/>
          <w:b/>
          <w:sz w:val="28"/>
          <w:szCs w:val="28"/>
          <w:lang w:val="uk-UA"/>
        </w:rPr>
        <w:t>Про запобігання надзвичайної ситуації, пов’язаної   з розвитком зсувних процесів від дії поверхневих вод, на ділянці дороги в межах території  садівничого товариства «Флора»</w:t>
      </w:r>
    </w:p>
    <w:p w:rsidR="000E280D" w:rsidRPr="00804E58" w:rsidRDefault="00804E58" w:rsidP="00804E58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04E58">
        <w:rPr>
          <w:rFonts w:ascii="Times New Roman" w:hAnsi="Times New Roman" w:cs="Times New Roman"/>
          <w:sz w:val="28"/>
          <w:szCs w:val="28"/>
          <w:lang w:val="uk-UA"/>
        </w:rPr>
        <w:t xml:space="preserve">(Святелик В.І., </w:t>
      </w:r>
      <w:proofErr w:type="spellStart"/>
      <w:r w:rsidRPr="00804E58">
        <w:rPr>
          <w:rFonts w:ascii="Times New Roman" w:hAnsi="Times New Roman" w:cs="Times New Roman"/>
          <w:sz w:val="28"/>
          <w:szCs w:val="28"/>
          <w:lang w:val="uk-UA"/>
        </w:rPr>
        <w:t>Москалець</w:t>
      </w:r>
      <w:proofErr w:type="spellEnd"/>
      <w:r w:rsidRPr="00804E58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</w:p>
    <w:p w:rsidR="000E280D" w:rsidRDefault="000E280D" w:rsidP="000E28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04E58" w:rsidRDefault="00804E58" w:rsidP="000E28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Після проходження затяжних весняних та зливних липневих дощів потоками </w:t>
      </w:r>
      <w:r w:rsidR="00E45353">
        <w:rPr>
          <w:rFonts w:ascii="Times New Roman" w:hAnsi="Times New Roman" w:cs="Times New Roman"/>
          <w:sz w:val="28"/>
          <w:szCs w:val="28"/>
          <w:lang w:val="uk-UA"/>
        </w:rPr>
        <w:t xml:space="preserve">поверхневих вод промило пустоти на краю схилу гори </w:t>
      </w:r>
      <w:r w:rsidR="00DD3F6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45353">
        <w:rPr>
          <w:rFonts w:ascii="Times New Roman" w:hAnsi="Times New Roman" w:cs="Times New Roman"/>
          <w:sz w:val="28"/>
          <w:szCs w:val="28"/>
          <w:lang w:val="uk-UA"/>
        </w:rPr>
        <w:t>Чортиця</w:t>
      </w:r>
      <w:r w:rsidR="00DD3F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45353">
        <w:rPr>
          <w:rFonts w:ascii="Times New Roman" w:hAnsi="Times New Roman" w:cs="Times New Roman"/>
          <w:sz w:val="28"/>
          <w:szCs w:val="28"/>
          <w:lang w:val="uk-UA"/>
        </w:rPr>
        <w:t xml:space="preserve"> по якому прокладено дорогу загального користування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51C">
        <w:rPr>
          <w:rFonts w:ascii="Times New Roman" w:hAnsi="Times New Roman" w:cs="Times New Roman"/>
          <w:sz w:val="28"/>
          <w:szCs w:val="28"/>
          <w:lang w:val="uk-UA"/>
        </w:rPr>
        <w:t>із щебеневим покриттям</w:t>
      </w:r>
      <w:r w:rsidR="00E453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F6A">
        <w:rPr>
          <w:rFonts w:ascii="Times New Roman" w:hAnsi="Times New Roman" w:cs="Times New Roman"/>
          <w:sz w:val="28"/>
          <w:szCs w:val="28"/>
          <w:lang w:val="uk-UA"/>
        </w:rPr>
        <w:t xml:space="preserve">зі сторони вул. Садова </w:t>
      </w:r>
      <w:r w:rsidR="00E45353">
        <w:rPr>
          <w:rFonts w:ascii="Times New Roman" w:hAnsi="Times New Roman" w:cs="Times New Roman"/>
          <w:sz w:val="28"/>
          <w:szCs w:val="28"/>
          <w:lang w:val="uk-UA"/>
        </w:rPr>
        <w:t>до садівничого товариства «Флора»</w:t>
      </w:r>
      <w:r w:rsidR="00DD3F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522E5" w:rsidRDefault="00DD3F6A" w:rsidP="00B522E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E3AD9">
        <w:rPr>
          <w:rFonts w:ascii="Times New Roman" w:hAnsi="Times New Roman" w:cs="Times New Roman"/>
          <w:sz w:val="28"/>
          <w:szCs w:val="28"/>
          <w:lang w:val="uk-UA"/>
        </w:rPr>
        <w:t>Від шкідливої дії води посилився небезпечний зсувний процес схилу. В результаті  чого на ділянці дороги, довжиною біля 3 метрів і шириною в межах 0.5 метрів сталося просідання дорожнього покриття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E3AD9">
        <w:rPr>
          <w:rFonts w:ascii="Times New Roman" w:hAnsi="Times New Roman" w:cs="Times New Roman"/>
          <w:sz w:val="28"/>
          <w:szCs w:val="28"/>
          <w:lang w:val="uk-UA"/>
        </w:rPr>
        <w:t xml:space="preserve"> яке сприяє подальшо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7E3AD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зсувного процесу. Фактично існує загроза виникнення надзвичайної ситуації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>. Дорога до вул. Садов</w:t>
      </w:r>
      <w:r w:rsidR="00B522E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 xml:space="preserve"> мож</w:t>
      </w:r>
      <w:r w:rsidR="00C8116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 xml:space="preserve"> бути </w:t>
      </w:r>
      <w:r w:rsidR="00B522E5">
        <w:rPr>
          <w:rFonts w:ascii="Times New Roman" w:hAnsi="Times New Roman" w:cs="Times New Roman"/>
          <w:sz w:val="28"/>
          <w:szCs w:val="28"/>
          <w:lang w:val="uk-UA"/>
        </w:rPr>
        <w:t xml:space="preserve">повністю 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>зруйнована зсувом</w:t>
      </w:r>
      <w:r w:rsidR="00B522E5">
        <w:rPr>
          <w:rFonts w:ascii="Times New Roman" w:hAnsi="Times New Roman" w:cs="Times New Roman"/>
          <w:sz w:val="28"/>
          <w:szCs w:val="28"/>
          <w:lang w:val="uk-UA"/>
        </w:rPr>
        <w:t xml:space="preserve"> на дан</w:t>
      </w:r>
      <w:r w:rsidR="00F87633">
        <w:rPr>
          <w:rFonts w:ascii="Times New Roman" w:hAnsi="Times New Roman" w:cs="Times New Roman"/>
          <w:sz w:val="28"/>
          <w:szCs w:val="28"/>
          <w:lang w:val="uk-UA"/>
        </w:rPr>
        <w:t>ій ділянці</w:t>
      </w:r>
      <w:r w:rsidR="00C811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3427">
        <w:rPr>
          <w:rFonts w:ascii="Times New Roman" w:hAnsi="Times New Roman" w:cs="Times New Roman"/>
          <w:sz w:val="28"/>
          <w:szCs w:val="28"/>
          <w:lang w:val="uk-UA"/>
        </w:rPr>
        <w:t xml:space="preserve"> Припин</w:t>
      </w:r>
      <w:r w:rsidR="002077B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83427">
        <w:rPr>
          <w:rFonts w:ascii="Times New Roman" w:hAnsi="Times New Roman" w:cs="Times New Roman"/>
          <w:sz w:val="28"/>
          <w:szCs w:val="28"/>
          <w:lang w:val="uk-UA"/>
        </w:rPr>
        <w:t>ться сполучення в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>ласник</w:t>
      </w:r>
      <w:r w:rsidR="00B522E5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2567DC">
        <w:rPr>
          <w:rFonts w:ascii="Times New Roman" w:hAnsi="Times New Roman" w:cs="Times New Roman"/>
          <w:sz w:val="28"/>
          <w:szCs w:val="28"/>
          <w:lang w:val="uk-UA"/>
        </w:rPr>
        <w:t>садових ділянок</w:t>
      </w:r>
      <w:r w:rsidR="00B522E5">
        <w:rPr>
          <w:rFonts w:ascii="Times New Roman" w:hAnsi="Times New Roman" w:cs="Times New Roman"/>
          <w:sz w:val="28"/>
          <w:szCs w:val="28"/>
          <w:lang w:val="uk-UA"/>
        </w:rPr>
        <w:t xml:space="preserve"> до території  садівничого товариства «Флора». </w:t>
      </w:r>
      <w:r w:rsidR="00C81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22E5">
        <w:rPr>
          <w:rFonts w:ascii="Times New Roman" w:hAnsi="Times New Roman" w:cs="Times New Roman"/>
          <w:sz w:val="28"/>
          <w:szCs w:val="28"/>
          <w:lang w:val="uk-UA"/>
        </w:rPr>
        <w:t>Проїзд по даній ділянці дороги стане небезпечним для транспортних засобів. Іншої дороги до значної частини садових ділянок немає.</w:t>
      </w:r>
    </w:p>
    <w:p w:rsidR="000E280D" w:rsidRDefault="00F87633" w:rsidP="000E28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Враховуючи викладене, та на підставі Акту обстеження ділянки дорожнього покриття</w:t>
      </w:r>
      <w:r w:rsidR="005134CA">
        <w:rPr>
          <w:rFonts w:ascii="Times New Roman" w:hAnsi="Times New Roman" w:cs="Times New Roman"/>
          <w:sz w:val="28"/>
          <w:szCs w:val="28"/>
          <w:lang w:val="uk-UA"/>
        </w:rPr>
        <w:t xml:space="preserve"> від 18.09.2023</w:t>
      </w:r>
      <w:r w:rsidR="009E604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упередження надзвичайних ситуацій, пов’язаних із зсувами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комісія  </w:t>
      </w:r>
      <w:r w:rsidR="000E280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E280D" w:rsidRDefault="000E280D" w:rsidP="000E28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80D" w:rsidRDefault="000E280D" w:rsidP="000E280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81720">
        <w:rPr>
          <w:rFonts w:ascii="Times New Roman" w:hAnsi="Times New Roman" w:cs="Times New Roman"/>
          <w:sz w:val="28"/>
          <w:szCs w:val="28"/>
          <w:lang w:val="uk-UA"/>
        </w:rPr>
        <w:t xml:space="preserve">Силами і засобами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ПМП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81720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Куценк</w:t>
      </w:r>
      <w:r w:rsidR="0048172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О. С.</w:t>
      </w:r>
      <w:r w:rsidR="0048172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30A31">
        <w:rPr>
          <w:rFonts w:ascii="Times New Roman" w:hAnsi="Times New Roman" w:cs="Times New Roman"/>
          <w:sz w:val="28"/>
          <w:szCs w:val="28"/>
          <w:lang w:val="uk-UA"/>
        </w:rPr>
        <w:t>, в наявності</w:t>
      </w:r>
      <w:r w:rsidR="00481720">
        <w:rPr>
          <w:rFonts w:ascii="Times New Roman" w:hAnsi="Times New Roman" w:cs="Times New Roman"/>
          <w:sz w:val="28"/>
          <w:szCs w:val="28"/>
          <w:lang w:val="uk-UA"/>
        </w:rPr>
        <w:t xml:space="preserve"> якого є необхідна техніка </w:t>
      </w:r>
      <w:r w:rsidR="00C30A31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достав</w:t>
      </w:r>
      <w:r w:rsidR="00C30A31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аварійну ділянку дороги до 3 м куб. дрібних будівельних відходів або щебеню великої фракції,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узгодивши час завезення з головою СТ «Флора», який організує укладення будівельних матеріалів.</w:t>
      </w:r>
    </w:p>
    <w:p w:rsidR="000E280D" w:rsidRDefault="000E280D" w:rsidP="000E280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Фінансовому управлінню виконавчого комітету Канівської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Діхтяренко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В. забезпечити фінансування відділу бухгалтерського обліку міськвиконкому за рахунок фонду охорони та раціонального використання ресурсів, </w:t>
      </w:r>
      <w:r w:rsidR="00C30A31">
        <w:rPr>
          <w:rFonts w:ascii="Times New Roman" w:hAnsi="Times New Roman" w:cs="Times New Roman"/>
          <w:sz w:val="28"/>
          <w:szCs w:val="28"/>
          <w:lang w:val="uk-UA"/>
        </w:rPr>
        <w:t>КПК ВК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0218311 у сумі 6000 (шість тисяч грн.) на запобігання надзвичайної ситуації, пов</w:t>
      </w:r>
      <w:r w:rsidRPr="00D0364C">
        <w:rPr>
          <w:rFonts w:ascii="Times New Roman" w:hAnsi="Times New Roman" w:cs="Times New Roman"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язаної з розвитком небезпечних зсувних процесів від дії поверхневих вод для оплати послуг ПМП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Інтербуд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відповідно п. 1.</w:t>
      </w:r>
    </w:p>
    <w:p w:rsidR="000E280D" w:rsidRDefault="000E280D" w:rsidP="000E280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даного рішення </w:t>
      </w:r>
      <w:r w:rsidR="008A11AF">
        <w:rPr>
          <w:rFonts w:ascii="Times New Roman" w:hAnsi="Times New Roman" w:cs="Times New Roman"/>
          <w:sz w:val="28"/>
          <w:szCs w:val="28"/>
          <w:lang w:val="uk-UA"/>
        </w:rPr>
        <w:t>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 </w:t>
      </w:r>
      <w:r w:rsidR="00C30A31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надзвичайних ситуацій та цивільного захисту населення</w:t>
      </w:r>
      <w:r w:rsidR="008A1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A3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 (</w:t>
      </w:r>
      <w:proofErr w:type="spellStart"/>
      <w:r w:rsidR="002077B8">
        <w:rPr>
          <w:rFonts w:ascii="Times New Roman" w:hAnsi="Times New Roman" w:cs="Times New Roman"/>
          <w:sz w:val="28"/>
          <w:szCs w:val="28"/>
          <w:lang w:val="uk-UA"/>
        </w:rPr>
        <w:t>Канівець</w:t>
      </w:r>
      <w:proofErr w:type="spellEnd"/>
      <w:r w:rsidR="002077B8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C30A3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A11AF">
        <w:rPr>
          <w:rFonts w:ascii="Times New Roman" w:hAnsi="Times New Roman" w:cs="Times New Roman"/>
          <w:sz w:val="28"/>
          <w:szCs w:val="28"/>
          <w:lang w:val="uk-UA"/>
        </w:rPr>
        <w:t xml:space="preserve"> та відділ екології та муніципального контролю виконавчого комітету Канівської міської ради (</w:t>
      </w:r>
      <w:proofErr w:type="spellStart"/>
      <w:r w:rsidR="008A11AF">
        <w:rPr>
          <w:rFonts w:ascii="Times New Roman" w:hAnsi="Times New Roman" w:cs="Times New Roman"/>
          <w:sz w:val="28"/>
          <w:szCs w:val="28"/>
          <w:lang w:val="uk-UA"/>
        </w:rPr>
        <w:t>Бренюк</w:t>
      </w:r>
      <w:proofErr w:type="spellEnd"/>
      <w:r w:rsidR="008A11AF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80D" w:rsidRDefault="000E280D" w:rsidP="000E28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3EE" w:rsidRDefault="004043EE" w:rsidP="000E28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80D" w:rsidRDefault="000E280D" w:rsidP="000E280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08E5" w:rsidRPr="00CD08E5" w:rsidRDefault="00CD08E5" w:rsidP="00CD0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Головуючий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8E5" w:rsidRPr="00CD08E5" w:rsidRDefault="00CD08E5" w:rsidP="00CD0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08E5">
        <w:rPr>
          <w:rFonts w:ascii="Times New Roman" w:hAnsi="Times New Roman" w:cs="Times New Roman"/>
          <w:sz w:val="28"/>
          <w:szCs w:val="28"/>
        </w:rPr>
        <w:t xml:space="preserve">справами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Канівської</w:t>
      </w:r>
      <w:proofErr w:type="spellEnd"/>
    </w:p>
    <w:p w:rsidR="00CD08E5" w:rsidRPr="00CD08E5" w:rsidRDefault="00CD08E5" w:rsidP="00CD0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08E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CD08E5">
        <w:rPr>
          <w:rFonts w:ascii="Times New Roman" w:hAnsi="Times New Roman" w:cs="Times New Roman"/>
          <w:sz w:val="28"/>
          <w:szCs w:val="28"/>
        </w:rPr>
        <w:t xml:space="preserve">, заступник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D08E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СВЯТЕЛИК</w:t>
      </w:r>
    </w:p>
    <w:p w:rsidR="00CD08E5" w:rsidRPr="00CD08E5" w:rsidRDefault="00CD08E5" w:rsidP="00CD0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0A23" w:rsidRPr="00CD08E5" w:rsidRDefault="00CD08E5" w:rsidP="00CD08E5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D08E5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Pr="00CD08E5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CD08E5">
        <w:rPr>
          <w:rFonts w:ascii="Times New Roman" w:hAnsi="Times New Roman" w:cs="Times New Roman"/>
          <w:sz w:val="28"/>
          <w:szCs w:val="28"/>
        </w:rPr>
        <w:t xml:space="preserve"> ЗОЦЬ          </w:t>
      </w:r>
    </w:p>
    <w:p w:rsidR="000E280D" w:rsidRPr="00CD08E5" w:rsidRDefault="000E280D" w:rsidP="00CD08E5">
      <w:pPr>
        <w:spacing w:after="0"/>
        <w:rPr>
          <w:rFonts w:ascii="Times New Roman" w:hAnsi="Times New Roman" w:cs="Times New Roman"/>
        </w:rPr>
      </w:pPr>
    </w:p>
    <w:sectPr w:rsidR="000E280D" w:rsidRPr="00CD08E5" w:rsidSect="00E12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E0A23"/>
    <w:rsid w:val="0002244A"/>
    <w:rsid w:val="000C5A2A"/>
    <w:rsid w:val="000E280D"/>
    <w:rsid w:val="002077B8"/>
    <w:rsid w:val="002567DC"/>
    <w:rsid w:val="002C3629"/>
    <w:rsid w:val="002E0A23"/>
    <w:rsid w:val="003B6BF1"/>
    <w:rsid w:val="004043EE"/>
    <w:rsid w:val="00481720"/>
    <w:rsid w:val="005134CA"/>
    <w:rsid w:val="0065151C"/>
    <w:rsid w:val="007E3AD9"/>
    <w:rsid w:val="00804E58"/>
    <w:rsid w:val="008418F6"/>
    <w:rsid w:val="008A11AF"/>
    <w:rsid w:val="009E604E"/>
    <w:rsid w:val="00B522E5"/>
    <w:rsid w:val="00C07F76"/>
    <w:rsid w:val="00C30A31"/>
    <w:rsid w:val="00C8116D"/>
    <w:rsid w:val="00C83427"/>
    <w:rsid w:val="00CD08E5"/>
    <w:rsid w:val="00DD3F6A"/>
    <w:rsid w:val="00E12722"/>
    <w:rsid w:val="00E45353"/>
    <w:rsid w:val="00F87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0A2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E0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A2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E28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6847A-BF9B-4593-8584-233F1C20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dcterms:created xsi:type="dcterms:W3CDTF">2023-10-23T12:48:00Z</dcterms:created>
  <dcterms:modified xsi:type="dcterms:W3CDTF">2023-10-26T12:30:00Z</dcterms:modified>
</cp:coreProperties>
</file>