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75" w:rsidRDefault="00614275" w:rsidP="0061427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7B2" w:rsidRDefault="00614275" w:rsidP="001017B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10AD6">
        <w:rPr>
          <w:rFonts w:ascii="Times New Roman" w:hAnsi="Times New Roman"/>
          <w:sz w:val="24"/>
          <w:szCs w:val="24"/>
          <w:lang w:val="uk-UA"/>
        </w:rPr>
        <w:t>Від 22.11.2023№</w:t>
      </w:r>
      <w:r w:rsidR="001017B2">
        <w:rPr>
          <w:rFonts w:ascii="Times New Roman" w:hAnsi="Times New Roman"/>
          <w:sz w:val="24"/>
          <w:szCs w:val="24"/>
          <w:lang w:val="uk-UA"/>
        </w:rPr>
        <w:t>347</w:t>
      </w:r>
    </w:p>
    <w:p w:rsidR="00614275" w:rsidRPr="00E10AD6" w:rsidRDefault="00614275" w:rsidP="001017B2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10AD6">
        <w:rPr>
          <w:rFonts w:ascii="Times New Roman" w:hAnsi="Times New Roman"/>
          <w:sz w:val="24"/>
          <w:szCs w:val="24"/>
          <w:lang w:val="uk-UA"/>
        </w:rPr>
        <w:t>Про внесення змін до рішення виконавчого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/>
        </w:rPr>
        <w:t>комітету від 15.03.2022 №71 «</w:t>
      </w:r>
      <w:r w:rsidRPr="00E10AD6">
        <w:rPr>
          <w:rFonts w:ascii="Times New Roman" w:hAnsi="Times New Roman"/>
          <w:sz w:val="24"/>
          <w:szCs w:val="24"/>
          <w:lang w:val="uk-UA" w:eastAsia="uk-UA"/>
        </w:rPr>
        <w:t>Про затвердження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 xml:space="preserve">Програми  по забезпеченню організації 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>територіальної оборони Канева та підтримки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 xml:space="preserve">добровольчого формування Канівської </w:t>
      </w:r>
    </w:p>
    <w:p w:rsidR="00614275" w:rsidRPr="00E10AD6" w:rsidRDefault="00614275" w:rsidP="0061427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>територіальної громади на 2022-2023 роки»</w:t>
      </w:r>
    </w:p>
    <w:p w:rsidR="00614275" w:rsidRPr="00E10AD6" w:rsidRDefault="00614275" w:rsidP="0061427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614275" w:rsidRPr="00E10AD6" w:rsidRDefault="00614275" w:rsidP="0061427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ab/>
        <w:t xml:space="preserve">Відповідно до пунктів 3, 4, 5 статті 36 Закону України «Про місцеве самоврядування в Україні», статті 1 та статті 8 Закону України « Про правовий режим воєнного стану» Указу Президента України №64/2022 «Про введення воєнного стану в Україні» (зі змінами), з метою підтримки надійної системи територіальної оборони Канева та обороноздатності України, виконавчий комітет Канівської міської ради </w:t>
      </w:r>
    </w:p>
    <w:p w:rsidR="00614275" w:rsidRPr="00E10AD6" w:rsidRDefault="00614275" w:rsidP="0061427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614275" w:rsidRPr="00E10AD6" w:rsidRDefault="00614275" w:rsidP="0061427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>ВИРІШИВ: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 xml:space="preserve">1. Внести зміни до рішення виконавчого комітету Канівської міської ради від 15.03.2022 №71 </w:t>
      </w:r>
      <w:r w:rsidRPr="00E10AD6">
        <w:rPr>
          <w:rFonts w:ascii="Times New Roman" w:hAnsi="Times New Roman"/>
          <w:sz w:val="24"/>
          <w:szCs w:val="24"/>
          <w:lang w:val="uk-UA"/>
        </w:rPr>
        <w:t>«</w:t>
      </w:r>
      <w:r w:rsidRPr="00E10AD6">
        <w:rPr>
          <w:rFonts w:ascii="Times New Roman" w:hAnsi="Times New Roman"/>
          <w:sz w:val="24"/>
          <w:szCs w:val="24"/>
          <w:lang w:val="uk-UA" w:eastAsia="uk-UA"/>
        </w:rPr>
        <w:t xml:space="preserve">Про затвердження Програми  по забезпеченню організації 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>територіальної оборони Канева та підтримки добровольчого формування Канівської  територіальної громади на 2022-2023 роки», а саме додаток рішення та додаток №1 до програми викласти в новій редакції згідно з додатками.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E10AD6">
        <w:rPr>
          <w:rFonts w:ascii="Times New Roman" w:hAnsi="Times New Roman"/>
          <w:sz w:val="24"/>
          <w:szCs w:val="24"/>
          <w:lang w:val="uk-UA" w:eastAsia="uk-UA"/>
        </w:rPr>
        <w:t>2. Рішення від 23.05.2022 №118 «</w:t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внесення змін рішення №71 від 15.03.2022 "Про затвердження Програми  по забезпеченню організації територіальної оборони Канева та підтримки добровольчого формування Канівської територіальної громади на 2022-2023 роки"</w:t>
      </w:r>
      <w:r w:rsidRPr="00E10AD6">
        <w:rPr>
          <w:rFonts w:ascii="Times New Roman" w:hAnsi="Times New Roman"/>
          <w:sz w:val="24"/>
          <w:szCs w:val="24"/>
          <w:lang w:val="uk-UA" w:eastAsia="uk-UA"/>
        </w:rPr>
        <w:t xml:space="preserve"> визнати таким, що втратило чинність.</w:t>
      </w: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10AD6">
        <w:rPr>
          <w:rFonts w:ascii="Times New Roman" w:hAnsi="Times New Roman"/>
          <w:sz w:val="24"/>
          <w:szCs w:val="24"/>
          <w:lang w:val="uk-UA"/>
        </w:rPr>
        <w:t>3. Контроль за виконанням даного рішення залишаю за собою. В частині використання бюджетних коштів контроль покласти на фінансове управління (</w:t>
      </w:r>
      <w:proofErr w:type="spellStart"/>
      <w:r w:rsidRPr="00E10AD6">
        <w:rPr>
          <w:rFonts w:ascii="Times New Roman" w:hAnsi="Times New Roman"/>
          <w:sz w:val="24"/>
          <w:szCs w:val="24"/>
          <w:lang w:val="uk-UA"/>
        </w:rPr>
        <w:t>Карпушенко</w:t>
      </w:r>
      <w:proofErr w:type="spellEnd"/>
      <w:r w:rsidRPr="00E10AD6">
        <w:rPr>
          <w:rFonts w:ascii="Times New Roman" w:hAnsi="Times New Roman"/>
          <w:sz w:val="24"/>
          <w:szCs w:val="24"/>
          <w:lang w:val="uk-UA"/>
        </w:rPr>
        <w:t xml:space="preserve"> Г.Г.)</w:t>
      </w:r>
    </w:p>
    <w:p w:rsidR="00E10AD6" w:rsidRPr="00E10AD6" w:rsidRDefault="00E10AD6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</w:t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</w:t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10A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E10AD6" w:rsidRPr="00E10AD6" w:rsidRDefault="00E10AD6" w:rsidP="00E10AD6">
      <w:pPr>
        <w:pStyle w:val="Style2"/>
        <w:widowControl/>
        <w:rPr>
          <w:rStyle w:val="FontStyle16"/>
          <w:lang w:val="uk-UA" w:eastAsia="uk-UA"/>
        </w:rPr>
      </w:pPr>
      <w:r w:rsidRPr="00E10AD6">
        <w:rPr>
          <w:rStyle w:val="FontStyle16"/>
          <w:lang w:eastAsia="uk-UA"/>
        </w:rPr>
        <w:t xml:space="preserve">Начальник </w:t>
      </w:r>
      <w:proofErr w:type="spellStart"/>
      <w:r w:rsidRPr="00E10AD6">
        <w:rPr>
          <w:rStyle w:val="FontStyle16"/>
          <w:lang w:eastAsia="uk-UA"/>
        </w:rPr>
        <w:t>фінансового</w:t>
      </w:r>
      <w:proofErr w:type="spellEnd"/>
      <w:r w:rsidRPr="00E10AD6">
        <w:rPr>
          <w:rStyle w:val="FontStyle16"/>
          <w:lang w:eastAsia="uk-UA"/>
        </w:rPr>
        <w:t xml:space="preserve"> </w:t>
      </w:r>
      <w:proofErr w:type="spellStart"/>
      <w:r w:rsidRPr="00E10AD6">
        <w:rPr>
          <w:rStyle w:val="FontStyle16"/>
          <w:lang w:eastAsia="uk-UA"/>
        </w:rPr>
        <w:t>управління</w:t>
      </w:r>
      <w:proofErr w:type="spellEnd"/>
      <w:r w:rsidRPr="00E10AD6">
        <w:rPr>
          <w:rStyle w:val="FontStyle16"/>
          <w:lang w:val="uk-UA" w:eastAsia="uk-UA"/>
        </w:rPr>
        <w:tab/>
      </w:r>
      <w:r w:rsidRPr="00E10AD6">
        <w:rPr>
          <w:rStyle w:val="FontStyle16"/>
          <w:lang w:val="uk-UA" w:eastAsia="uk-UA"/>
        </w:rPr>
        <w:tab/>
      </w:r>
      <w:r w:rsidRPr="00E10AD6">
        <w:rPr>
          <w:rStyle w:val="FontStyle16"/>
          <w:lang w:val="uk-UA" w:eastAsia="uk-UA"/>
        </w:rPr>
        <w:tab/>
        <w:t>Галина КАРПУШЕНКО</w:t>
      </w: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proofErr w:type="spellStart"/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>Вячеслав</w:t>
      </w:r>
      <w:proofErr w:type="spellEnd"/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ШИШКА</w:t>
      </w:r>
    </w:p>
    <w:p w:rsidR="00E10AD6" w:rsidRPr="00E10AD6" w:rsidRDefault="00E10AD6" w:rsidP="00E1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10AD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бухгалтерського обліку</w:t>
      </w:r>
    </w:p>
    <w:p w:rsidR="00E10AD6" w:rsidRPr="00E10AD6" w:rsidRDefault="00E10AD6" w:rsidP="00E10AD6">
      <w:pPr>
        <w:pStyle w:val="Style2"/>
        <w:widowControl/>
        <w:rPr>
          <w:rStyle w:val="FontStyle16"/>
          <w:lang w:val="uk-UA" w:eastAsia="uk-UA"/>
        </w:rPr>
      </w:pPr>
      <w:r>
        <w:rPr>
          <w:rStyle w:val="FontStyle16"/>
          <w:lang w:val="uk-UA" w:eastAsia="uk-UA"/>
        </w:rPr>
        <w:t xml:space="preserve">Начальник юридичного </w:t>
      </w:r>
      <w:r w:rsidRPr="00E10AD6">
        <w:rPr>
          <w:rStyle w:val="FontStyle16"/>
          <w:lang w:val="uk-UA" w:eastAsia="uk-UA"/>
        </w:rPr>
        <w:t>відділу</w:t>
      </w:r>
      <w:r w:rsidRPr="00E10AD6">
        <w:rPr>
          <w:rStyle w:val="FontStyle16"/>
          <w:lang w:val="uk-UA" w:eastAsia="uk-UA"/>
        </w:rPr>
        <w:tab/>
      </w:r>
      <w:r w:rsidRPr="00E10AD6">
        <w:rPr>
          <w:rStyle w:val="FontStyle16"/>
          <w:lang w:val="uk-UA" w:eastAsia="uk-UA"/>
        </w:rPr>
        <w:tab/>
      </w:r>
      <w:r w:rsidRPr="00E10AD6">
        <w:rPr>
          <w:rStyle w:val="FontStyle16"/>
          <w:lang w:val="uk-UA" w:eastAsia="uk-UA"/>
        </w:rPr>
        <w:tab/>
      </w:r>
      <w:r>
        <w:rPr>
          <w:rStyle w:val="FontStyle16"/>
          <w:lang w:val="uk-UA" w:eastAsia="uk-UA"/>
        </w:rPr>
        <w:tab/>
        <w:t>Наталія ЛІСОВА</w:t>
      </w:r>
    </w:p>
    <w:p w:rsidR="00614275" w:rsidRPr="00E10AD6" w:rsidRDefault="00614275" w:rsidP="00614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10AD6" w:rsidRPr="00EC55E8" w:rsidRDefault="00E10AD6" w:rsidP="00E10AD6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E10AD6" w:rsidRPr="00EC55E8" w:rsidRDefault="00E10AD6" w:rsidP="00E10AD6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до рішення виконавчого комітету Канівської міської ради від                №</w:t>
      </w:r>
    </w:p>
    <w:p w:rsidR="00E10AD6" w:rsidRPr="00EC55E8" w:rsidRDefault="00E10AD6" w:rsidP="00E10A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ПРОГРАМА</w:t>
      </w:r>
    </w:p>
    <w:p w:rsidR="00E10AD6" w:rsidRPr="00EC55E8" w:rsidRDefault="00E10AD6" w:rsidP="00E10A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 w:eastAsia="uk-UA"/>
        </w:rPr>
        <w:t>по забезпеченню організації територіальної оборони Канева та підтримки добровольчого формування Канівської територіальної громади на 2022-2025 роки</w:t>
      </w:r>
    </w:p>
    <w:p w:rsidR="00E10AD6" w:rsidRPr="00EC55E8" w:rsidRDefault="00E10AD6" w:rsidP="00E10A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10AD6" w:rsidRPr="00EC55E8" w:rsidRDefault="00E10AD6" w:rsidP="00E10A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1.Загальна характеристика програми</w:t>
      </w:r>
    </w:p>
    <w:p w:rsidR="00E10AD6" w:rsidRPr="00EC55E8" w:rsidRDefault="00E10AD6" w:rsidP="00E1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Програма  </w:t>
      </w:r>
      <w:r w:rsidRPr="00EC55E8">
        <w:rPr>
          <w:rFonts w:ascii="Times New Roman" w:hAnsi="Times New Roman"/>
          <w:sz w:val="24"/>
          <w:szCs w:val="24"/>
          <w:lang w:val="uk-UA" w:eastAsia="uk-UA"/>
        </w:rPr>
        <w:t>по забезпеченню організації територіальної оборони Канева та підтримки добровольчого формування Канівської територіальної громади та підрозділів ЗСУ на 2022-2025 роки</w:t>
      </w:r>
      <w:r w:rsidRPr="00EC55E8">
        <w:rPr>
          <w:rFonts w:ascii="Times New Roman" w:hAnsi="Times New Roman"/>
          <w:sz w:val="24"/>
          <w:szCs w:val="24"/>
          <w:lang w:val="uk-UA"/>
        </w:rPr>
        <w:t xml:space="preserve"> (далі - Програма) розроблена відповідно до положень Конституції України, Законів України «Про оборону України», «Про основи національного спротиву», «Положення про територіальну оборону України», затвердженого Указом Президента України від 23 вересня 2016 року № 406/2016, розпорядженням Кабінету Міністрів України від 24.02.2022 року № 181-р «Питання запровадження та забезпечення здійснення заходів правового режиму воєнного стану в Україні».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2.Визначення проблеми, на розв’язання якої спрямована програма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Програма розроблена у зв’язку з широкомасштабною військовою агресією РФ та введенням воєнного стану в Україні, можливою загрозою суверенітету та територіальній цілісності країни. Прийняття Програми направлене на забезпечення оборони міста, підтримку військових та добровольчих формувань, правоохоронних органів держави, які забезпечують захист  важливих (стратегічних) об’єктів і комунікацій, органів державної влади, органів місцевого самоврядування, території і населення міста, на всебічну підтримку переміщених осіб, а також на підтримку підрозділів ЗСУ, що приймають участь у бойових діях по захисту незалежності України.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3.Мета програми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Метою Програми є  забезпечення потреб щодо виконання заходів по організації оборони міста та сіл Канівської громади, а також створення матеріальної бази добровольчого формування територіальної громади з метою підтримання його боєготовності та забезпечення ефективної взаємодії з іншими підрозділами територіальної оборони, ЗСУ та національної поліції, а також надання максимальної допомоги ЗСУ.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4.Обґрунтування шляхів і засобів розв’язання проблеми,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обсягів та джерел фінансування, строки виконання Програми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Програма передбачає комплексне розв’язання проблем матеріально-технічного забезпечення територіальної оборони Канівської міської ради та підрозділів ЗСУ засобами захисту, предметами речового майна і спорядження, будівельними матеріалами, паливо-мастильними матеріалами, харчування членів добровольчого формування територіальної оборони на блокпостах оборони міста, допомоги жителям, задіяним на будівництві оборонних споруд, відповідно наказів військової адміністрації та командування ЗСУ.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Виконання Програми дасть можливість виконати вимоги щодо створення надійних захисних споруд в межах територіальної оборони Канева,  здійснення матеріально-технічного забезпечення добровольчого формування та інших підрозділів, </w:t>
      </w:r>
      <w:r w:rsidRPr="00EC55E8">
        <w:rPr>
          <w:rFonts w:ascii="Times New Roman" w:hAnsi="Times New Roman"/>
          <w:sz w:val="24"/>
          <w:szCs w:val="24"/>
          <w:lang w:val="uk-UA"/>
        </w:rPr>
        <w:lastRenderedPageBreak/>
        <w:t>створених розпорядженням від 08.03.2022 року № 66-р «Про організацію оборони Канева в умовах воєнного стану в Україні» та підтримки обороноздатн</w:t>
      </w:r>
      <w:r w:rsidR="00C230A1">
        <w:rPr>
          <w:rFonts w:ascii="Times New Roman" w:hAnsi="Times New Roman"/>
          <w:sz w:val="24"/>
          <w:szCs w:val="24"/>
          <w:lang w:val="uk-UA"/>
        </w:rPr>
        <w:t>ості</w:t>
      </w:r>
      <w:r w:rsidRPr="00EC55E8">
        <w:rPr>
          <w:rFonts w:ascii="Times New Roman" w:hAnsi="Times New Roman"/>
          <w:sz w:val="24"/>
          <w:szCs w:val="24"/>
          <w:lang w:val="uk-UA"/>
        </w:rPr>
        <w:t xml:space="preserve"> України.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Фінансування Програми здійснюватиметься по заходах зазначених у додатку 1 до Програми за рахунок коштів міського бюджету та інших джерел не заборонених чинним законодавством України. Головний розпорядник коштів – виконавчий комітет Канівської міської ради .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Реалізація Програми відбуватиметься протягом 2022 - 2025 років. 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5.Напрями діяльності і заходи Програми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Програмою передбачається здійснити ряд завдань та заходів щодо створення  територіальної оборони Канівської громади та  матеріально-технічного забезпечення всіх її підрозділів, а також максимально сприяти наданню допомоги ЗСУ. </w:t>
      </w:r>
    </w:p>
    <w:p w:rsidR="00E10AD6" w:rsidRPr="00EC55E8" w:rsidRDefault="00E10AD6" w:rsidP="00E10A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6.Результативні показники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 xml:space="preserve">Результативним показником ефективності виконання заходів Програми є створення надійних оборонних споруд, повне забезпечення матеріально-технічними засобами підрозділів територіальної оборони згідно з потребами з метою виконання в повному обсязі завдань, покладених на дані формування. 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7.Оцінка ефективності виконання заходів Програми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Виконання заходів Програми дозволить: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забезпечити підсилення охорони важливих (стратегічних) об’єктів і комунікацій громади;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ефективно боротися з диверсійними та іншими незаконно створеними озброєними формуваннями;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підтримувати безпеку і правопорядок на території громади;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підвищити ефективність робіт під час ліквідації наслідків надзвичайних ситуацій техногенного і природного характеру;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зменшити кількість загиблих та постраждалих серед мирного населення;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в повному обсязі забезпечити формування територіальної оборони Канівської громади;</w:t>
      </w: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надавати фінансову та матеріальну підтримку підрозділам ЗСУ відповідно до звернень.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8.Контроль за виконанням Програми</w:t>
      </w:r>
    </w:p>
    <w:p w:rsidR="00E10AD6" w:rsidRPr="00EC55E8" w:rsidRDefault="00E10AD6" w:rsidP="00E10AD6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10AD6" w:rsidRPr="00EC55E8" w:rsidRDefault="00E10AD6" w:rsidP="00E10AD6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Контроль за використанням бюджетних коштів, спрямованих на забезпечення виконання Програми, покладається на фінансове управління Канівської міської ради.</w:t>
      </w:r>
    </w:p>
    <w:p w:rsidR="00E10AD6" w:rsidRPr="00EC55E8" w:rsidRDefault="00E10AD6" w:rsidP="00E10AD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10AD6" w:rsidRPr="00614275" w:rsidRDefault="00E10AD6" w:rsidP="00EC55E8">
      <w:pPr>
        <w:spacing w:after="0" w:line="240" w:lineRule="auto"/>
        <w:jc w:val="both"/>
        <w:rPr>
          <w:lang w:val="uk-UA"/>
        </w:rPr>
      </w:pPr>
      <w:r w:rsidRPr="00EC55E8">
        <w:rPr>
          <w:rFonts w:ascii="Times New Roman" w:hAnsi="Times New Roman"/>
          <w:sz w:val="24"/>
          <w:szCs w:val="24"/>
          <w:lang w:val="uk-UA"/>
        </w:rPr>
        <w:t>Керуючий справами, член Ради оборони                  Володимир СВЯТЕЛИК</w:t>
      </w:r>
    </w:p>
    <w:sectPr w:rsidR="00E10AD6" w:rsidRPr="00614275" w:rsidSect="00E8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4275"/>
    <w:rsid w:val="001017B2"/>
    <w:rsid w:val="00614275"/>
    <w:rsid w:val="006A486C"/>
    <w:rsid w:val="00C230A1"/>
    <w:rsid w:val="00E10AD6"/>
    <w:rsid w:val="00E86C23"/>
    <w:rsid w:val="00EC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27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E10AD6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E10AD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4</cp:revision>
  <cp:lastPrinted>2023-11-21T14:21:00Z</cp:lastPrinted>
  <dcterms:created xsi:type="dcterms:W3CDTF">2023-11-21T13:44:00Z</dcterms:created>
  <dcterms:modified xsi:type="dcterms:W3CDTF">2023-11-23T12:30:00Z</dcterms:modified>
</cp:coreProperties>
</file>